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E0" w:rsidRDefault="001D1B3F" w:rsidP="006034E0">
      <w:pPr>
        <w:pStyle w:val="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9" w:history="1">
        <w:r w:rsidRPr="001F503D">
          <w:rPr>
            <w:rStyle w:val="a9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Pr="00147EAB" w:rsidRDefault="00963985" w:rsidP="00963985">
      <w:pPr>
        <w:pStyle w:val="2"/>
        <w:rPr>
          <w:highlight w:val="yellow"/>
        </w:rPr>
      </w:pPr>
      <w:bookmarkStart w:id="0" w:name="_GoBack"/>
      <w:bookmarkEnd w:id="0"/>
      <w:r w:rsidRPr="00147EAB">
        <w:rPr>
          <w:highlight w:val="yellow"/>
        </w:rP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</w:t>
      </w:r>
      <w:r w:rsidR="00C055B1">
        <w:rPr>
          <w:b/>
        </w:rPr>
        <w:t>s</w:t>
      </w:r>
      <w:r w:rsidR="0037321A" w:rsidRPr="00724A8F">
        <w:rPr>
          <w:b/>
        </w:rPr>
        <w:t>}/cakeDetails/{cake id}</w:t>
      </w:r>
      <w:r w:rsidR="0037321A">
        <w:t>".</w:t>
      </w:r>
    </w:p>
    <w:sectPr w:rsidR="00EC56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7B6" w:rsidRDefault="00D207B6" w:rsidP="008068A2">
      <w:pPr>
        <w:spacing w:after="0" w:line="240" w:lineRule="auto"/>
      </w:pPr>
      <w:r>
        <w:separator/>
      </w:r>
    </w:p>
  </w:endnote>
  <w:endnote w:type="continuationSeparator" w:id="0">
    <w:p w:rsidR="00D207B6" w:rsidRDefault="00D20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Pr="00AC77AD" w:rsidRDefault="004B1584" w:rsidP="00AC77AD">
    <w:pPr>
      <w:pStyle w:val="a5"/>
    </w:pPr>
    <w:r>
      <w:rPr>
        <w:sz w:val="20"/>
        <w:szCs w:val="20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71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71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71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71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7B6" w:rsidRDefault="00D207B6" w:rsidP="008068A2">
      <w:pPr>
        <w:spacing w:after="0" w:line="240" w:lineRule="auto"/>
      </w:pPr>
      <w:r>
        <w:separator/>
      </w:r>
    </w:p>
  </w:footnote>
  <w:footnote w:type="continuationSeparator" w:id="0">
    <w:p w:rsidR="00D207B6" w:rsidRDefault="00D20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Default="004B552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47EAB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E4FF8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55B1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07B6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4F9F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471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48B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UnresolvedMention">
    <w:name w:val="Unresolved Mention"/>
    <w:basedOn w:val="a0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f0">
    <w:name w:val="annotation text"/>
    <w:basedOn w:val="a"/>
    <w:link w:val="af1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044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440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0440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604401"/>
    <w:rPr>
      <w:noProof/>
    </w:rPr>
  </w:style>
  <w:style w:type="character" w:styleId="af4">
    <w:name w:val="annotation reference"/>
    <w:basedOn w:val="a0"/>
    <w:uiPriority w:val="99"/>
    <w:semiHidden/>
    <w:unhideWhenUsed/>
    <w:rsid w:val="0060440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48B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UnresolvedMention">
    <w:name w:val="Unresolved Mention"/>
    <w:basedOn w:val="a0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f0">
    <w:name w:val="annotation text"/>
    <w:basedOn w:val="a"/>
    <w:link w:val="af1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044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440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0440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604401"/>
    <w:rPr>
      <w:noProof/>
    </w:rPr>
  </w:style>
  <w:style w:type="character" w:styleId="af4">
    <w:name w:val="annotation reference"/>
    <w:basedOn w:val="a0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F7E89-36F1-4346-ABC7-1DF1E994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Server - Databases - EF Core</vt:lpstr>
      <vt:lpstr>Web Server - State Management</vt:lpstr>
    </vt:vector>
  </TitlesOfParts>
  <Manager>Svetlin Nakov</Manager>
  <Company>Software University (SoftUni)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ZEVS</cp:lastModifiedBy>
  <cp:revision>82</cp:revision>
  <cp:lastPrinted>2015-10-26T22:35:00Z</cp:lastPrinted>
  <dcterms:created xsi:type="dcterms:W3CDTF">2017-09-20T17:45:00Z</dcterms:created>
  <dcterms:modified xsi:type="dcterms:W3CDTF">2019-07-01T19:59:00Z</dcterms:modified>
  <cp:category>programming, education, software engineering, software development</cp:category>
</cp:coreProperties>
</file>