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 xml:space="preserve">Tech Solutions Inc.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IN"/>
        </w:rPr>
        <w:t xml:space="preserve">1234 Innovation Drive, Tech City, TX 75001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IN"/>
        </w:rPr>
        <w:t xml:space="preserve"> | info@techsolutions.com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Employee: John (hr@example.com)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Designation: Hr Manager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Department: HR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Period: 2025-11-01 to 2025-11-08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Base Earned: 25000.00 INR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Overtime Pay: 0.00 INR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Deductions: 0.00 INR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------------------------------------------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Net Pay: 5000.00 INR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 A/C: 12345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IFSC: PUNB1234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2025-11-07T10:06:08Z</dcterms:modified>
  <dc:description/>
  <dc:identifier/>
  <dc:language/>
  <dc:subject/>
  <dc:title/>
</cp:coreProperties>
</file>