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AD776" w14:textId="77777777" w:rsidR="002D2CBE" w:rsidRDefault="003258CC">
      <w:pPr>
        <w:ind w:right="-5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Договор о передаче авторских прав</w:t>
      </w:r>
    </w:p>
    <w:p w14:paraId="36C8813D" w14:textId="77777777" w:rsidR="002D2CBE" w:rsidRDefault="002D2CBE">
      <w:pPr>
        <w:spacing w:line="273" w:lineRule="exact"/>
        <w:rPr>
          <w:sz w:val="24"/>
          <w:szCs w:val="24"/>
        </w:rPr>
      </w:pPr>
    </w:p>
    <w:p w14:paraId="4512E3EA" w14:textId="7773F5B4" w:rsidR="002D2CBE" w:rsidRDefault="003258CC">
      <w:pPr>
        <w:tabs>
          <w:tab w:val="left" w:pos="3020"/>
          <w:tab w:val="left" w:pos="640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г. Санкт-Петербург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« _</w:t>
      </w:r>
      <w:proofErr w:type="gramEnd"/>
      <w:r>
        <w:rPr>
          <w:rFonts w:ascii="Arial" w:eastAsia="Arial" w:hAnsi="Arial" w:cs="Arial"/>
          <w:sz w:val="23"/>
          <w:szCs w:val="23"/>
        </w:rPr>
        <w:t>_ » _______________ 20</w:t>
      </w:r>
      <w:r w:rsidR="00467EB7">
        <w:rPr>
          <w:rFonts w:ascii="Arial" w:eastAsia="Arial" w:hAnsi="Arial" w:cs="Arial"/>
          <w:sz w:val="23"/>
          <w:szCs w:val="23"/>
          <w:lang w:val="en-US"/>
        </w:rPr>
        <w:t>2</w:t>
      </w:r>
      <w:r>
        <w:rPr>
          <w:rFonts w:ascii="Arial" w:eastAsia="Arial" w:hAnsi="Arial" w:cs="Arial"/>
          <w:sz w:val="23"/>
          <w:szCs w:val="23"/>
        </w:rPr>
        <w:t xml:space="preserve"> _ г.</w:t>
      </w:r>
    </w:p>
    <w:p w14:paraId="00BE7149" w14:textId="77777777" w:rsidR="002D2CBE" w:rsidRDefault="002D2CBE">
      <w:pPr>
        <w:spacing w:line="316" w:lineRule="exact"/>
        <w:rPr>
          <w:sz w:val="24"/>
          <w:szCs w:val="24"/>
        </w:rPr>
      </w:pPr>
    </w:p>
    <w:p w14:paraId="250CB8DD" w14:textId="77777777" w:rsidR="002D2CBE" w:rsidRPr="00844D25" w:rsidRDefault="003258CC">
      <w:pPr>
        <w:numPr>
          <w:ilvl w:val="0"/>
          <w:numId w:val="1"/>
        </w:numPr>
        <w:tabs>
          <w:tab w:val="left" w:pos="820"/>
        </w:tabs>
        <w:ind w:left="820" w:hanging="404"/>
        <w:rPr>
          <w:rFonts w:ascii="Arial" w:eastAsia="Arial" w:hAnsi="Arial" w:cs="Arial"/>
          <w:bCs/>
          <w:sz w:val="24"/>
          <w:szCs w:val="24"/>
        </w:rPr>
      </w:pPr>
      <w:r w:rsidRPr="00844D25">
        <w:rPr>
          <w:rFonts w:ascii="Arial" w:eastAsia="Arial" w:hAnsi="Arial" w:cs="Arial"/>
          <w:bCs/>
          <w:sz w:val="24"/>
          <w:szCs w:val="24"/>
        </w:rPr>
        <w:t>Стороны договора</w:t>
      </w:r>
    </w:p>
    <w:p w14:paraId="741CCABA" w14:textId="77777777" w:rsidR="002D2CBE" w:rsidRDefault="002D2CBE">
      <w:pPr>
        <w:spacing w:line="325" w:lineRule="exact"/>
        <w:rPr>
          <w:sz w:val="24"/>
          <w:szCs w:val="24"/>
        </w:rPr>
      </w:pPr>
    </w:p>
    <w:p w14:paraId="0F9A421D" w14:textId="77777777" w:rsidR="002D2CBE" w:rsidRDefault="003258C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Автор (соавторы) _____________________________</w:t>
      </w:r>
    </w:p>
    <w:p w14:paraId="2BE70A0F" w14:textId="77777777" w:rsidR="002D2CBE" w:rsidRDefault="002D2CBE">
      <w:pPr>
        <w:spacing w:line="200" w:lineRule="exact"/>
        <w:rPr>
          <w:sz w:val="24"/>
          <w:szCs w:val="24"/>
        </w:rPr>
      </w:pPr>
    </w:p>
    <w:p w14:paraId="5979ABC7" w14:textId="77777777" w:rsidR="002D2CBE" w:rsidRDefault="002D2CBE">
      <w:pPr>
        <w:spacing w:line="200" w:lineRule="exact"/>
        <w:rPr>
          <w:sz w:val="24"/>
          <w:szCs w:val="24"/>
        </w:rPr>
      </w:pPr>
    </w:p>
    <w:p w14:paraId="2BBFD254" w14:textId="77777777" w:rsidR="002D2CBE" w:rsidRDefault="002D2CBE">
      <w:pPr>
        <w:spacing w:line="286" w:lineRule="exact"/>
        <w:rPr>
          <w:sz w:val="24"/>
          <w:szCs w:val="24"/>
        </w:rPr>
      </w:pPr>
    </w:p>
    <w:p w14:paraId="5B28DA12" w14:textId="40138877" w:rsidR="002D2CBE" w:rsidRPr="00830A73" w:rsidRDefault="003258CC" w:rsidP="00830A73">
      <w:pPr>
        <w:numPr>
          <w:ilvl w:val="0"/>
          <w:numId w:val="2"/>
        </w:numPr>
        <w:tabs>
          <w:tab w:val="left" w:pos="240"/>
        </w:tabs>
        <w:ind w:left="40" w:hanging="206"/>
        <w:rPr>
          <w:rFonts w:ascii="Arial" w:eastAsia="Arial" w:hAnsi="Arial" w:cs="Arial"/>
          <w:sz w:val="24"/>
          <w:szCs w:val="24"/>
          <w:lang w:val="en-US"/>
        </w:rPr>
      </w:pPr>
      <w:r w:rsidRPr="00830A73">
        <w:rPr>
          <w:rFonts w:ascii="Arial" w:eastAsia="Arial" w:hAnsi="Arial" w:cs="Arial"/>
          <w:sz w:val="24"/>
          <w:szCs w:val="24"/>
        </w:rPr>
        <w:t>редакция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</w:rPr>
        <w:t>издания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 xml:space="preserve"> «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Proceedings of the X</w:t>
      </w:r>
      <w:r w:rsidR="00467EB7" w:rsidRPr="00830A73">
        <w:rPr>
          <w:rFonts w:ascii="Arial" w:eastAsia="Arial" w:hAnsi="Arial" w:cs="Arial"/>
          <w:sz w:val="24"/>
          <w:szCs w:val="24"/>
          <w:lang w:val="en-US"/>
        </w:rPr>
        <w:t>II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M</w:t>
      </w:r>
      <w:proofErr w:type="spellStart"/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ajorov</w:t>
      </w:r>
      <w:proofErr w:type="spellEnd"/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International Conference on Software Engineering and Computer Systems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» (</w:t>
      </w:r>
      <w:r w:rsidRPr="00830A73">
        <w:rPr>
          <w:rFonts w:ascii="Arial" w:eastAsia="Arial" w:hAnsi="Arial" w:cs="Arial"/>
          <w:sz w:val="24"/>
          <w:szCs w:val="24"/>
        </w:rPr>
        <w:t>далее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«</w:t>
      </w:r>
      <w:r w:rsidRPr="00830A73">
        <w:rPr>
          <w:rFonts w:ascii="Arial" w:eastAsia="Arial" w:hAnsi="Arial" w:cs="Arial"/>
          <w:sz w:val="24"/>
          <w:szCs w:val="24"/>
        </w:rPr>
        <w:t>Редакция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»);</w:t>
      </w:r>
    </w:p>
    <w:p w14:paraId="4942D6CE" w14:textId="77777777" w:rsidR="002D2CBE" w:rsidRPr="00830A73" w:rsidRDefault="002D2CBE">
      <w:pPr>
        <w:spacing w:line="365" w:lineRule="exact"/>
        <w:rPr>
          <w:sz w:val="24"/>
          <w:szCs w:val="24"/>
          <w:lang w:val="en-US"/>
        </w:rPr>
      </w:pPr>
    </w:p>
    <w:p w14:paraId="20AC7171" w14:textId="77777777" w:rsidR="00830A73" w:rsidRDefault="003258CC">
      <w:pPr>
        <w:spacing w:line="278" w:lineRule="auto"/>
        <w:ind w:right="820" w:firstLine="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Название рукописи _______________________________________________________ </w:t>
      </w:r>
    </w:p>
    <w:p w14:paraId="243776C0" w14:textId="27090909" w:rsidR="002D2CBE" w:rsidRDefault="003258CC">
      <w:pPr>
        <w:spacing w:line="278" w:lineRule="auto"/>
        <w:ind w:right="820" w:firstLine="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(именуемая в дальнейшем «Статья»)</w:t>
      </w:r>
    </w:p>
    <w:p w14:paraId="7ED37C63" w14:textId="77777777" w:rsidR="002D2CBE" w:rsidRDefault="002D2CBE">
      <w:pPr>
        <w:spacing w:line="397" w:lineRule="exact"/>
        <w:rPr>
          <w:sz w:val="24"/>
          <w:szCs w:val="24"/>
        </w:rPr>
      </w:pPr>
    </w:p>
    <w:p w14:paraId="1257DD9A" w14:textId="77777777" w:rsidR="002D2CBE" w:rsidRDefault="003258CC">
      <w:pPr>
        <w:numPr>
          <w:ilvl w:val="0"/>
          <w:numId w:val="3"/>
        </w:numPr>
        <w:tabs>
          <w:tab w:val="left" w:pos="820"/>
        </w:tabs>
        <w:ind w:left="820" w:hanging="4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Предмет договора</w:t>
      </w:r>
    </w:p>
    <w:p w14:paraId="4FDD0555" w14:textId="77777777" w:rsidR="002D2CBE" w:rsidRDefault="002D2CBE">
      <w:pPr>
        <w:spacing w:line="362" w:lineRule="exact"/>
        <w:rPr>
          <w:sz w:val="24"/>
          <w:szCs w:val="24"/>
        </w:rPr>
      </w:pPr>
    </w:p>
    <w:p w14:paraId="6D22640B" w14:textId="239F040D" w:rsidR="002D2CBE" w:rsidRPr="00830A73" w:rsidRDefault="003258CC" w:rsidP="00830A73">
      <w:pPr>
        <w:spacing w:line="278" w:lineRule="auto"/>
        <w:ind w:left="480" w:right="123" w:hanging="76"/>
        <w:jc w:val="both"/>
        <w:rPr>
          <w:sz w:val="20"/>
          <w:szCs w:val="20"/>
        </w:rPr>
      </w:pPr>
      <w:r w:rsidRPr="00830A73">
        <w:rPr>
          <w:rFonts w:ascii="Arial" w:eastAsia="Arial" w:hAnsi="Arial" w:cs="Arial"/>
          <w:sz w:val="24"/>
          <w:szCs w:val="24"/>
        </w:rPr>
        <w:t>2.1.</w:t>
      </w:r>
      <w:r w:rsidRPr="00830A73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</w:t>
      </w:r>
      <w:r w:rsidRPr="00830A73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соавторы</w:t>
      </w:r>
      <w:r w:rsidRPr="00830A73"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сохраняет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все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права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собственника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издание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Статьи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издани</w:t>
      </w:r>
      <w:r w:rsidR="00830A73">
        <w:rPr>
          <w:rFonts w:ascii="Arial" w:eastAsia="Arial" w:hAnsi="Arial" w:cs="Arial"/>
          <w:sz w:val="24"/>
          <w:szCs w:val="24"/>
        </w:rPr>
        <w:t>и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«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Proceedings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of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the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XI</w:t>
      </w:r>
      <w:r w:rsidR="00467EB7">
        <w:rPr>
          <w:rFonts w:ascii="Arial" w:eastAsia="Arial" w:hAnsi="Arial" w:cs="Arial"/>
          <w:sz w:val="24"/>
          <w:szCs w:val="24"/>
          <w:lang w:val="en-US"/>
        </w:rPr>
        <w:t>I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Majorov</w:t>
      </w:r>
      <w:proofErr w:type="spellEnd"/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International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Conference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on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Software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Engineering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and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Computer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Systems</w:t>
      </w:r>
      <w:r w:rsidR="00830A73" w:rsidRPr="00830A73">
        <w:rPr>
          <w:rFonts w:ascii="Arial" w:eastAsia="Arial" w:hAnsi="Arial" w:cs="Arial"/>
          <w:sz w:val="24"/>
          <w:szCs w:val="24"/>
        </w:rPr>
        <w:t>» (</w:t>
      </w:r>
      <w:r w:rsidR="00830A73">
        <w:rPr>
          <w:rFonts w:ascii="Arial" w:eastAsia="Arial" w:hAnsi="Arial" w:cs="Arial"/>
          <w:sz w:val="24"/>
          <w:szCs w:val="24"/>
        </w:rPr>
        <w:t>далее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«</w:t>
      </w:r>
      <w:r w:rsidR="00830A73">
        <w:rPr>
          <w:rFonts w:ascii="Arial" w:eastAsia="Arial" w:hAnsi="Arial" w:cs="Arial"/>
          <w:sz w:val="24"/>
          <w:szCs w:val="24"/>
        </w:rPr>
        <w:t>Издание</w:t>
      </w:r>
      <w:r w:rsidR="00830A73" w:rsidRPr="00830A73">
        <w:rPr>
          <w:rFonts w:ascii="Arial" w:eastAsia="Arial" w:hAnsi="Arial" w:cs="Arial"/>
          <w:sz w:val="24"/>
          <w:szCs w:val="24"/>
        </w:rPr>
        <w:t>»)</w:t>
      </w:r>
      <w:r w:rsidR="00830A73">
        <w:rPr>
          <w:rFonts w:ascii="Arial" w:eastAsia="Arial" w:hAnsi="Arial" w:cs="Arial"/>
          <w:sz w:val="24"/>
          <w:szCs w:val="24"/>
        </w:rPr>
        <w:t>.</w:t>
      </w:r>
    </w:p>
    <w:p w14:paraId="5B64F5DA" w14:textId="77777777" w:rsidR="002D2CBE" w:rsidRPr="00830A73" w:rsidRDefault="002D2CBE" w:rsidP="00830A73">
      <w:pPr>
        <w:spacing w:line="1" w:lineRule="exact"/>
        <w:jc w:val="both"/>
        <w:rPr>
          <w:sz w:val="24"/>
          <w:szCs w:val="24"/>
        </w:rPr>
      </w:pPr>
    </w:p>
    <w:p w14:paraId="4B388FC6" w14:textId="77777777" w:rsidR="002D2CBE" w:rsidRDefault="003258CC" w:rsidP="00830A73">
      <w:pPr>
        <w:spacing w:line="278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2.2.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Автор (соавторы) гарантирует, что Статья является оригинальной работой, представленной для рассмотрения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только этому </w:t>
      </w:r>
      <w:r w:rsidR="002E4553">
        <w:rPr>
          <w:rFonts w:ascii="Arial" w:eastAsia="Arial" w:hAnsi="Arial" w:cs="Arial"/>
          <w:sz w:val="24"/>
          <w:szCs w:val="24"/>
        </w:rPr>
        <w:t>Изданию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и ранее не публиковалась. Если Статья была написана совместно с соавторами, Автор гарантирует, что проинформировал их относительно условий этого Договора и получил их подписи или письменное разрешение подписываться от их имени.</w:t>
      </w:r>
    </w:p>
    <w:p w14:paraId="53F08821" w14:textId="77777777" w:rsidR="002D2CBE" w:rsidRDefault="002D2CBE" w:rsidP="00830A73">
      <w:pPr>
        <w:spacing w:line="5" w:lineRule="exact"/>
        <w:jc w:val="both"/>
        <w:rPr>
          <w:sz w:val="24"/>
          <w:szCs w:val="24"/>
        </w:rPr>
      </w:pPr>
    </w:p>
    <w:p w14:paraId="4DA334BA" w14:textId="72044BFE" w:rsidR="002D2CBE" w:rsidRDefault="003258CC" w:rsidP="00830A73">
      <w:pPr>
        <w:spacing w:line="278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2.3.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 (соавторы) соглашается, что каждая копия Статьи или любая ее часть, распространенная или размещенная им в печатном или электронном формате, или используемая для публикации другой статьи, или переданная для публикации в другом журнале, будет содержать полную ссылку на</w:t>
      </w:r>
      <w:r w:rsidR="00B233C5">
        <w:rPr>
          <w:rFonts w:ascii="Arial" w:eastAsia="Arial" w:hAnsi="Arial" w:cs="Arial"/>
          <w:sz w:val="24"/>
          <w:szCs w:val="24"/>
        </w:rPr>
        <w:t xml:space="preserve"> Издание</w:t>
      </w:r>
      <w:r>
        <w:rPr>
          <w:rFonts w:ascii="Arial" w:eastAsia="Arial" w:hAnsi="Arial" w:cs="Arial"/>
          <w:sz w:val="24"/>
          <w:szCs w:val="24"/>
        </w:rPr>
        <w:t>.</w:t>
      </w:r>
    </w:p>
    <w:p w14:paraId="092A9C24" w14:textId="77777777" w:rsidR="002D2CBE" w:rsidRDefault="002D2CBE" w:rsidP="00830A73">
      <w:pPr>
        <w:spacing w:line="5" w:lineRule="exact"/>
        <w:jc w:val="both"/>
        <w:rPr>
          <w:sz w:val="24"/>
          <w:szCs w:val="24"/>
        </w:rPr>
      </w:pPr>
    </w:p>
    <w:p w14:paraId="42B4B904" w14:textId="77777777" w:rsidR="002D2CBE" w:rsidRPr="00FD0685" w:rsidRDefault="003258CC" w:rsidP="00830A73">
      <w:pPr>
        <w:spacing w:line="291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2.4.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 (соавторы) предоставляют по настоящему Договору право на обработку формы предоставления Статьи для ее использования во взаимодействии с компьютерными программами и системами (базами данных), публикации и распространения в машиночитаемом формате и внедрения в системы поиска (базы данных).</w:t>
      </w:r>
    </w:p>
    <w:p w14:paraId="2A2AA12D" w14:textId="77777777" w:rsidR="002D2CBE" w:rsidRDefault="003258CC" w:rsidP="00830A73">
      <w:pPr>
        <w:spacing w:line="315" w:lineRule="auto"/>
        <w:ind w:left="500" w:hanging="85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2.5.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Настоящий Договор вступает в силу в случае и с момента вынесения Ред</w:t>
      </w:r>
      <w:r w:rsidR="00D030C1">
        <w:rPr>
          <w:rFonts w:ascii="Arial" w:eastAsia="Arial" w:hAnsi="Arial" w:cs="Arial"/>
          <w:sz w:val="24"/>
          <w:szCs w:val="24"/>
        </w:rPr>
        <w:t>акцией</w:t>
      </w:r>
      <w:r>
        <w:rPr>
          <w:rFonts w:ascii="Arial" w:eastAsia="Arial" w:hAnsi="Arial" w:cs="Arial"/>
          <w:sz w:val="24"/>
          <w:szCs w:val="24"/>
        </w:rPr>
        <w:t xml:space="preserve"> решения о принятии Статьи к публикации.</w:t>
      </w:r>
    </w:p>
    <w:p w14:paraId="40760334" w14:textId="77777777" w:rsidR="002D2CBE" w:rsidRDefault="002D2CBE">
      <w:pPr>
        <w:spacing w:line="207" w:lineRule="exact"/>
        <w:rPr>
          <w:sz w:val="24"/>
          <w:szCs w:val="24"/>
        </w:rPr>
      </w:pPr>
    </w:p>
    <w:p w14:paraId="0A65C327" w14:textId="77777777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Автор:</w:t>
      </w:r>
      <w:r>
        <w:rPr>
          <w:rFonts w:ascii="Arial" w:eastAsia="Arial" w:hAnsi="Arial" w:cs="Arial"/>
          <w:sz w:val="19"/>
          <w:szCs w:val="19"/>
        </w:rPr>
        <w:t>__________________________________________________________________________________</w:t>
      </w:r>
    </w:p>
    <w:p w14:paraId="7CFC59CC" w14:textId="77777777" w:rsidR="002D2CBE" w:rsidRDefault="002D2CBE">
      <w:pPr>
        <w:spacing w:line="142" w:lineRule="exact"/>
        <w:rPr>
          <w:sz w:val="24"/>
          <w:szCs w:val="24"/>
        </w:rPr>
      </w:pPr>
    </w:p>
    <w:p w14:paraId="780DF4DF" w14:textId="77777777" w:rsidR="002D2CBE" w:rsidRDefault="003258CC">
      <w:pPr>
        <w:spacing w:line="403" w:lineRule="auto"/>
        <w:ind w:right="580" w:firstLine="7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_________________________________________________________________________________________ _________________________________________________________________________________________ (ФИО, должность, организация, паспортные данные)</w:t>
      </w:r>
    </w:p>
    <w:p w14:paraId="4A780253" w14:textId="77777777" w:rsidR="002D2CBE" w:rsidRDefault="002D2CBE">
      <w:pPr>
        <w:spacing w:line="90" w:lineRule="exact"/>
        <w:rPr>
          <w:sz w:val="24"/>
          <w:szCs w:val="24"/>
        </w:rPr>
      </w:pPr>
    </w:p>
    <w:p w14:paraId="2A2D821F" w14:textId="77777777" w:rsidR="0015456B" w:rsidRDefault="0015456B">
      <w:pPr>
        <w:rPr>
          <w:rFonts w:ascii="Arial" w:eastAsia="Arial" w:hAnsi="Arial" w:cs="Arial"/>
          <w:sz w:val="24"/>
          <w:szCs w:val="24"/>
        </w:rPr>
      </w:pPr>
    </w:p>
    <w:p w14:paraId="78FE18F8" w14:textId="69BA4672" w:rsidR="002D2CBE" w:rsidRDefault="003258CC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4"/>
          <w:szCs w:val="24"/>
        </w:rPr>
        <w:t>Телефон:_</w:t>
      </w:r>
      <w:proofErr w:type="gramEnd"/>
      <w:r>
        <w:rPr>
          <w:rFonts w:ascii="Arial" w:eastAsia="Arial" w:hAnsi="Arial" w:cs="Arial"/>
          <w:sz w:val="24"/>
          <w:szCs w:val="24"/>
        </w:rPr>
        <w:t>_________________________e-mail:____________________________________</w:t>
      </w:r>
    </w:p>
    <w:p w14:paraId="4710D4BC" w14:textId="77777777" w:rsidR="002D2CBE" w:rsidRDefault="002D2CBE">
      <w:pPr>
        <w:sectPr w:rsidR="002D2CBE">
          <w:pgSz w:w="11900" w:h="16834"/>
          <w:pgMar w:top="397" w:right="609" w:bottom="1019" w:left="820" w:header="0" w:footer="0" w:gutter="0"/>
          <w:cols w:space="720" w:equalWidth="0">
            <w:col w:w="10480"/>
          </w:cols>
        </w:sectPr>
      </w:pPr>
    </w:p>
    <w:p w14:paraId="6BBE06D6" w14:textId="77777777" w:rsidR="002D2CBE" w:rsidRDefault="002D2CBE">
      <w:pPr>
        <w:spacing w:line="200" w:lineRule="exact"/>
        <w:rPr>
          <w:sz w:val="24"/>
          <w:szCs w:val="24"/>
        </w:rPr>
      </w:pPr>
    </w:p>
    <w:p w14:paraId="74193813" w14:textId="77777777" w:rsidR="002D2CBE" w:rsidRDefault="002D2CBE">
      <w:pPr>
        <w:spacing w:line="200" w:lineRule="exact"/>
        <w:rPr>
          <w:sz w:val="24"/>
          <w:szCs w:val="24"/>
        </w:rPr>
      </w:pPr>
    </w:p>
    <w:p w14:paraId="06892652" w14:textId="77777777" w:rsidR="002D2CBE" w:rsidRDefault="002D2CBE">
      <w:pPr>
        <w:spacing w:line="243" w:lineRule="exact"/>
        <w:rPr>
          <w:sz w:val="24"/>
          <w:szCs w:val="24"/>
        </w:rPr>
      </w:pPr>
    </w:p>
    <w:p w14:paraId="568FBD2D" w14:textId="77777777" w:rsidR="002D2CBE" w:rsidRDefault="003258CC">
      <w:pPr>
        <w:ind w:right="7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</w:t>
      </w:r>
    </w:p>
    <w:p w14:paraId="635959B0" w14:textId="77777777" w:rsidR="002D2CBE" w:rsidRDefault="002D2CBE">
      <w:pPr>
        <w:spacing w:line="60" w:lineRule="exact"/>
        <w:rPr>
          <w:sz w:val="24"/>
          <w:szCs w:val="24"/>
        </w:rPr>
      </w:pPr>
    </w:p>
    <w:p w14:paraId="75D295D1" w14:textId="77777777" w:rsidR="002D2CBE" w:rsidRDefault="003258CC">
      <w:pPr>
        <w:ind w:right="7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Подпись автора</w:t>
      </w:r>
    </w:p>
    <w:p w14:paraId="2ACA6DCF" w14:textId="77777777" w:rsidR="002D2CBE" w:rsidRDefault="003258C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2E373D8" w14:textId="77777777" w:rsidR="002D2CBE" w:rsidRDefault="002D2CBE">
      <w:pPr>
        <w:spacing w:line="200" w:lineRule="exact"/>
        <w:rPr>
          <w:sz w:val="24"/>
          <w:szCs w:val="24"/>
        </w:rPr>
      </w:pPr>
    </w:p>
    <w:p w14:paraId="5ADFF08C" w14:textId="77777777" w:rsidR="002D2CBE" w:rsidRDefault="002D2CBE">
      <w:pPr>
        <w:spacing w:line="200" w:lineRule="exact"/>
        <w:rPr>
          <w:sz w:val="24"/>
          <w:szCs w:val="24"/>
        </w:rPr>
      </w:pPr>
    </w:p>
    <w:p w14:paraId="5C1C04D9" w14:textId="77777777" w:rsidR="002D2CBE" w:rsidRDefault="002D2CBE">
      <w:pPr>
        <w:spacing w:line="223" w:lineRule="exact"/>
        <w:rPr>
          <w:sz w:val="24"/>
          <w:szCs w:val="24"/>
        </w:rPr>
      </w:pPr>
    </w:p>
    <w:p w14:paraId="39F2D871" w14:textId="77777777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</w:t>
      </w:r>
    </w:p>
    <w:p w14:paraId="34663833" w14:textId="77777777" w:rsidR="002D2CBE" w:rsidRDefault="002D2CBE">
      <w:pPr>
        <w:spacing w:line="60" w:lineRule="exact"/>
        <w:rPr>
          <w:sz w:val="24"/>
          <w:szCs w:val="24"/>
        </w:rPr>
      </w:pPr>
    </w:p>
    <w:p w14:paraId="5086CB80" w14:textId="77777777" w:rsidR="002D2CBE" w:rsidRDefault="003258CC">
      <w:pPr>
        <w:ind w:left="1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Дата</w:t>
      </w:r>
    </w:p>
    <w:sectPr w:rsidR="002D2CBE">
      <w:type w:val="continuous"/>
      <w:pgSz w:w="11900" w:h="16834"/>
      <w:pgMar w:top="397" w:right="609" w:bottom="1019" w:left="820" w:header="0" w:footer="0" w:gutter="0"/>
      <w:cols w:num="2" w:space="720" w:equalWidth="0">
        <w:col w:w="3360" w:space="720"/>
        <w:col w:w="6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3C5E3E76"/>
    <w:lvl w:ilvl="0" w:tplc="B9D0FFD8">
      <w:start w:val="2"/>
      <w:numFmt w:val="decimal"/>
      <w:lvlText w:val="%1."/>
      <w:lvlJc w:val="left"/>
    </w:lvl>
    <w:lvl w:ilvl="1" w:tplc="84703A6A">
      <w:numFmt w:val="decimal"/>
      <w:lvlText w:val=""/>
      <w:lvlJc w:val="left"/>
    </w:lvl>
    <w:lvl w:ilvl="2" w:tplc="856E6E0E">
      <w:numFmt w:val="decimal"/>
      <w:lvlText w:val=""/>
      <w:lvlJc w:val="left"/>
    </w:lvl>
    <w:lvl w:ilvl="3" w:tplc="891C800C">
      <w:numFmt w:val="decimal"/>
      <w:lvlText w:val=""/>
      <w:lvlJc w:val="left"/>
    </w:lvl>
    <w:lvl w:ilvl="4" w:tplc="D4BCBA24">
      <w:numFmt w:val="decimal"/>
      <w:lvlText w:val=""/>
      <w:lvlJc w:val="left"/>
    </w:lvl>
    <w:lvl w:ilvl="5" w:tplc="85323A20">
      <w:numFmt w:val="decimal"/>
      <w:lvlText w:val=""/>
      <w:lvlJc w:val="left"/>
    </w:lvl>
    <w:lvl w:ilvl="6" w:tplc="5F547BF2">
      <w:numFmt w:val="decimal"/>
      <w:lvlText w:val=""/>
      <w:lvlJc w:val="left"/>
    </w:lvl>
    <w:lvl w:ilvl="7" w:tplc="51FA5E80">
      <w:numFmt w:val="decimal"/>
      <w:lvlText w:val=""/>
      <w:lvlJc w:val="left"/>
    </w:lvl>
    <w:lvl w:ilvl="8" w:tplc="C818F8A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27B4ACE6"/>
    <w:lvl w:ilvl="0" w:tplc="732E1478">
      <w:start w:val="1"/>
      <w:numFmt w:val="decimal"/>
      <w:lvlText w:val="%1."/>
      <w:lvlJc w:val="left"/>
    </w:lvl>
    <w:lvl w:ilvl="1" w:tplc="895C165E">
      <w:numFmt w:val="decimal"/>
      <w:lvlText w:val=""/>
      <w:lvlJc w:val="left"/>
    </w:lvl>
    <w:lvl w:ilvl="2" w:tplc="62885AE8">
      <w:numFmt w:val="decimal"/>
      <w:lvlText w:val=""/>
      <w:lvlJc w:val="left"/>
    </w:lvl>
    <w:lvl w:ilvl="3" w:tplc="F26CD4AA">
      <w:numFmt w:val="decimal"/>
      <w:lvlText w:val=""/>
      <w:lvlJc w:val="left"/>
    </w:lvl>
    <w:lvl w:ilvl="4" w:tplc="225EE2F0">
      <w:numFmt w:val="decimal"/>
      <w:lvlText w:val=""/>
      <w:lvlJc w:val="left"/>
    </w:lvl>
    <w:lvl w:ilvl="5" w:tplc="975E6CA8">
      <w:numFmt w:val="decimal"/>
      <w:lvlText w:val=""/>
      <w:lvlJc w:val="left"/>
    </w:lvl>
    <w:lvl w:ilvl="6" w:tplc="06AEB400">
      <w:numFmt w:val="decimal"/>
      <w:lvlText w:val=""/>
      <w:lvlJc w:val="left"/>
    </w:lvl>
    <w:lvl w:ilvl="7" w:tplc="D5FCDFAC">
      <w:numFmt w:val="decimal"/>
      <w:lvlText w:val=""/>
      <w:lvlJc w:val="left"/>
    </w:lvl>
    <w:lvl w:ilvl="8" w:tplc="71FC67E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798EAC62"/>
    <w:lvl w:ilvl="0" w:tplc="DB42EE58">
      <w:start w:val="1"/>
      <w:numFmt w:val="bullet"/>
      <w:lvlText w:val="и"/>
      <w:lvlJc w:val="left"/>
    </w:lvl>
    <w:lvl w:ilvl="1" w:tplc="48E4C1BE">
      <w:numFmt w:val="decimal"/>
      <w:lvlText w:val=""/>
      <w:lvlJc w:val="left"/>
    </w:lvl>
    <w:lvl w:ilvl="2" w:tplc="4E42963E">
      <w:numFmt w:val="decimal"/>
      <w:lvlText w:val=""/>
      <w:lvlJc w:val="left"/>
    </w:lvl>
    <w:lvl w:ilvl="3" w:tplc="364447DA">
      <w:numFmt w:val="decimal"/>
      <w:lvlText w:val=""/>
      <w:lvlJc w:val="left"/>
    </w:lvl>
    <w:lvl w:ilvl="4" w:tplc="07A82CB8">
      <w:numFmt w:val="decimal"/>
      <w:lvlText w:val=""/>
      <w:lvlJc w:val="left"/>
    </w:lvl>
    <w:lvl w:ilvl="5" w:tplc="019AE466">
      <w:numFmt w:val="decimal"/>
      <w:lvlText w:val=""/>
      <w:lvlJc w:val="left"/>
    </w:lvl>
    <w:lvl w:ilvl="6" w:tplc="D7DE1346">
      <w:numFmt w:val="decimal"/>
      <w:lvlText w:val=""/>
      <w:lvlJc w:val="left"/>
    </w:lvl>
    <w:lvl w:ilvl="7" w:tplc="ABEC1EA2">
      <w:numFmt w:val="decimal"/>
      <w:lvlText w:val=""/>
      <w:lvlJc w:val="left"/>
    </w:lvl>
    <w:lvl w:ilvl="8" w:tplc="7F844C2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CBE"/>
    <w:rsid w:val="0015456B"/>
    <w:rsid w:val="002D2CBE"/>
    <w:rsid w:val="002E4553"/>
    <w:rsid w:val="003258CC"/>
    <w:rsid w:val="00467EB7"/>
    <w:rsid w:val="008259B2"/>
    <w:rsid w:val="00830A73"/>
    <w:rsid w:val="00844D25"/>
    <w:rsid w:val="009C7E7B"/>
    <w:rsid w:val="00A30A16"/>
    <w:rsid w:val="00B233C5"/>
    <w:rsid w:val="00D030C1"/>
    <w:rsid w:val="00E24762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4888"/>
  <w15:docId w15:val="{AD42026D-41D4-4029-9C27-73244C55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Пенской Александр Владимирович</cp:lastModifiedBy>
  <cp:revision>11</cp:revision>
  <cp:lastPrinted>2017-12-23T20:36:00Z</cp:lastPrinted>
  <dcterms:created xsi:type="dcterms:W3CDTF">2017-12-23T06:23:00Z</dcterms:created>
  <dcterms:modified xsi:type="dcterms:W3CDTF">2020-12-21T11:30:00Z</dcterms:modified>
</cp:coreProperties>
</file>