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46545" w14:textId="77777777" w:rsidR="00CB163C" w:rsidRDefault="00DB2492">
      <w:pPr>
        <w:pStyle w:val="a4"/>
      </w:pPr>
      <w:r>
        <w:t>Отчет по лабораторной работе №7</w:t>
      </w:r>
    </w:p>
    <w:p w14:paraId="768DBE29" w14:textId="77777777" w:rsidR="00CB163C" w:rsidRDefault="00DB2492">
      <w:pPr>
        <w:pStyle w:val="a5"/>
      </w:pPr>
      <w:r>
        <w:t>Эффективность рекламы. Вариант 33</w:t>
      </w:r>
    </w:p>
    <w:p w14:paraId="36C530A4" w14:textId="77777777" w:rsidR="00CB163C" w:rsidRDefault="00DB2492">
      <w:pPr>
        <w:pStyle w:val="Author"/>
      </w:pPr>
      <w:r>
        <w:t>Соколова Анастасия Витальевна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71228370"/>
        <w:docPartObj>
          <w:docPartGallery w:val="Table of Contents"/>
          <w:docPartUnique/>
        </w:docPartObj>
      </w:sdtPr>
      <w:sdtEndPr/>
      <w:sdtContent>
        <w:p w14:paraId="45E7E642" w14:textId="77777777" w:rsidR="00CB163C" w:rsidRDefault="00DB2492">
          <w:pPr>
            <w:pStyle w:val="ae"/>
          </w:pPr>
          <w:r>
            <w:t>Содержание</w:t>
          </w:r>
        </w:p>
        <w:p w14:paraId="6C795448" w14:textId="77777777" w:rsidR="00310723" w:rsidRDefault="00DB249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10723">
            <w:fldChar w:fldCharType="separate"/>
          </w:r>
          <w:hyperlink w:anchor="_Toc67739013" w:history="1">
            <w:r w:rsidR="00310723" w:rsidRPr="00880896">
              <w:rPr>
                <w:rStyle w:val="ad"/>
                <w:noProof/>
              </w:rPr>
              <w:t>Цель работы</w:t>
            </w:r>
            <w:r w:rsidR="00310723">
              <w:rPr>
                <w:noProof/>
                <w:webHidden/>
              </w:rPr>
              <w:tab/>
            </w:r>
            <w:r w:rsidR="00310723">
              <w:rPr>
                <w:noProof/>
                <w:webHidden/>
              </w:rPr>
              <w:fldChar w:fldCharType="begin"/>
            </w:r>
            <w:r w:rsidR="00310723">
              <w:rPr>
                <w:noProof/>
                <w:webHidden/>
              </w:rPr>
              <w:instrText xml:space="preserve"> PAGEREF _Toc67739013 \h </w:instrText>
            </w:r>
            <w:r w:rsidR="00310723">
              <w:rPr>
                <w:noProof/>
                <w:webHidden/>
              </w:rPr>
            </w:r>
            <w:r w:rsidR="00310723">
              <w:rPr>
                <w:noProof/>
                <w:webHidden/>
              </w:rPr>
              <w:fldChar w:fldCharType="separate"/>
            </w:r>
            <w:r w:rsidR="00310723">
              <w:rPr>
                <w:noProof/>
                <w:webHidden/>
              </w:rPr>
              <w:t>1</w:t>
            </w:r>
            <w:r w:rsidR="00310723">
              <w:rPr>
                <w:noProof/>
                <w:webHidden/>
              </w:rPr>
              <w:fldChar w:fldCharType="end"/>
            </w:r>
          </w:hyperlink>
        </w:p>
        <w:p w14:paraId="05A333FD" w14:textId="77777777" w:rsidR="00310723" w:rsidRDefault="0031072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739014" w:history="1">
            <w:r w:rsidRPr="00880896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1EB1" w14:textId="77777777" w:rsidR="00310723" w:rsidRDefault="0031072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739015" w:history="1">
            <w:r w:rsidRPr="0088089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4576" w14:textId="77777777" w:rsidR="00310723" w:rsidRDefault="0031072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739016" w:history="1">
            <w:r w:rsidRPr="00880896">
              <w:rPr>
                <w:rStyle w:val="ad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C5EA" w14:textId="77777777" w:rsidR="00310723" w:rsidRDefault="0031072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739017" w:history="1">
            <w:r w:rsidRPr="00880896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27A32" w14:textId="77777777" w:rsidR="00310723" w:rsidRDefault="0031072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739018" w:history="1">
            <w:r w:rsidRPr="00880896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6C85A" w14:textId="77777777" w:rsidR="00310723" w:rsidRDefault="0031072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739019" w:history="1">
            <w:r w:rsidRPr="00880896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E5A8" w14:textId="77777777" w:rsidR="00CB163C" w:rsidRDefault="00DB2492">
          <w:r>
            <w:fldChar w:fldCharType="end"/>
          </w:r>
        </w:p>
      </w:sdtContent>
    </w:sdt>
    <w:p w14:paraId="68574A60" w14:textId="77777777" w:rsidR="00CB163C" w:rsidRDefault="00DB2492">
      <w:pPr>
        <w:pStyle w:val="1"/>
      </w:pPr>
      <w:bookmarkStart w:id="0" w:name="цель-работы"/>
      <w:bookmarkStart w:id="1" w:name="_Toc67739013"/>
      <w:r>
        <w:t>Цель работы</w:t>
      </w:r>
      <w:bookmarkEnd w:id="1"/>
    </w:p>
    <w:p w14:paraId="77CD37BD" w14:textId="77777777" w:rsidR="00CB163C" w:rsidRDefault="00DB2492">
      <w:pPr>
        <w:pStyle w:val="FirstParagraph"/>
      </w:pPr>
      <w:r>
        <w:t>Рассмотреть и построить модель рекламной кампании.</w:t>
      </w:r>
    </w:p>
    <w:p w14:paraId="16E038F6" w14:textId="77777777" w:rsidR="00CB163C" w:rsidRDefault="00DB2492">
      <w:pPr>
        <w:pStyle w:val="1"/>
      </w:pPr>
      <w:bookmarkStart w:id="2" w:name="задание"/>
      <w:bookmarkStart w:id="3" w:name="_Toc67739014"/>
      <w:bookmarkEnd w:id="0"/>
      <w:r>
        <w:t>Задание</w:t>
      </w:r>
      <w:bookmarkEnd w:id="3"/>
    </w:p>
    <w:p w14:paraId="32F5ED0A" w14:textId="77777777" w:rsidR="00CB163C" w:rsidRDefault="00DB2492">
      <w:pPr>
        <w:pStyle w:val="Compact"/>
        <w:numPr>
          <w:ilvl w:val="0"/>
          <w:numId w:val="2"/>
        </w:numPr>
      </w:pPr>
      <w:r>
        <w:t>Построить графики распространения рекламы для 3 случаев</w:t>
      </w:r>
    </w:p>
    <w:p w14:paraId="1F9370E7" w14:textId="77777777" w:rsidR="00CB163C" w:rsidRDefault="00DB2492">
      <w:pPr>
        <w:pStyle w:val="Compact"/>
        <w:numPr>
          <w:ilvl w:val="0"/>
          <w:numId w:val="2"/>
        </w:numPr>
      </w:pPr>
      <w:r>
        <w:t>Определить в какой момент времени эффективность рекламы будет иметь максимально быстрый рост во 2 случае</w:t>
      </w:r>
    </w:p>
    <w:p w14:paraId="765F0057" w14:textId="77777777" w:rsidR="00CB163C" w:rsidRDefault="00DB2492">
      <w:pPr>
        <w:pStyle w:val="Compact"/>
        <w:numPr>
          <w:ilvl w:val="0"/>
          <w:numId w:val="2"/>
        </w:numPr>
      </w:pPr>
      <w:r>
        <w:t>Построить решение, если учитывать вк</w:t>
      </w:r>
      <w:r>
        <w:t>лад только платной рекламы</w:t>
      </w:r>
    </w:p>
    <w:p w14:paraId="359D132D" w14:textId="77777777" w:rsidR="00CB163C" w:rsidRDefault="00DB2492">
      <w:pPr>
        <w:pStyle w:val="Compact"/>
        <w:numPr>
          <w:ilvl w:val="0"/>
          <w:numId w:val="2"/>
        </w:numPr>
      </w:pPr>
      <w:r>
        <w:t>Построить решение, если предположить, что информация о товаре распространятся только путем «сарафанного радио»</w:t>
      </w:r>
    </w:p>
    <w:p w14:paraId="65F56BB4" w14:textId="77777777" w:rsidR="00CB163C" w:rsidRDefault="00DB2492">
      <w:pPr>
        <w:pStyle w:val="1"/>
      </w:pPr>
      <w:bookmarkStart w:id="4" w:name="выполнение-лабораторной-работы"/>
      <w:bookmarkStart w:id="5" w:name="_Toc67739015"/>
      <w:bookmarkEnd w:id="2"/>
      <w:r>
        <w:t>Выполнение лабораторной работы</w:t>
      </w:r>
      <w:bookmarkEnd w:id="5"/>
    </w:p>
    <w:p w14:paraId="1331C7BD" w14:textId="77777777" w:rsidR="00CB163C" w:rsidRDefault="00DB2492">
      <w:pPr>
        <w:pStyle w:val="2"/>
      </w:pPr>
      <w:bookmarkStart w:id="6" w:name="условие-задачи"/>
      <w:bookmarkStart w:id="7" w:name="_Toc67739016"/>
      <w:r>
        <w:t>Условие задачи</w:t>
      </w:r>
      <w:bookmarkEnd w:id="7"/>
    </w:p>
    <w:p w14:paraId="77C84DFC" w14:textId="77777777" w:rsidR="00CB163C" w:rsidRDefault="00DB2492">
      <w:pPr>
        <w:pStyle w:val="FirstParagraph"/>
      </w:pPr>
      <w:r>
        <w:t xml:space="preserve">Постройте график распространения рекламы, математическая модель которой </w:t>
      </w:r>
      <w:r>
        <w:t>описывается следующим уравнением: 1. $  = (0.61 + 0.000061n(t))(N-n(t)) $ 2. $  = (0.000061 + 0.61n(t))(N-n(t)) $ 3. $  = (0.61sin(t) + 0.61cos(t)n(t))(N-n(t)) $ При этом объем аудитории N=537, в начальный момент о товаре знает 6 человек. Для случая 2 опре</w:t>
      </w:r>
      <w:r>
        <w:t>делите в какой момент времени скорость распространения рекламы будет иметь максимальное значении.</w:t>
      </w:r>
    </w:p>
    <w:p w14:paraId="5A64C2D1" w14:textId="77777777" w:rsidR="00CB163C" w:rsidRDefault="00DB2492">
      <w:pPr>
        <w:pStyle w:val="2"/>
      </w:pPr>
      <w:bookmarkStart w:id="8" w:name="теоретическое-введение"/>
      <w:bookmarkStart w:id="9" w:name="_Toc67739017"/>
      <w:bookmarkEnd w:id="6"/>
      <w:r>
        <w:lastRenderedPageBreak/>
        <w:t>Теоретическое введение</w:t>
      </w:r>
      <w:bookmarkEnd w:id="9"/>
    </w:p>
    <w:p w14:paraId="6692B8F2" w14:textId="77777777" w:rsidR="00CB163C" w:rsidRDefault="00DB2492">
      <w:pPr>
        <w:pStyle w:val="FirstParagraph"/>
      </w:pPr>
      <w:r>
        <w:t xml:space="preserve">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- скорость изменения со временем числа потребителей, узнавших о товаре и готовых его купить, t - время, прошедшее</w:t>
      </w:r>
      <w:r>
        <w:t xml:space="preserve"> с начала рекламной кампании,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- число уже информированных клиентов. Эта величина пропорциональна числу покупателей, еще не знающих о нем, это описывается следующим образом: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 xml:space="preserve"> , где N - общее число потенциальных платежеспособных поку</w:t>
      </w:r>
      <w:r>
        <w:t xml:space="preserve">пателей,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</m:t>
        </m:r>
        <m:r>
          <w:rPr>
            <w:rFonts w:ascii="Cambria Math" w:hAnsi="Cambria Math"/>
          </w:rPr>
          <m:t>0</m:t>
        </m:r>
      </m:oMath>
      <w:r>
        <w:t xml:space="preserve"> 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</w:t>
      </w:r>
      <w:r>
        <w:t xml:space="preserve"> нем (в этом случае работает т.н. сарафанное радио). Этот 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 xml:space="preserve"> , эта величина увеличивается с увеличением потребителей узнавших о товаре. Математическая модель распространения рекламы описывается уравнени</w:t>
      </w:r>
      <w:r>
        <w:t>ем:</w:t>
      </w:r>
    </w:p>
    <w:p w14:paraId="25CE00C5" w14:textId="77777777" w:rsidR="00CB163C" w:rsidRDefault="00DB2492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6B004BC6" w14:textId="77777777" w:rsidR="00CB163C" w:rsidRDefault="00DB2492">
      <w:pPr>
        <w:pStyle w:val="2"/>
      </w:pPr>
      <w:bookmarkStart w:id="10" w:name="решение"/>
      <w:bookmarkStart w:id="11" w:name="_Toc67739018"/>
      <w:bookmarkEnd w:id="8"/>
      <w:r>
        <w:t>Решение</w:t>
      </w:r>
      <w:bookmarkEnd w:id="11"/>
    </w:p>
    <w:p w14:paraId="0567CC57" w14:textId="77777777" w:rsidR="00CB163C" w:rsidRDefault="00DB2492">
      <w:pPr>
        <w:pStyle w:val="Compact"/>
        <w:numPr>
          <w:ilvl w:val="0"/>
          <w:numId w:val="3"/>
        </w:numPr>
      </w:pPr>
      <w:r>
        <w:t>Построила график распространения рекламы о товаре с учетом платной рекламы и с учетом сарафанного радио для 1 случая. (рис. [-@fig:001])</w:t>
      </w:r>
    </w:p>
    <w:p w14:paraId="7A16DE2C" w14:textId="77777777" w:rsidR="00CB163C" w:rsidRDefault="00DB2492">
      <w:pPr>
        <w:pStyle w:val="CaptionedFigure"/>
      </w:pPr>
      <w:r>
        <w:rPr>
          <w:noProof/>
        </w:rPr>
        <w:drawing>
          <wp:inline distT="0" distB="0" distL="0" distR="0" wp14:anchorId="3F194BB8" wp14:editId="487AAA42">
            <wp:extent cx="4940300" cy="3327400"/>
            <wp:effectExtent l="0" t="0" r="0" b="0"/>
            <wp:docPr id="1" name="Picture" descr="График распространения информации о товаре при a_1(t)&gt;a_2(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64381" w14:textId="77777777" w:rsidR="00CB163C" w:rsidRDefault="00DB2492">
      <w:pPr>
        <w:pStyle w:val="ImageCaption"/>
      </w:pPr>
      <w:r>
        <w:t xml:space="preserve">График распространения информации о товаре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</w:p>
    <w:p w14:paraId="3A68A014" w14:textId="77777777" w:rsidR="00CB163C" w:rsidRDefault="00DB2492">
      <w:pPr>
        <w:pStyle w:val="Compact"/>
        <w:numPr>
          <w:ilvl w:val="0"/>
          <w:numId w:val="4"/>
        </w:numPr>
      </w:pPr>
      <w:r>
        <w:t>Построила график распространения рекламы о товаре с учетом платной рекламы и с учетом сарафанного радио для 2 случая. (рис. [-@fig:002]) Скорость распространения рекламы будет иметь максимально</w:t>
      </w:r>
      <w:r>
        <w:t>е значение при t~0</w:t>
      </w:r>
    </w:p>
    <w:p w14:paraId="5AD1EE8A" w14:textId="77777777" w:rsidR="00CB163C" w:rsidRDefault="00DB2492">
      <w:pPr>
        <w:pStyle w:val="CaptionedFigure"/>
      </w:pPr>
      <w:r>
        <w:rPr>
          <w:noProof/>
        </w:rPr>
        <w:lastRenderedPageBreak/>
        <w:drawing>
          <wp:inline distT="0" distB="0" distL="0" distR="0" wp14:anchorId="24E28CB5" wp14:editId="223CB05B">
            <wp:extent cx="4940300" cy="3327400"/>
            <wp:effectExtent l="0" t="0" r="0" b="0"/>
            <wp:docPr id="2" name="Picture" descr="График распространения информации о товаре при a_1(t)&lt;a_2(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904B7" w14:textId="77777777" w:rsidR="00CB163C" w:rsidRDefault="00DB2492">
      <w:pPr>
        <w:pStyle w:val="ImageCaption"/>
      </w:pPr>
      <w:r>
        <w:t xml:space="preserve">График распространения информации о товаре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</w:p>
    <w:p w14:paraId="4EF6BF7D" w14:textId="77777777" w:rsidR="00CB163C" w:rsidRDefault="00DB2492">
      <w:pPr>
        <w:pStyle w:val="Compact"/>
        <w:numPr>
          <w:ilvl w:val="0"/>
          <w:numId w:val="5"/>
        </w:numPr>
      </w:pPr>
      <w:r>
        <w:t xml:space="preserve">Построила график распространения рекламы о товаре с учетом платной </w:t>
      </w:r>
      <w:r>
        <w:t>рекламы и с учетом сарафанного радио для 3 случая. (рис. [-@fig:003])</w:t>
      </w:r>
    </w:p>
    <w:p w14:paraId="6B1D0489" w14:textId="77777777" w:rsidR="00CB163C" w:rsidRDefault="00DB2492">
      <w:pPr>
        <w:pStyle w:val="CaptionedFigure"/>
      </w:pPr>
      <w:r>
        <w:rPr>
          <w:noProof/>
        </w:rPr>
        <w:drawing>
          <wp:inline distT="0" distB="0" distL="0" distR="0" wp14:anchorId="0D465A2B" wp14:editId="5EFDE58E">
            <wp:extent cx="4940300" cy="3327400"/>
            <wp:effectExtent l="0" t="0" r="0" b="0"/>
            <wp:docPr id="3" name="Picture" descr="График распространения информации о товаре при коэффициентных функция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3EBB6" w14:textId="77777777" w:rsidR="00CB163C" w:rsidRDefault="00DB2492">
      <w:pPr>
        <w:pStyle w:val="ImageCaption"/>
      </w:pPr>
      <w:r>
        <w:t>График распространения информации о товаре при коэффициентных функциях</w:t>
      </w:r>
    </w:p>
    <w:p w14:paraId="6FB68D57" w14:textId="77777777" w:rsidR="00CB163C" w:rsidRDefault="00DB2492">
      <w:pPr>
        <w:pStyle w:val="Compact"/>
        <w:numPr>
          <w:ilvl w:val="0"/>
          <w:numId w:val="6"/>
        </w:numPr>
      </w:pPr>
      <w:r>
        <w:t>Построила решение, учитывая вклад только платной рекламы, для 1 и 3 случаев. (рис. [-@fig:004]) (рис. [-@fig:006]</w:t>
      </w:r>
      <w:r>
        <w:t>)</w:t>
      </w:r>
    </w:p>
    <w:p w14:paraId="495935D8" w14:textId="77777777" w:rsidR="00CB163C" w:rsidRDefault="00DB2492">
      <w:pPr>
        <w:pStyle w:val="CaptionedFigure"/>
      </w:pPr>
      <w:r>
        <w:rPr>
          <w:noProof/>
        </w:rPr>
        <w:lastRenderedPageBreak/>
        <w:drawing>
          <wp:inline distT="0" distB="0" distL="0" distR="0" wp14:anchorId="4D5C72CB" wp14:editId="6EACB966">
            <wp:extent cx="4940300" cy="3327400"/>
            <wp:effectExtent l="0" t="0" r="0" b="0"/>
            <wp:docPr id="4" name="Picture" descr="Модель Мальтуса дл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738764" w14:textId="77777777" w:rsidR="00CB163C" w:rsidRDefault="00DB2492">
      <w:pPr>
        <w:pStyle w:val="ImageCaption"/>
      </w:pPr>
      <w:r>
        <w:t>Модель Мальтуса для 1 случая</w:t>
      </w:r>
    </w:p>
    <w:p w14:paraId="311E050F" w14:textId="77777777" w:rsidR="00CB163C" w:rsidRDefault="00DB2492">
      <w:pPr>
        <w:pStyle w:val="CaptionedFigure"/>
      </w:pPr>
      <w:r>
        <w:rPr>
          <w:noProof/>
        </w:rPr>
        <w:drawing>
          <wp:inline distT="0" distB="0" distL="0" distR="0" wp14:anchorId="73516E38" wp14:editId="15FE5767">
            <wp:extent cx="4940300" cy="3327400"/>
            <wp:effectExtent l="0" t="0" r="0" b="0"/>
            <wp:docPr id="5" name="Picture" descr="Решение для 3 случая только при вкладе платной рекла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B4E27E" w14:textId="77777777" w:rsidR="00CB163C" w:rsidRDefault="00DB2492">
      <w:pPr>
        <w:pStyle w:val="ImageCaption"/>
      </w:pPr>
      <w:r>
        <w:t>Решение для 3 случая только при вкладе платной рекламы</w:t>
      </w:r>
    </w:p>
    <w:p w14:paraId="2161F802" w14:textId="77777777" w:rsidR="00CB163C" w:rsidRDefault="00DB2492">
      <w:pPr>
        <w:pStyle w:val="Compact"/>
        <w:numPr>
          <w:ilvl w:val="0"/>
          <w:numId w:val="7"/>
        </w:numPr>
      </w:pPr>
      <w:r>
        <w:t>Построила решение, предполагая, что информация о товаре распространятся только путем «сарафанного радио». (рис. [-@fig:005]) (рис. [-@fig:007])</w:t>
      </w:r>
    </w:p>
    <w:p w14:paraId="46741E59" w14:textId="77777777" w:rsidR="00CB163C" w:rsidRDefault="00DB2492">
      <w:pPr>
        <w:pStyle w:val="CaptionedFigure"/>
      </w:pPr>
      <w:r>
        <w:rPr>
          <w:noProof/>
        </w:rPr>
        <w:lastRenderedPageBreak/>
        <w:drawing>
          <wp:inline distT="0" distB="0" distL="0" distR="0" wp14:anchorId="596BC409" wp14:editId="164C8143">
            <wp:extent cx="4851400" cy="3327400"/>
            <wp:effectExtent l="0" t="0" r="0" b="0"/>
            <wp:docPr id="6" name="Picture" descr="График логистической кривой дл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BD09F5" w14:textId="77777777" w:rsidR="00CB163C" w:rsidRDefault="00DB2492">
      <w:pPr>
        <w:pStyle w:val="ImageCaption"/>
      </w:pPr>
      <w:r>
        <w:t>График логистической</w:t>
      </w:r>
      <w:r>
        <w:t xml:space="preserve"> кривой для 1 случая</w:t>
      </w:r>
    </w:p>
    <w:p w14:paraId="4233DCBD" w14:textId="77777777" w:rsidR="00CB163C" w:rsidRDefault="00DB2492">
      <w:pPr>
        <w:pStyle w:val="CaptionedFigure"/>
      </w:pPr>
      <w:r>
        <w:rPr>
          <w:noProof/>
        </w:rPr>
        <w:drawing>
          <wp:inline distT="0" distB="0" distL="0" distR="0" wp14:anchorId="1007A1B6" wp14:editId="0FD389B4">
            <wp:extent cx="4940300" cy="3327400"/>
            <wp:effectExtent l="0" t="0" r="0" b="0"/>
            <wp:docPr id="7" name="Picture" descr="Решение для 3 случая только при “сарашанном радио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A80551" w14:textId="77777777" w:rsidR="00CB163C" w:rsidRDefault="00DB2492">
      <w:pPr>
        <w:pStyle w:val="ImageCaption"/>
      </w:pPr>
      <w:r>
        <w:t>Решение для 3 случая только при “сарашанном радио”</w:t>
      </w:r>
    </w:p>
    <w:p w14:paraId="7AE0D947" w14:textId="77777777" w:rsidR="00CB163C" w:rsidRDefault="00DB2492">
      <w:pPr>
        <w:pStyle w:val="Compact"/>
        <w:numPr>
          <w:ilvl w:val="0"/>
          <w:numId w:val="8"/>
        </w:numPr>
      </w:pPr>
      <w:r>
        <w:rPr>
          <w:i/>
          <w:iCs/>
        </w:rPr>
        <w:t>Код в среде python</w:t>
      </w:r>
    </w:p>
    <w:p w14:paraId="1EFC655E" w14:textId="77777777" w:rsidR="00CB163C" w:rsidRDefault="00DB2492">
      <w:pPr>
        <w:pStyle w:val="SourceCode"/>
      </w:pP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from</w:t>
      </w:r>
      <w:r>
        <w:rPr>
          <w:rStyle w:val="NormalTok"/>
        </w:rPr>
        <w:t xml:space="preserve"> scipy.integrate </w:t>
      </w:r>
      <w:r>
        <w:rPr>
          <w:rStyle w:val="ImportTok"/>
        </w:rPr>
        <w:t>import</w:t>
      </w:r>
      <w:r>
        <w:rPr>
          <w:rStyle w:val="NormalTok"/>
        </w:rPr>
        <w:t xml:space="preserve"> odeint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537</w:t>
      </w:r>
      <w:r>
        <w:br/>
      </w:r>
      <w:r>
        <w:rPr>
          <w:rStyle w:val="NormalTok"/>
        </w:rPr>
        <w:lastRenderedPageBreak/>
        <w:t xml:space="preserve">    t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k(t):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#return 0.61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#return 0.000061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loatTok"/>
        </w:rPr>
        <w:t>0.61</w:t>
      </w:r>
      <w:r>
        <w:rPr>
          <w:rStyle w:val="OperatorTok"/>
        </w:rPr>
        <w:t>*</w:t>
      </w:r>
      <w:r>
        <w:rPr>
          <w:rStyle w:val="NormalTok"/>
        </w:rPr>
        <w:t>np.sin(t)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p(t):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#return 0.000061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#return 0.61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loatTok"/>
        </w:rPr>
        <w:t>0.61</w:t>
      </w:r>
      <w:r>
        <w:rPr>
          <w:rStyle w:val="OperatorTok"/>
        </w:rPr>
        <w:t>*</w:t>
      </w:r>
      <w:r>
        <w:rPr>
          <w:rStyle w:val="NormalTok"/>
        </w:rPr>
        <w:t>np.cos(t)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f(x,t):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(k(t)</w:t>
      </w:r>
      <w:r>
        <w:rPr>
          <w:rStyle w:val="OperatorTok"/>
        </w:rPr>
        <w:t>+</w:t>
      </w:r>
      <w:r>
        <w:rPr>
          <w:rStyle w:val="NormalTok"/>
        </w:rPr>
        <w:t>p(t)</w:t>
      </w:r>
      <w:r>
        <w:rPr>
          <w:rStyle w:val="OperatorTok"/>
        </w:rPr>
        <w:t>*</w:t>
      </w:r>
      <w:r>
        <w:rPr>
          <w:rStyle w:val="NormalTok"/>
        </w:rPr>
        <w:t>x)</w:t>
      </w:r>
      <w:r>
        <w:rPr>
          <w:rStyle w:val="OperatorTok"/>
        </w:rPr>
        <w:t>*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NormalTok"/>
        </w:rPr>
        <w:t>x)</w:t>
      </w:r>
      <w:r>
        <w:br/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odeint(f, x0, 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 xml:space="preserve">    plt.plot(t, x)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't'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'N'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plt.show()</w:t>
      </w:r>
    </w:p>
    <w:p w14:paraId="53C98244" w14:textId="77777777" w:rsidR="00CB163C" w:rsidRDefault="00DB2492">
      <w:pPr>
        <w:pStyle w:val="1"/>
      </w:pPr>
      <w:bookmarkStart w:id="12" w:name="выводы"/>
      <w:bookmarkStart w:id="13" w:name="_Toc67739019"/>
      <w:bookmarkEnd w:id="4"/>
      <w:bookmarkEnd w:id="10"/>
      <w:r>
        <w:t>Выводы</w:t>
      </w:r>
      <w:bookmarkEnd w:id="13"/>
    </w:p>
    <w:p w14:paraId="7497509A" w14:textId="77777777" w:rsidR="00CB163C" w:rsidRDefault="00DB2492">
      <w:pPr>
        <w:pStyle w:val="Compact"/>
        <w:numPr>
          <w:ilvl w:val="0"/>
          <w:numId w:val="9"/>
        </w:numPr>
      </w:pPr>
      <w:r>
        <w:t>Рассмотрела модель рекламной кампании</w:t>
      </w:r>
    </w:p>
    <w:p w14:paraId="6BFC2558" w14:textId="77777777" w:rsidR="00CB163C" w:rsidRDefault="00DB2492">
      <w:pPr>
        <w:pStyle w:val="Compact"/>
        <w:numPr>
          <w:ilvl w:val="0"/>
          <w:numId w:val="9"/>
        </w:numPr>
      </w:pPr>
      <w:r>
        <w:t>Построила графики распространения рекламы для различных случаев</w:t>
      </w:r>
    </w:p>
    <w:p w14:paraId="4331957B" w14:textId="77777777" w:rsidR="00CB163C" w:rsidRDefault="00DB2492">
      <w:pPr>
        <w:pStyle w:val="Compact"/>
        <w:numPr>
          <w:ilvl w:val="0"/>
          <w:numId w:val="9"/>
        </w:numPr>
      </w:pPr>
      <w:r>
        <w:t>Построила решения, учитывая только вклад платной рекламы</w:t>
      </w:r>
    </w:p>
    <w:p w14:paraId="60407AE8" w14:textId="77777777" w:rsidR="00CB163C" w:rsidRDefault="00DB2492">
      <w:pPr>
        <w:pStyle w:val="Compact"/>
        <w:numPr>
          <w:ilvl w:val="0"/>
          <w:numId w:val="9"/>
        </w:numPr>
      </w:pPr>
      <w:r>
        <w:t>Построила решения, учитывая только вклад «сарафанного радио»</w:t>
      </w:r>
    </w:p>
    <w:p w14:paraId="24B7ED5A" w14:textId="77777777" w:rsidR="00CB163C" w:rsidRDefault="00DB2492">
      <w:pPr>
        <w:pStyle w:val="Compact"/>
        <w:numPr>
          <w:ilvl w:val="0"/>
          <w:numId w:val="9"/>
        </w:numPr>
      </w:pPr>
      <w:r>
        <w:t>Проанализировала эффективность платной рекламы и «сарафанного радио»</w:t>
      </w:r>
      <w:bookmarkEnd w:id="12"/>
    </w:p>
    <w:sectPr w:rsidR="00CB163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C68C9" w14:textId="77777777" w:rsidR="00DB2492" w:rsidRDefault="00DB2492">
      <w:pPr>
        <w:spacing w:after="0"/>
      </w:pPr>
      <w:r>
        <w:separator/>
      </w:r>
    </w:p>
  </w:endnote>
  <w:endnote w:type="continuationSeparator" w:id="0">
    <w:p w14:paraId="48B405DC" w14:textId="77777777" w:rsidR="00DB2492" w:rsidRDefault="00DB2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1A227" w14:textId="77777777" w:rsidR="00DB2492" w:rsidRDefault="00DB2492">
      <w:r>
        <w:separator/>
      </w:r>
    </w:p>
  </w:footnote>
  <w:footnote w:type="continuationSeparator" w:id="0">
    <w:p w14:paraId="66AAE27D" w14:textId="77777777" w:rsidR="00DB2492" w:rsidRDefault="00DB2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C4E40B8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97F0615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ADB464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2C1AE401"/>
    <w:multiLevelType w:val="multilevel"/>
    <w:tmpl w:val="43A0C0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47261BAD"/>
    <w:multiLevelType w:val="multilevel"/>
    <w:tmpl w:val="9A2AD12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4FBE019A"/>
    <w:multiLevelType w:val="multilevel"/>
    <w:tmpl w:val="EEF019C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615F1ED2"/>
    <w:multiLevelType w:val="multilevel"/>
    <w:tmpl w:val="ED661A7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71315DCA"/>
    <w:multiLevelType w:val="multilevel"/>
    <w:tmpl w:val="734EDE9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3"/>
  </w:num>
  <w:num w:numId="2">
    <w:abstractNumId w:val="2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10723"/>
    <w:rsid w:val="004E29B3"/>
    <w:rsid w:val="00590D07"/>
    <w:rsid w:val="00784D58"/>
    <w:rsid w:val="008D6863"/>
    <w:rsid w:val="00B86B75"/>
    <w:rsid w:val="00BC48D5"/>
    <w:rsid w:val="00C36279"/>
    <w:rsid w:val="00CB163C"/>
    <w:rsid w:val="00DB249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4BB81"/>
  <w15:docId w15:val="{88694E33-6709-46B4-8BEF-31FDB4C2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1072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1072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Соколова Анастасия Витальевна НФИбд-03-18</dc:creator>
  <cp:keywords/>
  <cp:lastModifiedBy>Соколова Анастасия Витальевна</cp:lastModifiedBy>
  <cp:revision>2</cp:revision>
  <dcterms:created xsi:type="dcterms:W3CDTF">2021-03-27T09:03:00Z</dcterms:created>
  <dcterms:modified xsi:type="dcterms:W3CDTF">2021-03-27T09:04:00Z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Эффективность рекламы. Вариант 33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