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Style w:val="Table1"/>
        <w:tblW w:w="12319" w:type="dxa"/>
        <w:jc w:val="lef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/>
      </w:tblPr>
      <w:tblGrid>
        <w:gridCol w:w="1555"/>
        <w:gridCol w:w="2438"/>
        <w:gridCol w:w="1931"/>
        <w:gridCol w:w="1405"/>
        <w:gridCol w:w="1426"/>
        <w:gridCol w:w="3563"/>
      </w:tblGrid>
      <w:tr>
        <w:trPr>
          <w:trHeight w:val="440" w:hRule="atLeast"/>
        </w:trPr>
        <w:tc>
          <w:tcPr>
            <w:tcW w:w="155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24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Стейкхолдер</w:t>
            </w:r>
          </w:p>
        </w:tc>
        <w:tc>
          <w:tcPr>
            <w:tcW w:w="19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8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as is </w:t>
            </w:r>
          </w:p>
        </w:tc>
        <w:tc>
          <w:tcPr>
            <w:tcW w:w="35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Проблемы</w:t>
            </w:r>
          </w:p>
        </w:tc>
      </w:tr>
      <w:tr>
        <w:trPr/>
        <w:tc>
          <w:tcPr>
            <w:tcW w:w="155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43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193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по телефону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очно</w:t>
            </w:r>
          </w:p>
        </w:tc>
        <w:tc>
          <w:tcPr>
            <w:tcW w:w="356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st00100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bookmarkStart w:id="0" w:name="__DdeLink__859_3215430264"/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Разработчики системы</w:t>
            </w:r>
            <w:bookmarkEnd w:id="0"/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Разработка и поддержка системы для онлайн-записи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Ошибки в системе, сбои в работе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st00100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Разработчики системы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Исправляют ошибки и обновляют систему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Задержки в исправлении ошибок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st00200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Администратор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Контролирует работу барбершопа и качество обслуживания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Низкие оценки качества, недовольство клиентов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st00200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Администратор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Обеспечивает комфорт клиентов в ожидании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ехватка мест, неудобства для клиентов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st00300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Ведет учет записей и отмен, обновляет расписание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Проблемы с обновлением информации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st00300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Уточняет график работы мастеров и доступные временные слоты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Неправильная информация о графике работы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st00300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Обрабатывает записи клиентов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Ошибки в записях, дублирование, невозможно дозвониться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st00400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Мастер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Принимает клиентов по записи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Перепутанные записи, отсутствие клиента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st00400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Мастер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Выполняет стрижку и предлагает дополнительные услуги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Непонимание желаемой стрижки, недовольство клиента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st00500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Бухгалтерия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Обрабатывает платежи и выставляет счета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Проблемы с платежами, задержки в выставлении счетов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st00500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Бухгалтерия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Ведет учет финансовых операций и доходов от услуг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Неправильные записи, ошибки в расчетах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st00600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Клиент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Запись /перенос записи на услугу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Клиенту трудно записаться (дозвониться)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st00600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Клиент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Получение скидки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Отсутствие информации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st00600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Клиент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Получение напоминания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+/-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Менеджеру сложно направить СМС всем вручную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Посетитель сайта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Регистрация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Непонятен интерфейс сайта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Посетитель сайта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Посетителю трудно записаться (дозвониться)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Посетитель сайта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Получение скидки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Посетитель сайта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Получение напоминания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Без регистрации менеджер теряет номера телефонов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st00800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Руководство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Проводит встречи с менеджерами для обсуждения текущих вопросов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Непонимание проблемы, отсутствие решений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st00800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Руководство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Устанавливает стратегические цели для барбершопа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Непонимание целей, отсутствие стратегии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st00800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Руководство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Контролирует финансовые результаты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Неправильные финансовые отчеты, недостача средств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st00900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Санэпиднадзор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Проводит проверки соблюдения санитарных норм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Нарушения санитарных норм, отсутствие необходимых документов</w:t>
            </w:r>
          </w:p>
        </w:tc>
      </w:tr>
      <w:tr>
        <w:trPr/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st00900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Санэпиднадзор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Выдает рекомендации по улучшению условий обслуживания</w:t>
            </w:r>
          </w:p>
        </w:tc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insideH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3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Невозможность реализации рекомендаций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6838" w:h="11906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1">
    <w:name w:val="Heading 1"/>
    <w:next w:val="LOnormal"/>
    <w:qFormat/>
    <w:pPr>
      <w:keepNext w:val="true"/>
      <w:keepLines/>
      <w:pageBreakBefore w:val="false"/>
      <w:widowControl w:val="false"/>
      <w:spacing w:lineRule="auto" w:line="240" w:before="400" w:after="120"/>
    </w:pPr>
    <w:rPr>
      <w:rFonts w:ascii="Arial" w:hAnsi="Arial" w:eastAsia="Arial" w:cs="Arial"/>
      <w:color w:val="auto"/>
      <w:kern w:val="0"/>
      <w:sz w:val="40"/>
      <w:szCs w:val="40"/>
      <w:lang w:val="ru" w:eastAsia="zh-CN" w:bidi="hi-IN"/>
    </w:rPr>
  </w:style>
  <w:style w:type="paragraph" w:styleId="2">
    <w:name w:val="Heading 2"/>
    <w:next w:val="LOnormal"/>
    <w:qFormat/>
    <w:pPr>
      <w:keepNext w:val="true"/>
      <w:keepLines/>
      <w:pageBreakBefore w:val="false"/>
      <w:widowControl w:val="false"/>
      <w:spacing w:lineRule="auto" w:line="240" w:before="360" w:after="120"/>
    </w:pPr>
    <w:rPr>
      <w:rFonts w:ascii="Arial" w:hAnsi="Arial" w:eastAsia="Arial" w:cs="Arial"/>
      <w:b w:val="false"/>
      <w:color w:val="auto"/>
      <w:kern w:val="0"/>
      <w:sz w:val="32"/>
      <w:szCs w:val="32"/>
      <w:lang w:val="ru" w:eastAsia="zh-CN" w:bidi="hi-IN"/>
    </w:rPr>
  </w:style>
  <w:style w:type="paragraph" w:styleId="3">
    <w:name w:val="Heading 3"/>
    <w:next w:val="LOnormal"/>
    <w:qFormat/>
    <w:pPr>
      <w:keepNext w:val="true"/>
      <w:keepLines/>
      <w:pageBreakBefore w:val="false"/>
      <w:widowControl w:val="false"/>
      <w:spacing w:lineRule="auto" w:line="240" w:before="320" w:after="80"/>
    </w:pPr>
    <w:rPr>
      <w:rFonts w:ascii="Arial" w:hAnsi="Arial" w:eastAsia="Arial" w:cs="Arial"/>
      <w:b w:val="false"/>
      <w:color w:val="434343"/>
      <w:kern w:val="0"/>
      <w:sz w:val="28"/>
      <w:szCs w:val="28"/>
      <w:lang w:val="ru" w:eastAsia="zh-CN" w:bidi="hi-IN"/>
    </w:rPr>
  </w:style>
  <w:style w:type="paragraph" w:styleId="4">
    <w:name w:val="Heading 4"/>
    <w:next w:val="LOnormal"/>
    <w:qFormat/>
    <w:pPr>
      <w:keepNext w:val="true"/>
      <w:keepLines/>
      <w:pageBreakBefore w:val="false"/>
      <w:widowControl w:val="false"/>
      <w:spacing w:lineRule="auto" w:line="240" w:before="280" w:after="80"/>
    </w:pPr>
    <w:rPr>
      <w:rFonts w:ascii="Arial" w:hAnsi="Arial" w:eastAsia="Arial" w:cs="Arial"/>
      <w:color w:val="666666"/>
      <w:kern w:val="0"/>
      <w:sz w:val="24"/>
      <w:szCs w:val="24"/>
      <w:lang w:val="ru" w:eastAsia="zh-CN" w:bidi="hi-IN"/>
    </w:rPr>
  </w:style>
  <w:style w:type="paragraph" w:styleId="5">
    <w:name w:val="Heading 5"/>
    <w:next w:val="LOnormal"/>
    <w:qFormat/>
    <w:pPr>
      <w:keepNext w:val="true"/>
      <w:keepLines/>
      <w:pageBreakBefore w:val="false"/>
      <w:widowControl w:val="false"/>
      <w:spacing w:lineRule="auto" w:line="240" w:before="240" w:after="80"/>
    </w:pPr>
    <w:rPr>
      <w:rFonts w:ascii="Arial" w:hAnsi="Arial" w:eastAsia="Arial" w:cs="Arial"/>
      <w:color w:val="666666"/>
      <w:kern w:val="0"/>
      <w:sz w:val="22"/>
      <w:szCs w:val="22"/>
      <w:lang w:val="ru" w:eastAsia="zh-CN" w:bidi="hi-IN"/>
    </w:rPr>
  </w:style>
  <w:style w:type="paragraph" w:styleId="6">
    <w:name w:val="Heading 6"/>
    <w:next w:val="LOnormal"/>
    <w:qFormat/>
    <w:pPr>
      <w:keepNext w:val="true"/>
      <w:keepLines/>
      <w:pageBreakBefore w:val="false"/>
      <w:widowControl w:val="false"/>
      <w:spacing w:lineRule="auto" w:line="240" w:before="240" w:after="80"/>
    </w:pPr>
    <w:rPr>
      <w:rFonts w:ascii="Arial" w:hAnsi="Arial" w:eastAsia="Arial" w:cs="Arial"/>
      <w:i/>
      <w:color w:val="666666"/>
      <w:kern w:val="0"/>
      <w:sz w:val="22"/>
      <w:szCs w:val="22"/>
      <w:lang w:val="ru" w:eastAsia="zh-CN" w:bidi="hi-IN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LibreOffice/6.1.2.1$Linux_X86_64 LibreOffice_project/10$Build-1</Application>
  <Pages>4</Pages>
  <Words>319</Words>
  <Characters>2122</Characters>
  <CharactersWithSpaces>2298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2025-03-09T22:52:10Z</dcterms:modified>
  <cp:revision>37</cp:revision>
  <dc:subject/>
  <dc:title/>
</cp:coreProperties>
</file>