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60" w:rsidRDefault="00B93460" w:rsidP="00B9346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Руководство пользователя</w:t>
      </w:r>
    </w:p>
    <w:p w:rsidR="00B93460" w:rsidRPr="002029FC" w:rsidRDefault="00B93460" w:rsidP="00B9346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==============================================</w:t>
      </w:r>
    </w:p>
    <w:p w:rsidR="00B93460" w:rsidRPr="00B93460" w:rsidRDefault="00B93460" w:rsidP="00B93460">
      <w:pPr>
        <w:pStyle w:val="a"/>
        <w:numPr>
          <w:ilvl w:val="0"/>
          <w:numId w:val="0"/>
        </w:numPr>
        <w:tabs>
          <w:tab w:val="clear" w:pos="708"/>
        </w:tabs>
        <w:spacing w:line="360" w:lineRule="auto"/>
        <w:jc w:val="center"/>
        <w:rPr>
          <w:b/>
          <w:szCs w:val="28"/>
        </w:rPr>
      </w:pPr>
      <w:r w:rsidRPr="00B93460">
        <w:rPr>
          <w:b/>
          <w:szCs w:val="28"/>
        </w:rPr>
        <w:t>Введение</w:t>
      </w:r>
    </w:p>
    <w:p w:rsidR="00B93460" w:rsidRPr="00B93460" w:rsidRDefault="00B93460" w:rsidP="00B93460">
      <w:pPr>
        <w:pStyle w:val="a"/>
        <w:numPr>
          <w:ilvl w:val="0"/>
          <w:numId w:val="0"/>
        </w:numPr>
        <w:tabs>
          <w:tab w:val="clear" w:pos="708"/>
        </w:tabs>
        <w:spacing w:line="360" w:lineRule="auto"/>
        <w:rPr>
          <w:b/>
          <w:szCs w:val="28"/>
        </w:rPr>
      </w:pPr>
    </w:p>
    <w:p w:rsidR="00B93460" w:rsidRPr="00B93460" w:rsidRDefault="00B93460" w:rsidP="00B93460">
      <w:pPr>
        <w:pStyle w:val="a"/>
        <w:numPr>
          <w:ilvl w:val="0"/>
          <w:numId w:val="0"/>
        </w:numPr>
        <w:tabs>
          <w:tab w:val="clear" w:pos="708"/>
        </w:tabs>
        <w:spacing w:line="360" w:lineRule="auto"/>
        <w:rPr>
          <w:b/>
          <w:szCs w:val="28"/>
        </w:rPr>
      </w:pPr>
      <w:r>
        <w:rPr>
          <w:b/>
          <w:color w:val="333333"/>
          <w:szCs w:val="28"/>
          <w:shd w:val="clear" w:color="auto" w:fill="FFFFFF"/>
        </w:rPr>
        <w:tab/>
      </w:r>
      <w:r w:rsidRPr="00B93460">
        <w:rPr>
          <w:b/>
          <w:color w:val="333333"/>
          <w:szCs w:val="28"/>
          <w:shd w:val="clear" w:color="auto" w:fill="FFFFFF"/>
        </w:rPr>
        <w:t>Разговорник</w:t>
      </w:r>
      <w:r w:rsidRPr="00B93460">
        <w:rPr>
          <w:color w:val="333333"/>
          <w:szCs w:val="28"/>
          <w:shd w:val="clear" w:color="auto" w:fill="FFFFFF"/>
        </w:rPr>
        <w:t xml:space="preserve"> </w:t>
      </w:r>
      <w:r w:rsidRPr="00B93460">
        <w:rPr>
          <w:szCs w:val="28"/>
        </w:rPr>
        <w:t xml:space="preserve">— </w:t>
      </w:r>
      <w:r w:rsidRPr="00B93460">
        <w:rPr>
          <w:color w:val="333333"/>
          <w:szCs w:val="28"/>
          <w:shd w:val="clear" w:color="auto" w:fill="FFFFFF"/>
        </w:rPr>
        <w:t>сборник переводов полезных фраз на иностранном языке. Разговорники выпускаются, как правило, для туристов. Содержат тематические разделы, в которых приводятся общеупотребительные фразы как на иностранном языке, так и в фонетической транскрипции на языке пользователя. Первоначально разговорники выпускались в формате карманных книг.</w:t>
      </w:r>
    </w:p>
    <w:p w:rsidR="00D527FD" w:rsidRDefault="00D527FD" w:rsidP="00D527FD">
      <w:pPr>
        <w:ind w:firstLine="0"/>
        <w:rPr>
          <w:lang w:val="en-US"/>
        </w:rPr>
      </w:pPr>
    </w:p>
    <w:p w:rsidR="00D527FD" w:rsidRPr="00985EF8" w:rsidRDefault="00D527FD" w:rsidP="00985EF8"/>
    <w:p w:rsidR="00D527FD" w:rsidRPr="00985EF8" w:rsidRDefault="00D527FD" w:rsidP="005916AF">
      <w:pPr>
        <w:spacing w:line="360" w:lineRule="auto"/>
      </w:pPr>
      <w:r w:rsidRPr="00985EF8">
        <w:t xml:space="preserve">В этом разговорнике представлены важные и полезные слова, большая часть которых даётся в составе фраз. Это эффективнее, чем просто заучивать отдельные слова, так как одно слово зачастую меняет своё значение в зависимости от контекста. В целом, суть </w:t>
      </w:r>
      <w:proofErr w:type="spellStart"/>
      <w:r w:rsidRPr="00985EF8">
        <w:t>RusoFr</w:t>
      </w:r>
      <w:proofErr w:type="spellEnd"/>
      <w:r w:rsidRPr="00985EF8">
        <w:t> — помочь найти нужную</w:t>
      </w:r>
      <w:r w:rsidR="00985EF8">
        <w:t xml:space="preserve"> и подходящую</w:t>
      </w:r>
      <w:r w:rsidRPr="00985EF8">
        <w:t xml:space="preserve"> фразу в любой ситуации, от отдыха </w:t>
      </w:r>
      <w:r w:rsidR="00985EF8" w:rsidRPr="00985EF8">
        <w:t>до вопросов, связанных с жизнью за границей.</w:t>
      </w:r>
      <w:bookmarkStart w:id="0" w:name="_GoBack"/>
      <w:bookmarkEnd w:id="0"/>
    </w:p>
    <w:sectPr w:rsidR="00D527FD" w:rsidRPr="00985EF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42" w:rsidRDefault="008A5842" w:rsidP="00B93460">
      <w:r>
        <w:separator/>
      </w:r>
    </w:p>
  </w:endnote>
  <w:endnote w:type="continuationSeparator" w:id="0">
    <w:p w:rsidR="008A5842" w:rsidRDefault="008A5842" w:rsidP="00B9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60" w:rsidRPr="005000EB" w:rsidRDefault="00B93460" w:rsidP="00B93460">
    <w:pPr>
      <w:pStyle w:val="a7"/>
      <w:ind w:firstLine="0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42" w:rsidRDefault="008A5842" w:rsidP="00B93460">
      <w:r>
        <w:separator/>
      </w:r>
    </w:p>
  </w:footnote>
  <w:footnote w:type="continuationSeparator" w:id="0">
    <w:p w:rsidR="008A5842" w:rsidRDefault="008A5842" w:rsidP="00B9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406C"/>
    <w:multiLevelType w:val="hybridMultilevel"/>
    <w:tmpl w:val="54FE2B18"/>
    <w:lvl w:ilvl="0" w:tplc="90C41F34">
      <w:start w:val="1"/>
      <w:numFmt w:val="decimal"/>
      <w:pStyle w:val="a"/>
      <w:lvlText w:val="%1)"/>
      <w:lvlJc w:val="left"/>
      <w:pPr>
        <w:tabs>
          <w:tab w:val="num" w:pos="1069"/>
        </w:tabs>
        <w:ind w:left="709" w:firstLine="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76"/>
    <w:rsid w:val="000C4A4B"/>
    <w:rsid w:val="002671F6"/>
    <w:rsid w:val="00407E30"/>
    <w:rsid w:val="005000EB"/>
    <w:rsid w:val="00525163"/>
    <w:rsid w:val="005916AF"/>
    <w:rsid w:val="008A5842"/>
    <w:rsid w:val="00985EF8"/>
    <w:rsid w:val="00B93460"/>
    <w:rsid w:val="00D209F8"/>
    <w:rsid w:val="00D527FD"/>
    <w:rsid w:val="00DB2BFB"/>
    <w:rsid w:val="00EE2508"/>
    <w:rsid w:val="00F154D9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8CFB"/>
  <w15:chartTrackingRefBased/>
  <w15:docId w15:val="{8E5F42E2-5930-44FA-AABA-12BB791E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bon"/>
    <w:next w:val="a1"/>
    <w:qFormat/>
    <w:rsid w:val="00B93460"/>
    <w:pPr>
      <w:ind w:firstLine="709"/>
      <w:jc w:val="left"/>
    </w:pPr>
    <w:rPr>
      <w:rFonts w:ascii="Times New Roman" w:hAnsi="Times New Roman" w:cs="Times New Roman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2671F6"/>
    <w:pPr>
      <w:ind w:left="720"/>
      <w:contextualSpacing/>
    </w:pPr>
  </w:style>
  <w:style w:type="paragraph" w:customStyle="1" w:styleId="a">
    <w:name w:val="Список маркированный"/>
    <w:basedOn w:val="a0"/>
    <w:rsid w:val="00B93460"/>
    <w:pPr>
      <w:numPr>
        <w:numId w:val="1"/>
      </w:numPr>
      <w:tabs>
        <w:tab w:val="left" w:pos="708"/>
        <w:tab w:val="left" w:pos="1200"/>
        <w:tab w:val="left" w:pos="1416"/>
        <w:tab w:val="left" w:pos="2124"/>
        <w:tab w:val="center" w:pos="4677"/>
      </w:tabs>
      <w:jc w:val="both"/>
    </w:pPr>
    <w:rPr>
      <w:rFonts w:eastAsia="Times New Roman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B934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93460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B934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93460"/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2"/>
    <w:uiPriority w:val="22"/>
    <w:qFormat/>
    <w:rsid w:val="00D52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Darlige J. St-Hilaire</dc:creator>
  <cp:keywords/>
  <dc:description/>
  <cp:lastModifiedBy>Darlige J. St-Hilaire</cp:lastModifiedBy>
  <cp:revision>3</cp:revision>
  <dcterms:created xsi:type="dcterms:W3CDTF">2025-05-26T19:10:00Z</dcterms:created>
  <dcterms:modified xsi:type="dcterms:W3CDTF">2025-05-27T11:07:00Z</dcterms:modified>
</cp:coreProperties>
</file>