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EF" w:rsidRDefault="009B2EB3" w:rsidP="009228B3">
      <w:pPr>
        <w:tabs>
          <w:tab w:val="center" w:pos="4677"/>
        </w:tabs>
        <w:jc w:val="center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200150" cy="1152525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EF" w:rsidRPr="002B0534" w:rsidRDefault="004122EF" w:rsidP="00FB65E9">
      <w:pPr>
        <w:pStyle w:val="Default"/>
        <w:rPr>
          <w:rFonts w:ascii="Cambria" w:hAnsi="Cambria"/>
          <w:color w:val="1F497D"/>
          <w:sz w:val="32"/>
          <w:szCs w:val="32"/>
        </w:rPr>
      </w:pPr>
    </w:p>
    <w:p w:rsidR="004122EF" w:rsidRPr="002B0534" w:rsidRDefault="004122EF" w:rsidP="00FB65E9">
      <w:pPr>
        <w:pStyle w:val="Default"/>
        <w:jc w:val="center"/>
        <w:rPr>
          <w:rFonts w:ascii="Cambria" w:hAnsi="Cambria"/>
          <w:color w:val="1F497D"/>
        </w:rPr>
      </w:pPr>
      <w:r w:rsidRPr="002B0534">
        <w:rPr>
          <w:rFonts w:ascii="Cambria" w:hAnsi="Cambria"/>
          <w:b/>
          <w:bCs/>
          <w:color w:val="1F497D"/>
        </w:rPr>
        <w:t>КОМИТЕТ ПО ЭКОНОМИЧЕСКОМУ СОТРУДНИЧЕСТВУ СО СТРАНАМИ АЗИИ И ОКЕАНИИ ПРИ ТОРГОВО-ПРОМЫШЛЕННОЙ ПАЛАТЕ РОССИЙСКОЙ ФЕДЕРАЦИИ</w:t>
      </w:r>
    </w:p>
    <w:p w:rsidR="004122EF" w:rsidRPr="00E42D17" w:rsidRDefault="004122EF" w:rsidP="00FB65E9">
      <w:pPr>
        <w:tabs>
          <w:tab w:val="center" w:pos="4677"/>
        </w:tabs>
        <w:jc w:val="center"/>
        <w:rPr>
          <w:rFonts w:ascii="Cambria" w:hAnsi="Cambria"/>
          <w:color w:val="1F497D"/>
          <w:sz w:val="24"/>
          <w:szCs w:val="24"/>
          <w:lang w:val="en-US"/>
        </w:rPr>
      </w:pPr>
      <w:r w:rsidRPr="002B0534">
        <w:rPr>
          <w:rFonts w:ascii="Cambria" w:hAnsi="Cambria"/>
          <w:color w:val="1F497D"/>
          <w:sz w:val="24"/>
          <w:szCs w:val="24"/>
          <w:lang w:val="en-US"/>
        </w:rPr>
        <w:t xml:space="preserve">COMMITTEE FOR ECONOMIC COOPERATION WITH COUNTRIES OF ASIA AND OCEANIA OF THE CHAMBER OF COMMERCE AND INDUSTRY OF THE </w:t>
      </w:r>
      <w:smartTag w:uri="urn:schemas-microsoft-com:office:smarttags" w:element="place">
        <w:smartTag w:uri="urn:schemas-microsoft-com:office:smarttags" w:element="country-region">
          <w:r w:rsidRPr="002B0534">
            <w:rPr>
              <w:rFonts w:ascii="Cambria" w:hAnsi="Cambria"/>
              <w:color w:val="1F497D"/>
              <w:sz w:val="24"/>
              <w:szCs w:val="24"/>
              <w:lang w:val="en-US"/>
            </w:rPr>
            <w:t>RUSSIAN FEDERATION</w:t>
          </w:r>
        </w:smartTag>
      </w:smartTag>
    </w:p>
    <w:p w:rsidR="004122EF" w:rsidRPr="003A6955" w:rsidRDefault="004122EF" w:rsidP="00FB65E9">
      <w:pPr>
        <w:rPr>
          <w:dstrike/>
          <w:sz w:val="24"/>
          <w:szCs w:val="24"/>
          <w:u w:val="dotted"/>
          <w:lang w:val="en-US"/>
        </w:rPr>
      </w:pP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  <w:r w:rsidRPr="003A6955">
        <w:rPr>
          <w:dstrike/>
          <w:color w:val="1F497D"/>
          <w:sz w:val="24"/>
          <w:szCs w:val="24"/>
          <w:u w:val="dotted"/>
          <w:lang w:val="en-US"/>
        </w:rP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A6955" w:rsidRPr="00124DD2" w:rsidTr="00124DD2">
        <w:tc>
          <w:tcPr>
            <w:tcW w:w="4785" w:type="dxa"/>
          </w:tcPr>
          <w:p w:rsidR="003A6955" w:rsidRDefault="00944AC9" w:rsidP="003A695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</w:rPr>
              <w:t>19</w:t>
            </w:r>
            <w:r w:rsidR="003A6955" w:rsidRPr="003D01E1">
              <w:rPr>
                <w:sz w:val="24"/>
                <w:szCs w:val="24"/>
                <w:lang w:val="en-US"/>
              </w:rPr>
              <w:t>»</w:t>
            </w:r>
            <w:r w:rsidR="003A6955" w:rsidRPr="003D01E1">
              <w:rPr>
                <w:sz w:val="24"/>
                <w:szCs w:val="24"/>
                <w:u w:val="single"/>
                <w:lang w:val="en-US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>декабря</w:t>
            </w:r>
            <w:r w:rsidR="003A6955" w:rsidRPr="003D01E1">
              <w:rPr>
                <w:sz w:val="24"/>
                <w:szCs w:val="24"/>
                <w:u w:val="single"/>
                <w:lang w:val="en-US"/>
              </w:rPr>
              <w:t xml:space="preserve">  </w:t>
            </w:r>
            <w:r w:rsidR="003A6955" w:rsidRPr="003D01E1">
              <w:rPr>
                <w:sz w:val="24"/>
                <w:szCs w:val="24"/>
                <w:lang w:val="en-US"/>
              </w:rPr>
              <w:t xml:space="preserve"> 201</w:t>
            </w:r>
            <w:r>
              <w:rPr>
                <w:sz w:val="24"/>
                <w:szCs w:val="24"/>
              </w:rPr>
              <w:t>7 года</w:t>
            </w:r>
          </w:p>
          <w:p w:rsidR="00944AC9" w:rsidRPr="00944AC9" w:rsidRDefault="00944AC9" w:rsidP="003A6955">
            <w:pPr>
              <w:contextualSpacing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Исх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№ 28</w:t>
            </w:r>
          </w:p>
        </w:tc>
        <w:tc>
          <w:tcPr>
            <w:tcW w:w="4786" w:type="dxa"/>
          </w:tcPr>
          <w:p w:rsidR="003A6955" w:rsidRPr="00124DD2" w:rsidRDefault="00944AC9" w:rsidP="003A695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  Президенту Медицинской корпорации R</w:t>
            </w: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HANA</w:t>
            </w:r>
            <w:r w:rsidR="003A6955" w:rsidRPr="003A695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    </w:t>
            </w:r>
          </w:p>
          <w:p w:rsidR="003A6955" w:rsidRPr="00944AC9" w:rsidRDefault="003A6955" w:rsidP="003A6955">
            <w:pPr>
              <w:shd w:val="clear" w:color="auto" w:fill="FFFFFF"/>
              <w:spacing w:after="0" w:line="312" w:lineRule="atLeas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695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44AC9" w:rsidRPr="00944AC9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</w:t>
            </w:r>
            <w:r w:rsidR="00944AC9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. А. </w:t>
            </w:r>
            <w:proofErr w:type="spellStart"/>
            <w:r w:rsidR="00944AC9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Дибровой</w:t>
            </w:r>
            <w:proofErr w:type="spellEnd"/>
          </w:p>
        </w:tc>
      </w:tr>
    </w:tbl>
    <w:p w:rsidR="0071477C" w:rsidRPr="00124DD2" w:rsidRDefault="0071477C" w:rsidP="00E134BE">
      <w:pPr>
        <w:contextualSpacing/>
        <w:jc w:val="center"/>
        <w:rPr>
          <w:b/>
          <w:sz w:val="24"/>
          <w:szCs w:val="24"/>
        </w:rPr>
      </w:pPr>
    </w:p>
    <w:p w:rsidR="0071477C" w:rsidRDefault="00944AC9" w:rsidP="00E134BE">
      <w:pPr>
        <w:contextualSpacing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Уважаемая Екатерина Александровна</w:t>
      </w:r>
      <w:r w:rsidR="003A6955" w:rsidRPr="00124DD2">
        <w:rPr>
          <w:color w:val="000000"/>
          <w:sz w:val="24"/>
          <w:szCs w:val="24"/>
          <w:shd w:val="clear" w:color="auto" w:fill="FFFFFF"/>
        </w:rPr>
        <w:t>!</w:t>
      </w:r>
    </w:p>
    <w:p w:rsidR="00944AC9" w:rsidRDefault="00944AC9" w:rsidP="00E134BE">
      <w:pPr>
        <w:contextualSpacing/>
        <w:jc w:val="center"/>
        <w:rPr>
          <w:color w:val="000000"/>
          <w:sz w:val="24"/>
          <w:szCs w:val="24"/>
          <w:shd w:val="clear" w:color="auto" w:fill="FFFFFF"/>
        </w:rPr>
      </w:pPr>
    </w:p>
    <w:p w:rsidR="003A6955" w:rsidRDefault="00397A59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   </w:t>
      </w:r>
      <w:r w:rsidR="00030A92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С удовлетворением узнал о том, что проект «Культура жить. Активное </w:t>
      </w:r>
      <w:r w:rsidR="00944AC9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долголетие» был включен Посольством Японии в России в официальную программу перекрестных годов Рос</w:t>
      </w:r>
      <w:r w:rsidR="00EB1094">
        <w:rPr>
          <w:rFonts w:eastAsia="Times New Roman"/>
          <w:color w:val="000000"/>
          <w:sz w:val="24"/>
          <w:szCs w:val="24"/>
          <w:lang w:eastAsia="ru-RU"/>
        </w:rPr>
        <w:t>сии и Японии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>, проводимых по решению руководителей двух стран.</w:t>
      </w:r>
      <w:r w:rsidR="00944AC9">
        <w:rPr>
          <w:rFonts w:eastAsia="Times New Roman"/>
          <w:color w:val="000000"/>
          <w:sz w:val="24"/>
          <w:szCs w:val="24"/>
          <w:lang w:eastAsia="ru-RU"/>
        </w:rPr>
        <w:t xml:space="preserve">  </w:t>
      </w:r>
    </w:p>
    <w:p w:rsidR="00397A59" w:rsidRDefault="00397A59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 Как известно, руководство России уделяет особое внимание повышению качества жизни населения, включая медицинские, экономические, социальные, культурные аспекты, а также увеличению ее 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>продолжительности. Учитывая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, что Япония занимает 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>одно из первых мест в мире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 xml:space="preserve">по 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продолжительности жизни, представляется весьма полезным </w:t>
      </w:r>
      <w:r w:rsidR="00AF4F15">
        <w:rPr>
          <w:rFonts w:eastAsia="Times New Roman"/>
          <w:color w:val="000000"/>
          <w:sz w:val="24"/>
          <w:szCs w:val="24"/>
          <w:lang w:eastAsia="ru-RU"/>
        </w:rPr>
        <w:t>активизировать обмен опытом, знаниями, технологиями в области «нау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 xml:space="preserve">к </w:t>
      </w:r>
      <w:r w:rsidR="00AF4F15">
        <w:rPr>
          <w:rFonts w:eastAsia="Times New Roman"/>
          <w:color w:val="000000"/>
          <w:sz w:val="24"/>
          <w:szCs w:val="24"/>
          <w:lang w:eastAsia="ru-RU"/>
        </w:rPr>
        <w:t>о жизни», наладить пр</w:t>
      </w:r>
      <w:r w:rsidR="009E50C0">
        <w:rPr>
          <w:rFonts w:eastAsia="Times New Roman"/>
          <w:color w:val="000000"/>
          <w:sz w:val="24"/>
          <w:szCs w:val="24"/>
          <w:lang w:eastAsia="ru-RU"/>
        </w:rPr>
        <w:t xml:space="preserve">ямые контакты с японскими </w:t>
      </w:r>
      <w:r w:rsidR="00AF4F15">
        <w:rPr>
          <w:rFonts w:eastAsia="Times New Roman"/>
          <w:color w:val="000000"/>
          <w:sz w:val="24"/>
          <w:szCs w:val="24"/>
          <w:lang w:eastAsia="ru-RU"/>
        </w:rPr>
        <w:t>экспертами и предпринимателями в этой важнейшей области. Такие контакты и обмен информацией необходимы для налаживания практического сотрудничества, что, как я понимаю, является основной целью проекта «Культура жить», предложенного Корпорацией RHANA.</w:t>
      </w:r>
    </w:p>
    <w:p w:rsidR="00E47746" w:rsidRDefault="00AF4F15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</w:t>
      </w:r>
      <w:r w:rsidR="00E47746">
        <w:rPr>
          <w:rFonts w:eastAsia="Times New Roman"/>
          <w:color w:val="000000"/>
          <w:sz w:val="24"/>
          <w:szCs w:val="24"/>
          <w:lang w:eastAsia="ru-RU"/>
        </w:rPr>
        <w:t>ажно, на мой взгляд, и то, что П</w:t>
      </w:r>
      <w:r>
        <w:rPr>
          <w:rFonts w:eastAsia="Times New Roman"/>
          <w:color w:val="000000"/>
          <w:sz w:val="24"/>
          <w:szCs w:val="24"/>
          <w:lang w:eastAsia="ru-RU"/>
        </w:rPr>
        <w:t>роект не ограничивается столицей России, а включает в себя важнейшие регионы и города России, являющиеся местом проведения крупных международных форумов, в которых активное учас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 xml:space="preserve">тие принимают </w:t>
      </w:r>
      <w:r>
        <w:rPr>
          <w:rFonts w:eastAsia="Times New Roman"/>
          <w:color w:val="000000"/>
          <w:sz w:val="24"/>
          <w:szCs w:val="24"/>
          <w:lang w:eastAsia="ru-RU"/>
        </w:rPr>
        <w:t>представители японского бизнеса, государст</w:t>
      </w:r>
      <w:r w:rsidR="0098368D">
        <w:rPr>
          <w:rFonts w:eastAsia="Times New Roman"/>
          <w:color w:val="000000"/>
          <w:sz w:val="24"/>
          <w:szCs w:val="24"/>
          <w:lang w:eastAsia="ru-RU"/>
        </w:rPr>
        <w:t>венных структур, научных кругов, СМИ.</w:t>
      </w:r>
    </w:p>
    <w:p w:rsidR="00AF4F15" w:rsidRDefault="00E47746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030A92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Намерение направить часть средств, полученных при проведении культурных мероприятий, на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 xml:space="preserve"> цели благотворительности  соответствует подходам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ТПП Рос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>сии в данной области, заложенным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Е.М. Примаковым.</w:t>
      </w:r>
    </w:p>
    <w:p w:rsidR="00030A92" w:rsidRDefault="00030A92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  Готов</w:t>
      </w:r>
      <w:r w:rsidR="00EB1094">
        <w:rPr>
          <w:rFonts w:eastAsia="Times New Roman"/>
          <w:color w:val="000000"/>
          <w:sz w:val="24"/>
          <w:szCs w:val="24"/>
          <w:lang w:eastAsia="ru-RU"/>
        </w:rPr>
        <w:t xml:space="preserve"> оказывать возможное содействие в реализации проекта «Культура жить».</w:t>
      </w:r>
    </w:p>
    <w:p w:rsidR="003A6955" w:rsidRDefault="00030A92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  </w:t>
      </w:r>
      <w:r w:rsidR="00EB1094">
        <w:rPr>
          <w:rFonts w:eastAsia="Times New Roman"/>
          <w:color w:val="000000"/>
          <w:sz w:val="24"/>
          <w:szCs w:val="24"/>
          <w:lang w:eastAsia="ru-RU"/>
        </w:rPr>
        <w:t xml:space="preserve">  С уважением,</w:t>
      </w:r>
    </w:p>
    <w:p w:rsidR="00030A92" w:rsidRDefault="00030A92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</w:p>
    <w:p w:rsidR="00EB1094" w:rsidRDefault="00EB1094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3A6955" w:rsidRPr="003A6955" w:rsidRDefault="00EB1094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       Сергей Васи</w:t>
      </w:r>
      <w:r w:rsidR="008E239A">
        <w:rPr>
          <w:rFonts w:eastAsia="Times New Roman"/>
          <w:color w:val="000000"/>
          <w:sz w:val="24"/>
          <w:szCs w:val="24"/>
          <w:lang w:eastAsia="ru-RU"/>
        </w:rPr>
        <w:t>льев</w:t>
      </w:r>
    </w:p>
    <w:p w:rsidR="003A6955" w:rsidRPr="003A6955" w:rsidRDefault="003A6955" w:rsidP="008D0803">
      <w:pPr>
        <w:shd w:val="clear" w:color="auto" w:fill="FFFFFF"/>
        <w:spacing w:after="0" w:line="312" w:lineRule="atLeast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3A6955">
        <w:rPr>
          <w:rFonts w:eastAsia="Times New Roman"/>
          <w:color w:val="000000"/>
          <w:sz w:val="24"/>
          <w:szCs w:val="24"/>
          <w:lang w:eastAsia="ru-RU"/>
        </w:rPr>
        <w:t xml:space="preserve">Заместитель председателя Комитета по экономическому сотрудничеству со </w:t>
      </w:r>
      <w:r w:rsidR="00124DD2">
        <w:rPr>
          <w:rFonts w:eastAsia="Times New Roman"/>
          <w:color w:val="000000"/>
          <w:sz w:val="24"/>
          <w:szCs w:val="24"/>
          <w:lang w:eastAsia="ru-RU"/>
        </w:rPr>
        <w:t xml:space="preserve">                            </w:t>
      </w:r>
      <w:r w:rsidRPr="003A6955">
        <w:rPr>
          <w:rFonts w:eastAsia="Times New Roman"/>
          <w:color w:val="000000"/>
          <w:sz w:val="24"/>
          <w:szCs w:val="24"/>
          <w:lang w:eastAsia="ru-RU"/>
        </w:rPr>
        <w:t>странами Азии и Океании  при ТПП России</w:t>
      </w:r>
    </w:p>
    <w:p w:rsidR="004122EF" w:rsidRPr="00124DD2" w:rsidRDefault="004122EF" w:rsidP="008D0803">
      <w:pPr>
        <w:jc w:val="both"/>
        <w:rPr>
          <w:sz w:val="24"/>
          <w:szCs w:val="24"/>
        </w:rPr>
      </w:pPr>
      <w:bookmarkStart w:id="0" w:name="_GoBack"/>
      <w:bookmarkEnd w:id="0"/>
    </w:p>
    <w:sectPr w:rsidR="004122EF" w:rsidRPr="00124DD2" w:rsidSect="00AF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14F4"/>
    <w:multiLevelType w:val="hybridMultilevel"/>
    <w:tmpl w:val="05D2B8D4"/>
    <w:lvl w:ilvl="0" w:tplc="CD2209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3FB0"/>
    <w:rsid w:val="00010A4A"/>
    <w:rsid w:val="00025120"/>
    <w:rsid w:val="00030A92"/>
    <w:rsid w:val="000C649B"/>
    <w:rsid w:val="000F15BD"/>
    <w:rsid w:val="000F32AA"/>
    <w:rsid w:val="001202F4"/>
    <w:rsid w:val="00124DD2"/>
    <w:rsid w:val="00131B2D"/>
    <w:rsid w:val="0013485D"/>
    <w:rsid w:val="001721DD"/>
    <w:rsid w:val="0018134C"/>
    <w:rsid w:val="001829CC"/>
    <w:rsid w:val="001C5A2E"/>
    <w:rsid w:val="00232A48"/>
    <w:rsid w:val="00242A00"/>
    <w:rsid w:val="002B0534"/>
    <w:rsid w:val="00397A59"/>
    <w:rsid w:val="003A6955"/>
    <w:rsid w:val="003B1319"/>
    <w:rsid w:val="003D01E1"/>
    <w:rsid w:val="004122EF"/>
    <w:rsid w:val="004D2F9E"/>
    <w:rsid w:val="00591784"/>
    <w:rsid w:val="005B042E"/>
    <w:rsid w:val="005D5D19"/>
    <w:rsid w:val="006B3A65"/>
    <w:rsid w:val="006B6F5B"/>
    <w:rsid w:val="0071477C"/>
    <w:rsid w:val="0074669B"/>
    <w:rsid w:val="00793059"/>
    <w:rsid w:val="007A5550"/>
    <w:rsid w:val="007B03FF"/>
    <w:rsid w:val="00822339"/>
    <w:rsid w:val="00827B72"/>
    <w:rsid w:val="00841E91"/>
    <w:rsid w:val="008D0803"/>
    <w:rsid w:val="008E239A"/>
    <w:rsid w:val="009228B3"/>
    <w:rsid w:val="00931250"/>
    <w:rsid w:val="0093214A"/>
    <w:rsid w:val="00944AC9"/>
    <w:rsid w:val="0094798F"/>
    <w:rsid w:val="0098368D"/>
    <w:rsid w:val="009B2EB3"/>
    <w:rsid w:val="009D6D98"/>
    <w:rsid w:val="009E2CC9"/>
    <w:rsid w:val="009E50C0"/>
    <w:rsid w:val="009F119A"/>
    <w:rsid w:val="00A44799"/>
    <w:rsid w:val="00A63FB0"/>
    <w:rsid w:val="00A662A3"/>
    <w:rsid w:val="00AE3827"/>
    <w:rsid w:val="00AF1EFD"/>
    <w:rsid w:val="00AF4F15"/>
    <w:rsid w:val="00BA4DBD"/>
    <w:rsid w:val="00BF7C8D"/>
    <w:rsid w:val="00C40233"/>
    <w:rsid w:val="00C91772"/>
    <w:rsid w:val="00CC56A0"/>
    <w:rsid w:val="00D524A1"/>
    <w:rsid w:val="00D55D20"/>
    <w:rsid w:val="00D72087"/>
    <w:rsid w:val="00E05466"/>
    <w:rsid w:val="00E134BE"/>
    <w:rsid w:val="00E265B0"/>
    <w:rsid w:val="00E36E8A"/>
    <w:rsid w:val="00E42D17"/>
    <w:rsid w:val="00E47746"/>
    <w:rsid w:val="00E63B2E"/>
    <w:rsid w:val="00E672E9"/>
    <w:rsid w:val="00E67912"/>
    <w:rsid w:val="00E7625D"/>
    <w:rsid w:val="00EB1094"/>
    <w:rsid w:val="00F835B4"/>
    <w:rsid w:val="00FB6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FD"/>
    <w:pPr>
      <w:spacing w:after="200" w:line="276" w:lineRule="auto"/>
    </w:pPr>
    <w:rPr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63FB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A63FB0"/>
    <w:rPr>
      <w:rFonts w:cs="Times New Roman"/>
      <w:b/>
      <w:bCs/>
    </w:rPr>
  </w:style>
  <w:style w:type="character" w:styleId="a5">
    <w:name w:val="Hyperlink"/>
    <w:basedOn w:val="a0"/>
    <w:uiPriority w:val="99"/>
    <w:semiHidden/>
    <w:rsid w:val="00A63FB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FB65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6">
    <w:name w:val="Balloon Text"/>
    <w:basedOn w:val="a"/>
    <w:link w:val="a7"/>
    <w:uiPriority w:val="99"/>
    <w:semiHidden/>
    <w:rsid w:val="00FB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FB65E9"/>
    <w:rPr>
      <w:rFonts w:ascii="Tahoma" w:hAnsi="Tahoma" w:cs="Tahoma"/>
      <w:sz w:val="16"/>
      <w:szCs w:val="16"/>
    </w:rPr>
  </w:style>
  <w:style w:type="table" w:styleId="a8">
    <w:name w:val="Table Grid"/>
    <w:basedOn w:val="a1"/>
    <w:locked/>
    <w:rsid w:val="003A69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FD"/>
    <w:pPr>
      <w:spacing w:after="200" w:line="276" w:lineRule="auto"/>
    </w:pPr>
    <w:rPr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63FB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A63FB0"/>
    <w:rPr>
      <w:rFonts w:cs="Times New Roman"/>
      <w:b/>
      <w:bCs/>
    </w:rPr>
  </w:style>
  <w:style w:type="character" w:styleId="a5">
    <w:name w:val="Hyperlink"/>
    <w:basedOn w:val="a0"/>
    <w:uiPriority w:val="99"/>
    <w:semiHidden/>
    <w:rsid w:val="00A63FB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FB65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6">
    <w:name w:val="Balloon Text"/>
    <w:basedOn w:val="a"/>
    <w:link w:val="a7"/>
    <w:uiPriority w:val="99"/>
    <w:semiHidden/>
    <w:rsid w:val="00FB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FB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Elena</cp:lastModifiedBy>
  <cp:revision>2</cp:revision>
  <cp:lastPrinted>2014-09-11T10:17:00Z</cp:lastPrinted>
  <dcterms:created xsi:type="dcterms:W3CDTF">2017-12-19T09:14:00Z</dcterms:created>
  <dcterms:modified xsi:type="dcterms:W3CDTF">2017-12-19T09:14:00Z</dcterms:modified>
</cp:coreProperties>
</file>