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bookmarkStart w:id="0" w:name="_GoBack"/>
          <w:bookmarkEnd w:id="0"/>
          <w:p w14:paraId="20FC95FA" w14:textId="77777777" w:rsidR="00FD1131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Jugendamt</w:t>
            </w:r>
          </w:p>
          <w:p w14:paraId="15126227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7D4C2CD5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6E60F03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17EBA215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5B5B31B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66A4E47A" w14:textId="77777777" w:rsidR="00FD1131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t>S</w:t>
            </w:r>
            <w:r w:rsidRPr="007C1963">
              <w:rPr>
                <w:rFonts w:cs="Arial"/>
                <w:spacing w:val="0"/>
                <w:sz w:val="20"/>
              </w:rPr>
              <w:t>chulamt</w:t>
            </w:r>
          </w:p>
          <w:p w14:paraId="5EDE1C1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09E7D32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1D9B64BE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6D749900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Telefon 031 321 64 69</w:t>
            </w:r>
          </w:p>
          <w:p w14:paraId="2D1E75E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tagesschulen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49D33B3" w:rsidR="00376126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14:paraId="54EAE8BA" w14:textId="468539C2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1B5A8C8A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073D13" w:rsidRDefault="00023F7A">
      <w:pPr>
        <w:pStyle w:val="Text"/>
        <w:rPr>
          <w:rFonts w:cs="Arial"/>
          <w:spacing w:val="0"/>
          <w:lang w:val="de-DE"/>
        </w:rPr>
      </w:pPr>
    </w:p>
    <w:p w14:paraId="40B03EC0" w14:textId="4E54CECC" w:rsidR="00072030" w:rsidRDefault="00E54C46">
      <w:pPr>
        <w:pStyle w:val="Betreff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Gesuch</w:t>
      </w:r>
      <w:r w:rsidR="0011206D" w:rsidRPr="00073D13">
        <w:rPr>
          <w:rFonts w:cs="Arial"/>
          <w:spacing w:val="0"/>
          <w:lang w:val="de-DE"/>
        </w:rPr>
        <w:t xml:space="preserve"> </w:t>
      </w:r>
      <w:r w:rsidR="00D14837" w:rsidRPr="00073D13">
        <w:rPr>
          <w:rFonts w:cs="Arial"/>
          <w:spacing w:val="0"/>
          <w:lang w:val="de-DE"/>
        </w:rPr>
        <w:t>für</w:t>
      </w:r>
      <w:r w:rsidR="00C20D0E" w:rsidRPr="00073D13">
        <w:rPr>
          <w:rFonts w:cs="Arial"/>
          <w:spacing w:val="0"/>
          <w:lang w:val="de-DE"/>
        </w:rPr>
        <w:t xml:space="preserve"> </w:t>
      </w:r>
      <w:r w:rsidR="00C734D5" w:rsidRPr="00073D13">
        <w:rPr>
          <w:rFonts w:cs="Arial"/>
          <w:spacing w:val="0"/>
          <w:lang w:val="de-DE"/>
        </w:rPr>
        <w:fldChar w:fldCharType="begin"/>
      </w:r>
      <w:r w:rsidR="00C734D5" w:rsidRPr="00073D13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 w:rsidRPr="00073D13">
        <w:rPr>
          <w:rFonts w:cs="Arial"/>
          <w:spacing w:val="0"/>
          <w:lang w:val="de-DE"/>
        </w:rPr>
        <w:fldChar w:fldCharType="end"/>
      </w:r>
      <w:bookmarkStart w:id="4" w:name="BGTNr"/>
      <w:bookmarkEnd w:id="4"/>
    </w:p>
    <w:p w14:paraId="5EB9333F" w14:textId="4464152E" w:rsidR="002B4A4E" w:rsidRPr="00073D13" w:rsidRDefault="00562E97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fldChar w:fldCharType="begin"/>
      </w:r>
      <w:r w:rsidRPr="00073D13">
        <w:rPr>
          <w:rFonts w:cs="Arial"/>
          <w:spacing w:val="0"/>
          <w:lang w:val="de-DE"/>
        </w:rPr>
        <w:instrText xml:space="preserve"> DOCVARIABLE  FIELD_mahnung.periode  \* MERGEFORMAT </w:instrText>
      </w:r>
      <w:r w:rsidRPr="00073D13">
        <w:rPr>
          <w:rFonts w:cs="Arial"/>
          <w:spacing w:val="0"/>
          <w:lang w:val="de-DE"/>
        </w:rPr>
        <w:fldChar w:fldCharType="end"/>
      </w:r>
      <w:r w:rsidR="005076BA" w:rsidRPr="00073D13">
        <w:rPr>
          <w:rFonts w:cs="Arial"/>
          <w:spacing w:val="0"/>
          <w:lang w:val="de-DE"/>
        </w:rPr>
        <w:t xml:space="preserve"> Referenznummer</w:t>
      </w:r>
      <w:r w:rsidR="00C20D0E" w:rsidRPr="00073D13">
        <w:rPr>
          <w:rFonts w:cs="Arial"/>
          <w:spacing w:val="0"/>
          <w:lang w:val="de-DE"/>
        </w:rPr>
        <w:t xml:space="preserve">: </w:t>
      </w:r>
      <w:r w:rsidR="003819ED" w:rsidRPr="00073D13">
        <w:rPr>
          <w:rFonts w:cs="Arial"/>
          <w:b w:val="0"/>
          <w:spacing w:val="0"/>
        </w:rPr>
        <w:fldChar w:fldCharType="begin"/>
      </w:r>
      <w:r w:rsidR="003819ED" w:rsidRPr="00073D13">
        <w:rPr>
          <w:rFonts w:cs="Arial"/>
          <w:spacing w:val="0"/>
        </w:rPr>
        <w:instrText xml:space="preserve"> DOCVARIABLE  FIELD_</w:instrText>
      </w:r>
      <w:r w:rsidR="0025173A" w:rsidRPr="00073D13">
        <w:rPr>
          <w:rFonts w:cs="Arial"/>
          <w:spacing w:val="0"/>
        </w:rPr>
        <w:instrText>mahnung</w:instrText>
      </w:r>
      <w:r w:rsidR="003819ED" w:rsidRPr="00073D13">
        <w:rPr>
          <w:rFonts w:cs="Arial"/>
          <w:spacing w:val="0"/>
        </w:rPr>
        <w:instrText xml:space="preserve">.fallNummer  \* MERGEFORMAT </w:instrText>
      </w:r>
      <w:r w:rsidR="003819ED" w:rsidRPr="00073D13">
        <w:rPr>
          <w:rFonts w:cs="Arial"/>
          <w:b w:val="0"/>
          <w:spacing w:val="0"/>
        </w:rPr>
        <w:fldChar w:fldCharType="end"/>
      </w:r>
    </w:p>
    <w:p w14:paraId="01EFDE78" w14:textId="273CFA71" w:rsidR="00D14837" w:rsidRPr="00073D13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073D13">
        <w:rPr>
          <w:rFonts w:cs="Arial"/>
          <w:b/>
          <w:spacing w:val="0"/>
          <w:lang w:val="de-DE"/>
        </w:rPr>
        <w:t>Unvollständige</w:t>
      </w:r>
      <w:r w:rsidR="00FF0BBA" w:rsidRPr="00073D13">
        <w:rPr>
          <w:rFonts w:cs="Arial"/>
          <w:b/>
          <w:spacing w:val="0"/>
          <w:lang w:val="de-DE"/>
        </w:rPr>
        <w:t xml:space="preserve"> </w:t>
      </w:r>
      <w:r w:rsidR="005076BA" w:rsidRPr="00073D13">
        <w:rPr>
          <w:rFonts w:cs="Arial"/>
          <w:b/>
          <w:spacing w:val="0"/>
          <w:lang w:val="de-DE"/>
        </w:rPr>
        <w:t>Angaben/</w:t>
      </w:r>
      <w:r w:rsidR="0011206D" w:rsidRPr="00073D13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66CD4F76" w14:textId="77777777" w:rsidR="00441CC3" w:rsidRDefault="00441CC3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5DC0908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</w:t>
      </w:r>
      <w:r w:rsidR="00E54C46">
        <w:rPr>
          <w:rFonts w:cs="Arial"/>
          <w:lang w:val="de-DE"/>
        </w:rPr>
        <w:t>Ihr Gesuch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0CAC5EF5" w:rsidR="002B4A4E" w:rsidRPr="00073D13" w:rsidRDefault="002B4A4E" w:rsidP="008E36A1">
      <w:pPr>
        <w:pStyle w:val="Text"/>
        <w:jc w:val="both"/>
        <w:rPr>
          <w:rFonts w:cs="Arial"/>
          <w:spacing w:val="0"/>
        </w:rPr>
      </w:pPr>
      <w:r w:rsidRPr="00073D13">
        <w:rPr>
          <w:rFonts w:cs="Arial"/>
          <w:spacing w:val="0"/>
        </w:rPr>
        <w:t>Leider sind die eingereichten Unterlagen gemäss einer ersten Vorprüfung unvollständig</w:t>
      </w:r>
      <w:r w:rsidR="0047661A" w:rsidRPr="00073D13">
        <w:rPr>
          <w:rFonts w:cs="Arial"/>
          <w:spacing w:val="0"/>
        </w:rPr>
        <w:t xml:space="preserve">, daher </w:t>
      </w:r>
      <w:r w:rsidRPr="00073D13">
        <w:rPr>
          <w:rFonts w:cs="Arial"/>
          <w:spacing w:val="0"/>
        </w:rPr>
        <w:t>können</w:t>
      </w:r>
      <w:r w:rsidR="0047661A" w:rsidRPr="00073D13">
        <w:rPr>
          <w:rFonts w:cs="Arial"/>
          <w:spacing w:val="0"/>
        </w:rPr>
        <w:t xml:space="preserve"> </w:t>
      </w:r>
      <w:r w:rsidR="00CF2481" w:rsidRPr="00073D13">
        <w:rPr>
          <w:rFonts w:cs="Arial"/>
          <w:spacing w:val="0"/>
        </w:rPr>
        <w:t xml:space="preserve">wir die gewünschte </w:t>
      </w:r>
      <w:r w:rsidR="00D14837" w:rsidRPr="00073D13">
        <w:rPr>
          <w:rFonts w:cs="Arial"/>
          <w:spacing w:val="0"/>
        </w:rPr>
        <w:t xml:space="preserve">Berechnung </w:t>
      </w:r>
      <w:r w:rsidR="00CF2481" w:rsidRPr="00073D13">
        <w:rPr>
          <w:rFonts w:cs="Arial"/>
          <w:spacing w:val="0"/>
        </w:rPr>
        <w:t xml:space="preserve">nicht </w:t>
      </w:r>
      <w:r w:rsidR="00D14837" w:rsidRPr="00073D13">
        <w:rPr>
          <w:rFonts w:cs="Arial"/>
          <w:spacing w:val="0"/>
        </w:rPr>
        <w:t xml:space="preserve">vornehmen. </w:t>
      </w:r>
      <w:r w:rsidRPr="00073D13">
        <w:rPr>
          <w:rFonts w:cs="Arial"/>
          <w:spacing w:val="0"/>
        </w:rPr>
        <w:t>Wir bitten Sie, Ihr</w:t>
      </w:r>
      <w:r w:rsidR="00E54C46">
        <w:rPr>
          <w:rFonts w:cs="Arial"/>
          <w:spacing w:val="0"/>
        </w:rPr>
        <w:t xml:space="preserve"> Gesuch</w:t>
      </w:r>
      <w:r w:rsidR="00FF0BBA" w:rsidRPr="00073D13">
        <w:rPr>
          <w:rFonts w:cs="Arial"/>
          <w:spacing w:val="0"/>
        </w:rPr>
        <w:t xml:space="preserve"> </w:t>
      </w:r>
      <w:r w:rsidRPr="00073D13">
        <w:rPr>
          <w:rFonts w:cs="Arial"/>
          <w:spacing w:val="0"/>
        </w:rPr>
        <w:t xml:space="preserve">mit den nachfolgend aufgeführten </w:t>
      </w:r>
      <w:r w:rsidR="00EF140B">
        <w:rPr>
          <w:rFonts w:cs="Arial"/>
          <w:spacing w:val="0"/>
        </w:rPr>
        <w:t>Unterlagen</w:t>
      </w:r>
      <w:r w:rsidRPr="00073D13">
        <w:rPr>
          <w:rFonts w:cs="Arial"/>
          <w:spacing w:val="0"/>
        </w:rPr>
        <w:t xml:space="preserve">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0C76C34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 </w:t>
      </w:r>
      <w:r w:rsidR="00727273">
        <w:rPr>
          <w:rFonts w:cs="Arial"/>
          <w:b w:val="0"/>
          <w:spacing w:val="0"/>
          <w:lang w:val="de-DE"/>
        </w:rPr>
        <w:t>Gesuch</w:t>
      </w:r>
      <w:r w:rsidR="0011206D" w:rsidRPr="00905695">
        <w:rPr>
          <w:rFonts w:cs="Arial"/>
          <w:b w:val="0"/>
          <w:spacing w:val="0"/>
          <w:lang w:val="de-DE"/>
        </w:rPr>
        <w:t xml:space="preserve">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A99B93F" w:rsidR="002B4A4E" w:rsidRPr="00073D13" w:rsidRDefault="0047661A">
      <w:pPr>
        <w:pStyle w:val="Text"/>
        <w:rPr>
          <w:rFonts w:cs="Arial"/>
          <w:spacing w:val="0"/>
        </w:rPr>
      </w:pPr>
      <w:r w:rsidRPr="00073D13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BF0C02">
        <w:rPr>
          <w:rFonts w:cs="Arial"/>
          <w:spacing w:val="0"/>
          <w:lang w:val="de-DE"/>
        </w:rPr>
        <w:t xml:space="preserve"> stehen Ihnen unsere Mitarbeitenden</w:t>
      </w:r>
      <w:r w:rsidR="00C20D0E" w:rsidRPr="00BF0C02">
        <w:rPr>
          <w:rFonts w:cs="Arial"/>
          <w:spacing w:val="0"/>
          <w:lang w:val="de-DE"/>
        </w:rPr>
        <w:t xml:space="preserve"> gerne</w:t>
      </w:r>
      <w:r w:rsidR="00BF0C02" w:rsidRPr="00BF0C02">
        <w:rPr>
          <w:rFonts w:cs="Arial"/>
          <w:spacing w:val="0"/>
          <w:lang w:val="de-DE"/>
        </w:rPr>
        <w:t xml:space="preserve"> während der Bürozeiten zur Verfügung</w:t>
      </w:r>
      <w:r w:rsidR="00BF0C02">
        <w:rPr>
          <w:rFonts w:cs="Arial"/>
          <w:spacing w:val="0"/>
          <w:lang w:val="de-DE"/>
        </w:rPr>
        <w:t xml:space="preserve"> 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IF_mahnung.adresseJugendamt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t>(Telefonnummer 031 321 51 15 und per E-Mail kinderbetreuung@bern.ch)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ENDIF_mahnung.adresseJugendamt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IF_mahnung.adresseSchulamt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t>(Telefonnummer 031 321 64 69 und per E-Mail tagesschulen@bern.ch)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ENDIF_mahnung.adresseSchulamt  \* MERGEFORMAT </w:instrText>
      </w:r>
      <w:r w:rsidR="00BF0C02" w:rsidRPr="00674897">
        <w:rPr>
          <w:rFonts w:cs="Arial"/>
          <w:spacing w:val="0"/>
        </w:rPr>
        <w:fldChar w:fldCharType="end"/>
      </w:r>
      <w:r w:rsidR="00B73B4E">
        <w:rPr>
          <w:rFonts w:cs="Arial"/>
          <w:spacing w:val="0"/>
        </w:rPr>
        <w:t>.</w:t>
      </w:r>
    </w:p>
    <w:p w14:paraId="0B897163" w14:textId="77777777" w:rsidR="002B4A4E" w:rsidRPr="00073D13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t xml:space="preserve">sig. </w:t>
      </w:r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E5A16" w14:textId="77777777" w:rsidR="00FD652A" w:rsidRPr="00196278" w:rsidRDefault="00FD652A" w:rsidP="0019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2030"/>
    <w:rsid w:val="00072248"/>
    <w:rsid w:val="00073D13"/>
    <w:rsid w:val="00076A17"/>
    <w:rsid w:val="00084A34"/>
    <w:rsid w:val="000A7D31"/>
    <w:rsid w:val="000B17CD"/>
    <w:rsid w:val="000F3798"/>
    <w:rsid w:val="0011206D"/>
    <w:rsid w:val="00117CB5"/>
    <w:rsid w:val="00132B04"/>
    <w:rsid w:val="00135143"/>
    <w:rsid w:val="0015634D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2C69"/>
    <w:rsid w:val="00306C4B"/>
    <w:rsid w:val="003173B9"/>
    <w:rsid w:val="003366A6"/>
    <w:rsid w:val="00341E06"/>
    <w:rsid w:val="00347915"/>
    <w:rsid w:val="00355EC1"/>
    <w:rsid w:val="0035792E"/>
    <w:rsid w:val="00363180"/>
    <w:rsid w:val="00376126"/>
    <w:rsid w:val="003819ED"/>
    <w:rsid w:val="00385FED"/>
    <w:rsid w:val="003C6D8D"/>
    <w:rsid w:val="003F37EB"/>
    <w:rsid w:val="003F59A5"/>
    <w:rsid w:val="00404BC4"/>
    <w:rsid w:val="00407268"/>
    <w:rsid w:val="00422459"/>
    <w:rsid w:val="004345B2"/>
    <w:rsid w:val="00441CC3"/>
    <w:rsid w:val="00457BF9"/>
    <w:rsid w:val="0047661A"/>
    <w:rsid w:val="004A1D08"/>
    <w:rsid w:val="004A69D5"/>
    <w:rsid w:val="004B150F"/>
    <w:rsid w:val="004C7F0A"/>
    <w:rsid w:val="005076B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02DA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27273"/>
    <w:rsid w:val="007314F5"/>
    <w:rsid w:val="007378A0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1C99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649D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5A0D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3A9A"/>
    <w:rsid w:val="00AE3232"/>
    <w:rsid w:val="00AE41B0"/>
    <w:rsid w:val="00B0425D"/>
    <w:rsid w:val="00B11CED"/>
    <w:rsid w:val="00B20BE6"/>
    <w:rsid w:val="00B2665C"/>
    <w:rsid w:val="00B73B4E"/>
    <w:rsid w:val="00B74E32"/>
    <w:rsid w:val="00BA0B4C"/>
    <w:rsid w:val="00BB44F4"/>
    <w:rsid w:val="00BB621E"/>
    <w:rsid w:val="00BC40AD"/>
    <w:rsid w:val="00BD6C26"/>
    <w:rsid w:val="00BF0C02"/>
    <w:rsid w:val="00C20D0E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4C46"/>
    <w:rsid w:val="00E559CC"/>
    <w:rsid w:val="00E65913"/>
    <w:rsid w:val="00E73C5F"/>
    <w:rsid w:val="00E84458"/>
    <w:rsid w:val="00E94E2E"/>
    <w:rsid w:val="00EA4EF6"/>
    <w:rsid w:val="00EA5857"/>
    <w:rsid w:val="00EA7416"/>
    <w:rsid w:val="00EB151B"/>
    <w:rsid w:val="00EB4BBF"/>
    <w:rsid w:val="00EC0395"/>
    <w:rsid w:val="00EF140B"/>
    <w:rsid w:val="00EF39FF"/>
    <w:rsid w:val="00F04C8B"/>
    <w:rsid w:val="00F35A4E"/>
    <w:rsid w:val="00F4312F"/>
    <w:rsid w:val="00F548D2"/>
    <w:rsid w:val="00F54DD0"/>
    <w:rsid w:val="00F7015F"/>
    <w:rsid w:val="00F75606"/>
    <w:rsid w:val="00F9136F"/>
    <w:rsid w:val="00FB5081"/>
    <w:rsid w:val="00FC499F"/>
    <w:rsid w:val="00FD113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F944-D629-47C6-88EC-CDC6E1D9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80</cp:revision>
  <cp:lastPrinted>2016-09-20T15:36:00Z</cp:lastPrinted>
  <dcterms:created xsi:type="dcterms:W3CDTF">2016-11-03T16:12:00Z</dcterms:created>
  <dcterms:modified xsi:type="dcterms:W3CDTF">2018-03-20T10:43:00Z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  <property fmtid="{D5CDD505-2E9C-101B-9397-08002B2CF9AE}" pid="3" name="skipBreaksAfterNumPages">
    <vt:i4>2</vt:i4>
  </property>
</Properties>
</file>