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4312EE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FIELD_berechnungsblatt.gesuchstellerName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4312EE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FIELD_berechnungsblatt.gesuchstellerStrasse  \* MERGEFORMAT </w:instrText>
            </w:r>
            <w:r>
              <w:rPr>
                <w:szCs w:val="18"/>
              </w:rPr>
              <w:fldChar w:fldCharType="end"/>
            </w:r>
          </w:p>
          <w:bookmarkStart w:id="3" w:name="_GoBack"/>
          <w:bookmarkEnd w:id="3"/>
          <w:p w:rsidR="0003283D" w:rsidRPr="005461F0" w:rsidRDefault="004312EE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FIELD_berechnungsblatt.gesuchstellerPlzStadt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7920EC">
        <w:rPr>
          <w:noProof/>
          <w:sz w:val="18"/>
          <w:szCs w:val="18"/>
          <w:lang w:val="de-DE"/>
        </w:rPr>
        <w:t>03.10.2016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4" w:name="Betreff"/>
      <w:bookmarkEnd w:id="4"/>
    </w:p>
    <w:p w:rsidR="007920EC" w:rsidRDefault="007920EC" w:rsidP="00F24862">
      <w:pPr>
        <w:pStyle w:val="Tex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6"/>
        <w:gridCol w:w="817"/>
        <w:gridCol w:w="1641"/>
        <w:gridCol w:w="1549"/>
        <w:gridCol w:w="1549"/>
        <w:gridCol w:w="1641"/>
        <w:gridCol w:w="666"/>
      </w:tblGrid>
      <w:tr w:rsidR="007920EC" w:rsidTr="00AE0357">
        <w:tc>
          <w:tcPr>
            <w:tcW w:w="1234" w:type="dxa"/>
          </w:tcPr>
          <w:p w:rsidR="007920EC" w:rsidRPr="007920EC" w:rsidRDefault="007920EC" w:rsidP="00AE0357">
            <w:pPr>
              <w:pStyle w:val="Text"/>
              <w:jc w:val="righ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Von</w:t>
            </w:r>
          </w:p>
        </w:tc>
        <w:tc>
          <w:tcPr>
            <w:tcW w:w="1234" w:type="dxa"/>
          </w:tcPr>
          <w:p w:rsidR="007920EC" w:rsidRPr="007920EC" w:rsidRDefault="007920EC" w:rsidP="00AE0357">
            <w:pPr>
              <w:pStyle w:val="Text"/>
              <w:jc w:val="righ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Bis</w:t>
            </w:r>
          </w:p>
        </w:tc>
        <w:tc>
          <w:tcPr>
            <w:tcW w:w="1235" w:type="dxa"/>
          </w:tcPr>
          <w:p w:rsidR="007920EC" w:rsidRPr="007920EC" w:rsidRDefault="007920EC" w:rsidP="007920EC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7920EC" w:rsidRPr="007920EC" w:rsidRDefault="007920EC" w:rsidP="007920EC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F</w:t>
            </w:r>
            <w:r w:rsidRPr="007920EC">
              <w:rPr>
                <w:sz w:val="18"/>
                <w:szCs w:val="18"/>
              </w:rPr>
              <w:t>a</w:t>
            </w:r>
            <w:r w:rsidRPr="007920EC">
              <w:rPr>
                <w:sz w:val="18"/>
                <w:szCs w:val="18"/>
              </w:rPr>
              <w:t>miliengrösse</w:t>
            </w:r>
          </w:p>
        </w:tc>
        <w:tc>
          <w:tcPr>
            <w:tcW w:w="1235" w:type="dxa"/>
          </w:tcPr>
          <w:p w:rsidR="007920EC" w:rsidRPr="007920EC" w:rsidRDefault="007920EC" w:rsidP="00F24862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F</w:t>
            </w:r>
            <w:r w:rsidRPr="007920EC">
              <w:rPr>
                <w:sz w:val="18"/>
                <w:szCs w:val="18"/>
              </w:rPr>
              <w:t>a</w:t>
            </w:r>
            <w:r w:rsidRPr="007920EC">
              <w:rPr>
                <w:sz w:val="18"/>
                <w:szCs w:val="18"/>
              </w:rPr>
              <w:t>miliengrösse</w:t>
            </w:r>
          </w:p>
        </w:tc>
        <w:tc>
          <w:tcPr>
            <w:tcW w:w="1235" w:type="dxa"/>
          </w:tcPr>
          <w:p w:rsidR="007920EC" w:rsidRPr="007920EC" w:rsidRDefault="007920EC" w:rsidP="00AE0357">
            <w:pPr>
              <w:pStyle w:val="Text"/>
              <w:jc w:val="righ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Abzug der F</w:t>
            </w:r>
            <w:r w:rsidRPr="007920EC">
              <w:rPr>
                <w:sz w:val="18"/>
                <w:szCs w:val="18"/>
              </w:rPr>
              <w:t>a</w:t>
            </w:r>
            <w:r w:rsidRPr="007920EC">
              <w:rPr>
                <w:sz w:val="18"/>
                <w:szCs w:val="18"/>
              </w:rPr>
              <w:t>miliengrösse</w:t>
            </w:r>
          </w:p>
        </w:tc>
        <w:tc>
          <w:tcPr>
            <w:tcW w:w="1235" w:type="dxa"/>
            <w:tcBorders>
              <w:right w:val="nil"/>
            </w:tcBorders>
          </w:tcPr>
          <w:p w:rsidR="007920EC" w:rsidRPr="007920EC" w:rsidRDefault="007920EC" w:rsidP="007920EC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7920EC" w:rsidRPr="007920EC" w:rsidRDefault="007920EC" w:rsidP="007920EC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F</w:t>
            </w:r>
            <w:r w:rsidRPr="007920EC">
              <w:rPr>
                <w:sz w:val="18"/>
                <w:szCs w:val="18"/>
              </w:rPr>
              <w:t>a</w:t>
            </w:r>
            <w:r w:rsidRPr="007920EC">
              <w:rPr>
                <w:sz w:val="18"/>
                <w:szCs w:val="18"/>
              </w:rPr>
              <w:t>miliengrösse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920EC" w:rsidRPr="007920EC" w:rsidRDefault="00AE0357" w:rsidP="00F24862">
            <w:pPr>
              <w:pStyle w:val="Text"/>
              <w:rPr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  <w:fldChar w:fldCharType="begin"/>
            </w:r>
            <w:r>
              <w:rPr>
                <w:b/>
                <w:sz w:val="4"/>
                <w:szCs w:val="4"/>
              </w:rPr>
              <w:instrText xml:space="preserve"> DOCVARIABLE  WHILE_berechnungen.berechnungsblatt  \* MERGEFORMAT </w:instrText>
            </w:r>
            <w:r>
              <w:rPr>
                <w:b/>
                <w:sz w:val="4"/>
                <w:szCs w:val="4"/>
              </w:rPr>
              <w:fldChar w:fldCharType="end"/>
            </w:r>
          </w:p>
        </w:tc>
      </w:tr>
      <w:tr w:rsidR="007920EC" w:rsidRPr="00AE0357" w:rsidTr="00AE0357">
        <w:tc>
          <w:tcPr>
            <w:tcW w:w="1234" w:type="dxa"/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</w:instrText>
            </w:r>
            <w:r w:rsidRPr="00D74868">
              <w:rPr>
                <w:sz w:val="18"/>
                <w:szCs w:val="18"/>
              </w:rPr>
              <w:instrText>e</w:instrText>
            </w:r>
            <w:r w:rsidRPr="00D74868">
              <w:rPr>
                <w:sz w:val="18"/>
                <w:szCs w:val="18"/>
              </w:rPr>
              <w:instrText>rec</w:instrText>
            </w:r>
            <w:r w:rsidRPr="00D74868">
              <w:rPr>
                <w:sz w:val="18"/>
                <w:szCs w:val="18"/>
              </w:rPr>
              <w:instrText>h</w:instrText>
            </w:r>
            <w:r w:rsidRPr="00D74868">
              <w:rPr>
                <w:sz w:val="18"/>
                <w:szCs w:val="18"/>
              </w:rPr>
              <w:instrText>nung</w:instrText>
            </w:r>
            <w:r w:rsidRPr="00D74868">
              <w:rPr>
                <w:sz w:val="18"/>
                <w:szCs w:val="18"/>
              </w:rPr>
              <w:instrText>s</w:instrText>
            </w:r>
            <w:r w:rsidRPr="00D74868">
              <w:rPr>
                <w:sz w:val="18"/>
                <w:szCs w:val="18"/>
              </w:rPr>
              <w:instrText xml:space="preserve">blatt.von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4" w:type="dxa"/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</w:instrText>
            </w:r>
            <w:r w:rsidRPr="00D74868">
              <w:rPr>
                <w:sz w:val="18"/>
                <w:szCs w:val="18"/>
              </w:rPr>
              <w:instrText>e</w:instrText>
            </w:r>
            <w:r w:rsidRPr="00D74868">
              <w:rPr>
                <w:sz w:val="18"/>
                <w:szCs w:val="18"/>
              </w:rPr>
              <w:instrText>rec</w:instrText>
            </w:r>
            <w:r w:rsidRPr="00D74868">
              <w:rPr>
                <w:sz w:val="18"/>
                <w:szCs w:val="18"/>
              </w:rPr>
              <w:instrText>h</w:instrText>
            </w:r>
            <w:r w:rsidRPr="00D74868">
              <w:rPr>
                <w:sz w:val="18"/>
                <w:szCs w:val="18"/>
              </w:rPr>
              <w:instrText xml:space="preserve">nungsblatt.bis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5" w:type="dxa"/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FELD_berechnung</w:instrText>
            </w:r>
            <w:r w:rsidRPr="00D74868">
              <w:rPr>
                <w:sz w:val="18"/>
                <w:szCs w:val="18"/>
              </w:rPr>
              <w:instrText>s</w:instrText>
            </w:r>
            <w:r w:rsidRPr="00D74868">
              <w:rPr>
                <w:sz w:val="18"/>
                <w:szCs w:val="18"/>
              </w:rPr>
              <w:instrText xml:space="preserve">blatt.einkommenVorAbzug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5" w:type="dxa"/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FELD_berchnung</w:instrText>
            </w:r>
            <w:r w:rsidRPr="00D74868">
              <w:rPr>
                <w:sz w:val="18"/>
                <w:szCs w:val="18"/>
              </w:rPr>
              <w:instrText>s</w:instrText>
            </w:r>
            <w:r w:rsidRPr="00D74868">
              <w:rPr>
                <w:sz w:val="18"/>
                <w:szCs w:val="18"/>
              </w:rPr>
              <w:instrText xml:space="preserve">blatt.familiengroesse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5" w:type="dxa"/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FELD_berchnung</w:instrText>
            </w:r>
            <w:r w:rsidRPr="00D74868">
              <w:rPr>
                <w:sz w:val="18"/>
                <w:szCs w:val="18"/>
              </w:rPr>
              <w:instrText>s</w:instrText>
            </w:r>
            <w:r w:rsidRPr="00D74868">
              <w:rPr>
                <w:sz w:val="18"/>
                <w:szCs w:val="18"/>
              </w:rPr>
              <w:instrText>blatt.familiengroesseA</w:instrText>
            </w:r>
            <w:r w:rsidRPr="00D74868">
              <w:rPr>
                <w:sz w:val="18"/>
                <w:szCs w:val="18"/>
              </w:rPr>
              <w:instrText>b</w:instrText>
            </w:r>
            <w:r w:rsidRPr="00D74868">
              <w:rPr>
                <w:sz w:val="18"/>
                <w:szCs w:val="18"/>
              </w:rPr>
              <w:instrText xml:space="preserve">zug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5" w:type="dxa"/>
            <w:tcBorders>
              <w:right w:val="nil"/>
            </w:tcBorders>
          </w:tcPr>
          <w:p w:rsidR="007920EC" w:rsidRPr="00D74868" w:rsidRDefault="00AE0357" w:rsidP="00F24862">
            <w:pPr>
              <w:pStyle w:val="Text"/>
              <w:rPr>
                <w:sz w:val="18"/>
                <w:szCs w:val="18"/>
              </w:rPr>
            </w:pPr>
            <w:r w:rsidRPr="00D74868">
              <w:rPr>
                <w:sz w:val="18"/>
                <w:szCs w:val="18"/>
              </w:rPr>
              <w:fldChar w:fldCharType="begin"/>
            </w:r>
            <w:r w:rsidRPr="00D74868">
              <w:rPr>
                <w:sz w:val="18"/>
                <w:szCs w:val="18"/>
              </w:rPr>
              <w:instrText xml:space="preserve"> DOCVARIABLE  FELD_berechnung</w:instrText>
            </w:r>
            <w:r w:rsidRPr="00D74868">
              <w:rPr>
                <w:sz w:val="18"/>
                <w:szCs w:val="18"/>
              </w:rPr>
              <w:instrText>s</w:instrText>
            </w:r>
            <w:r w:rsidRPr="00D74868">
              <w:rPr>
                <w:sz w:val="18"/>
                <w:szCs w:val="18"/>
              </w:rPr>
              <w:instrText xml:space="preserve">blatt.einkommenNachAbzug  \* MERGEFORMAT </w:instrText>
            </w:r>
            <w:r w:rsidRPr="00D74868">
              <w:rPr>
                <w:sz w:val="18"/>
                <w:szCs w:val="18"/>
              </w:rPr>
              <w:fldChar w:fldCharType="end"/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920EC" w:rsidRPr="00AE0357" w:rsidRDefault="00AE0357" w:rsidP="00F24862">
            <w:pPr>
              <w:pStyle w:val="Text"/>
              <w:rPr>
                <w:b/>
                <w:sz w:val="4"/>
                <w:szCs w:val="4"/>
              </w:rPr>
            </w:pPr>
            <w:r>
              <w:rPr>
                <w:b/>
                <w:sz w:val="4"/>
                <w:szCs w:val="4"/>
              </w:rPr>
              <w:fldChar w:fldCharType="begin"/>
            </w:r>
            <w:r>
              <w:rPr>
                <w:b/>
                <w:sz w:val="4"/>
                <w:szCs w:val="4"/>
              </w:rPr>
              <w:instrText xml:space="preserve"> DOCVARIABLE  ENDWHILE_berechnu</w:instrText>
            </w:r>
            <w:r>
              <w:rPr>
                <w:b/>
                <w:sz w:val="4"/>
                <w:szCs w:val="4"/>
              </w:rPr>
              <w:instrText>n</w:instrText>
            </w:r>
            <w:r>
              <w:rPr>
                <w:b/>
                <w:sz w:val="4"/>
                <w:szCs w:val="4"/>
              </w:rPr>
              <w:instrText xml:space="preserve">gen.berechnungsblatt  \* MERGEFORMAT </w:instrText>
            </w:r>
            <w:r>
              <w:rPr>
                <w:b/>
                <w:sz w:val="4"/>
                <w:szCs w:val="4"/>
              </w:rPr>
              <w:fldChar w:fldCharType="end"/>
            </w:r>
          </w:p>
        </w:tc>
      </w:tr>
    </w:tbl>
    <w:p w:rsidR="007920EC" w:rsidRDefault="007920EC" w:rsidP="00F24862">
      <w:pPr>
        <w:pStyle w:val="Text"/>
        <w:rPr>
          <w:b/>
          <w:sz w:val="18"/>
          <w:szCs w:val="18"/>
        </w:rPr>
      </w:pPr>
    </w:p>
    <w:p w:rsidR="007920EC" w:rsidRDefault="007920EC" w:rsidP="00F24862">
      <w:pPr>
        <w:pStyle w:val="Text"/>
        <w:rPr>
          <w:b/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Finanzielle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74" w:rsidRDefault="00236974">
      <w:r>
        <w:separator/>
      </w:r>
    </w:p>
  </w:endnote>
  <w:endnote w:type="continuationSeparator" w:id="0">
    <w:p w:rsidR="00236974" w:rsidRDefault="0023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Default="007920EC" w:rsidP="00B80F52">
    <w:pPr>
      <w:pStyle w:val="Fuzeile"/>
    </w:pPr>
    <w:r>
      <w:t xml:space="preserve"> 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74" w:rsidRDefault="00236974">
      <w:r>
        <w:separator/>
      </w:r>
    </w:p>
  </w:footnote>
  <w:footnote w:type="continuationSeparator" w:id="0">
    <w:p w:rsidR="00236974" w:rsidRDefault="00236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36974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12EE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20EC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0357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74868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63CDA-B1C4-4A9C-9DEE-ED154490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472</cp:revision>
  <cp:lastPrinted>2015-06-26T09:08:00Z</cp:lastPrinted>
  <dcterms:created xsi:type="dcterms:W3CDTF">2016-08-08T14:27:00Z</dcterms:created>
  <dcterms:modified xsi:type="dcterms:W3CDTF">2016-10-03T09:02:00Z</dcterms:modified>
</cp:coreProperties>
</file>