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68"/>
        <w:ind w:left="0" w:right="0"/>
      </w:pPr>
    </w:p>
    <w:p>
      <w:pPr>
        <w:autoSpaceDN w:val="0"/>
        <w:tabs>
          <w:tab w:pos="9206" w:val="left"/>
          <w:tab w:pos="9866" w:val="left"/>
          <w:tab w:pos="9880" w:val="left"/>
        </w:tabs>
        <w:autoSpaceDE w:val="0"/>
        <w:widowControl/>
        <w:spacing w:line="254" w:lineRule="exact" w:before="0" w:after="0"/>
        <w:ind w:left="460" w:right="432" w:firstLine="0"/>
        <w:jc w:val="left"/>
      </w:pPr>
      <w:r>
        <w:rPr>
          <w:rFonts w:ascii="Crlt" w:hAnsi="Crlt" w:eastAsia="Crlt"/>
          <w:b/>
          <w:i w:val="0"/>
          <w:color w:val="000000"/>
          <w:sz w:val="22"/>
        </w:rPr>
        <w:t xml:space="preserve">Staffan Bj¨ornson </w:t>
      </w:r>
      <w:r>
        <w:tab/>
      </w:r>
      <w:r>
        <w:tab/>
      </w:r>
      <w:r>
        <w:rPr>
          <w:rFonts w:ascii="Crlt" w:hAnsi="Crlt" w:eastAsia="Crlt"/>
          <w:b w:val="0"/>
          <w:i w:val="0"/>
          <w:color w:val="000000"/>
          <w:sz w:val="22"/>
        </w:rPr>
        <w:t xml:space="preserve">Date: 2025-03-09 </w:t>
      </w:r>
      <w:r>
        <w:rPr>
          <w:rFonts w:ascii="Crlt" w:hAnsi="Crlt" w:eastAsia="Crlt"/>
          <w:b w:val="0"/>
          <w:i w:val="0"/>
          <w:color w:val="000000"/>
          <w:sz w:val="22"/>
        </w:rPr>
        <w:t xml:space="preserve">Kornv¨agen 9 </w:t>
      </w:r>
      <w:r>
        <w:tab/>
      </w:r>
      <w:r>
        <w:tab/>
      </w:r>
      <w:r>
        <w:tab/>
      </w:r>
      <w:r>
        <w:rPr>
          <w:rFonts w:ascii="Crlt" w:hAnsi="Crlt" w:eastAsia="Crlt"/>
          <w:b w:val="0"/>
          <w:i w:val="0"/>
          <w:color w:val="000000"/>
          <w:sz w:val="22"/>
        </w:rPr>
        <w:t xml:space="preserve">+46 705 86 94 08 </w:t>
      </w:r>
      <w:r>
        <w:rPr>
          <w:rFonts w:ascii="Crlt" w:hAnsi="Crlt" w:eastAsia="Crlt"/>
          <w:b w:val="0"/>
          <w:i w:val="0"/>
          <w:color w:val="000000"/>
          <w:sz w:val="22"/>
        </w:rPr>
        <w:t xml:space="preserve">179 63 Stenhamra </w:t>
      </w:r>
      <w:r>
        <w:tab/>
      </w:r>
      <w:r>
        <w:rPr>
          <w:rFonts w:ascii="Crlt" w:hAnsi="Crlt" w:eastAsia="Crlt"/>
          <w:b w:val="0"/>
          <w:i w:val="0"/>
          <w:color w:val="0066CC"/>
          <w:sz w:val="22"/>
        </w:rPr>
        <w:hyperlink r:id="rId9" w:history="1">
          <w:r>
            <w:rPr>
              <w:rStyle w:val="Hyperlink"/>
            </w:rPr>
            <w:t>staffan.bjornson@toor.se</w:t>
          </w:r>
        </w:hyperlink>
      </w:r>
    </w:p>
    <w:p>
      <w:pPr>
        <w:autoSpaceDN w:val="0"/>
        <w:autoSpaceDE w:val="0"/>
        <w:widowControl/>
        <w:spacing w:line="240" w:lineRule="auto" w:before="188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7565390" cy="227711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565390" cy="22771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800" w:lineRule="exact" w:before="626" w:after="0"/>
        <w:ind w:left="0" w:right="0" w:firstLine="0"/>
        <w:jc w:val="center"/>
      </w:pPr>
      <w:r>
        <w:rPr>
          <w:rFonts w:ascii="Crlt" w:hAnsi="Crlt" w:eastAsia="Crlt"/>
          <w:b w:val="0"/>
          <w:i w:val="0"/>
          <w:color w:val="000000"/>
          <w:sz w:val="80"/>
        </w:rPr>
        <w:t>Staffan</w:t>
      </w:r>
      <w:r>
        <w:rPr>
          <w:rFonts w:ascii="Crlt" w:hAnsi="Crlt" w:eastAsia="Crlt"/>
          <w:b w:val="0"/>
          <w:i w:val="0"/>
          <w:color w:val="0066CC"/>
          <w:sz w:val="80"/>
        </w:rPr>
        <w:t xml:space="preserve"> Bj¨ornson</w:t>
      </w:r>
      <w:r>
        <w:rPr>
          <w:rFonts w:ascii="Crlt" w:hAnsi="Crlt" w:eastAsia="Crlt"/>
          <w:b w:val="0"/>
          <w:i w:val="0"/>
          <w:color w:val="000000"/>
          <w:sz w:val="80"/>
        </w:rPr>
        <w:t xml:space="preserve"> CV</w:t>
      </w:r>
    </w:p>
    <w:p>
      <w:pPr>
        <w:autoSpaceDN w:val="0"/>
        <w:autoSpaceDE w:val="0"/>
        <w:widowControl/>
        <w:spacing w:line="284" w:lineRule="exact" w:before="496" w:after="0"/>
        <w:ind w:left="864" w:right="864" w:firstLine="0"/>
        <w:jc w:val="center"/>
      </w:pPr>
      <w:r>
        <w:rPr>
          <w:rFonts w:ascii="Crlt" w:hAnsi="Crlt" w:eastAsia="Crlt"/>
          <w:b w:val="0"/>
          <w:i/>
          <w:color w:val="858582"/>
          <w:sz w:val="22"/>
        </w:rPr>
        <w:t>One of my life mottos are:</w:t>
      </w:r>
      <w:r>
        <w:br/>
      </w:r>
      <w:r>
        <w:rPr>
          <w:w w:val="98.93931027116447"/>
          <w:rFonts w:ascii="Crlt" w:hAnsi="Crlt" w:eastAsia="Crlt"/>
          <w:b w:val="0"/>
          <w:i/>
          <w:color w:val="858582"/>
          <w:sz w:val="29"/>
        </w:rPr>
        <w:t>” I rather take the time to do things well, than do things fast and have to do it twice. ”</w:t>
      </w:r>
    </w:p>
    <w:p>
      <w:pPr>
        <w:autoSpaceDN w:val="0"/>
        <w:autoSpaceDE w:val="0"/>
        <w:widowControl/>
        <w:spacing w:line="218" w:lineRule="exact" w:before="892" w:after="0"/>
        <w:ind w:left="886" w:right="0" w:firstLine="0"/>
        <w:jc w:val="left"/>
      </w:pPr>
      <w:r>
        <w:rPr>
          <w:rFonts w:ascii="Crlt" w:hAnsi="Crlt" w:eastAsia="Crlt"/>
          <w:b/>
          <w:i w:val="0"/>
          <w:color w:val="000000"/>
          <w:sz w:val="22"/>
        </w:rPr>
        <w:t>Test Automation Evangelist and automation workflows.</w:t>
      </w:r>
    </w:p>
    <w:p>
      <w:pPr>
        <w:autoSpaceDN w:val="0"/>
        <w:autoSpaceDE w:val="0"/>
        <w:widowControl/>
        <w:spacing w:line="270" w:lineRule="exact" w:before="92" w:after="0"/>
        <w:ind w:left="886" w:right="1296" w:firstLine="0"/>
        <w:jc w:val="left"/>
      </w:pPr>
      <w:r>
        <w:rPr>
          <w:rFonts w:ascii="Crlt" w:hAnsi="Crlt" w:eastAsia="Crlt"/>
          <w:b w:val="0"/>
          <w:i w:val="0"/>
          <w:color w:val="000000"/>
          <w:sz w:val="22"/>
        </w:rPr>
        <w:t xml:space="preserve">I am a test automator with extensive experience in building and integrating test automation into agile </w:t>
      </w:r>
      <w:r>
        <w:rPr>
          <w:rFonts w:ascii="Crlt" w:hAnsi="Crlt" w:eastAsia="Crlt"/>
          <w:b w:val="0"/>
          <w:i w:val="0"/>
          <w:color w:val="000000"/>
          <w:sz w:val="22"/>
        </w:rPr>
        <w:t xml:space="preserve">development workflows. With a diverse background in boath software and hardware testing, I have a proven </w:t>
      </w:r>
      <w:r>
        <w:rPr>
          <w:rFonts w:ascii="Crlt" w:hAnsi="Crlt" w:eastAsia="Crlt"/>
          <w:b w:val="0"/>
          <w:i w:val="0"/>
          <w:color w:val="000000"/>
          <w:sz w:val="22"/>
        </w:rPr>
        <w:t>ability to identify optimal scenarios for whare to automate and when manual testing is more effective.</w:t>
      </w:r>
    </w:p>
    <w:p>
      <w:pPr>
        <w:autoSpaceDN w:val="0"/>
        <w:autoSpaceDE w:val="0"/>
        <w:widowControl/>
        <w:spacing w:line="272" w:lineRule="exact" w:before="92" w:after="0"/>
        <w:ind w:left="886" w:right="1008" w:firstLine="0"/>
        <w:jc w:val="left"/>
      </w:pPr>
      <w:r>
        <w:rPr>
          <w:rFonts w:ascii="Crlt" w:hAnsi="Crlt" w:eastAsia="Crlt"/>
          <w:b w:val="0"/>
          <w:i w:val="0"/>
          <w:color w:val="000000"/>
          <w:sz w:val="22"/>
        </w:rPr>
        <w:t xml:space="preserve">During my career, I have successfully developed and implemented robust automation solutions that streamlined </w:t>
      </w:r>
      <w:r>
        <w:rPr>
          <w:rFonts w:ascii="Crlt" w:hAnsi="Crlt" w:eastAsia="Crlt"/>
          <w:b w:val="0"/>
          <w:i w:val="0"/>
          <w:color w:val="000000"/>
          <w:sz w:val="22"/>
        </w:rPr>
        <w:t xml:space="preserve">CI/CD pipelines and enhanced overall product quality. My work has resulted in significant time savings in the test </w:t>
      </w:r>
      <w:r>
        <w:rPr>
          <w:rFonts w:ascii="Crlt" w:hAnsi="Crlt" w:eastAsia="Crlt"/>
          <w:b w:val="0"/>
          <w:i w:val="0"/>
          <w:color w:val="000000"/>
          <w:sz w:val="22"/>
        </w:rPr>
        <w:t>cycle, improved defect detectionk, and more efficient test cycles.</w:t>
      </w:r>
    </w:p>
    <w:p>
      <w:pPr>
        <w:autoSpaceDN w:val="0"/>
        <w:autoSpaceDE w:val="0"/>
        <w:widowControl/>
        <w:spacing w:line="270" w:lineRule="exact" w:before="90" w:after="0"/>
        <w:ind w:left="886" w:right="864" w:firstLine="0"/>
        <w:jc w:val="left"/>
      </w:pPr>
      <w:r>
        <w:rPr>
          <w:rFonts w:ascii="Crlt" w:hAnsi="Crlt" w:eastAsia="Crlt"/>
          <w:b w:val="0"/>
          <w:i w:val="0"/>
          <w:color w:val="000000"/>
          <w:sz w:val="22"/>
        </w:rPr>
        <w:t xml:space="preserve">i am known for my focus on long term solutions and quality, I consistently delive high-quality documentation, share </w:t>
      </w:r>
      <w:r>
        <w:rPr>
          <w:rFonts w:ascii="Crlt" w:hAnsi="Crlt" w:eastAsia="Crlt"/>
          <w:b w:val="0"/>
          <w:i w:val="0"/>
          <w:color w:val="000000"/>
          <w:sz w:val="22"/>
        </w:rPr>
        <w:t>my knowledge acress teams, and implement sustainable solutions.</w:t>
      </w:r>
    </w:p>
    <w:p>
      <w:pPr>
        <w:autoSpaceDN w:val="0"/>
        <w:autoSpaceDE w:val="0"/>
        <w:widowControl/>
        <w:spacing w:line="220" w:lineRule="exact" w:before="360" w:after="0"/>
        <w:ind w:left="886" w:right="0" w:firstLine="0"/>
        <w:jc w:val="left"/>
      </w:pPr>
      <w:r>
        <w:rPr>
          <w:rFonts w:ascii="Crlt" w:hAnsi="Crlt" w:eastAsia="Crlt"/>
          <w:b/>
          <w:i w:val="0"/>
          <w:color w:val="000000"/>
          <w:sz w:val="22"/>
        </w:rPr>
        <w:t>Competencies in focus:</w:t>
      </w:r>
      <w:r>
        <w:rPr>
          <w:rFonts w:ascii="Crlt" w:hAnsi="Crlt" w:eastAsia="Crlt"/>
          <w:b w:val="0"/>
          <w:i w:val="0"/>
          <w:color w:val="000000"/>
          <w:sz w:val="22"/>
        </w:rPr>
        <w:t xml:space="preserve"> Test &amp; verification, Test leadership, Test Automation, Test data management, Agile</w:t>
      </w:r>
    </w:p>
    <w:p>
      <w:pPr>
        <w:autoSpaceDN w:val="0"/>
        <w:autoSpaceDE w:val="0"/>
        <w:widowControl/>
        <w:spacing w:line="218" w:lineRule="exact" w:before="96" w:after="0"/>
        <w:ind w:left="886" w:right="0" w:firstLine="0"/>
        <w:jc w:val="left"/>
      </w:pPr>
      <w:r>
        <w:rPr>
          <w:rFonts w:ascii="Crlt" w:hAnsi="Crlt" w:eastAsia="Crlt"/>
          <w:b w:val="0"/>
          <w:i w:val="0"/>
          <w:color w:val="000000"/>
          <w:sz w:val="22"/>
        </w:rPr>
        <w:t>workflow, CI/CD, Linux/*nix, Robot Framework, HSM, POS terminal verification</w:t>
      </w:r>
    </w:p>
    <w:p>
      <w:pPr>
        <w:autoSpaceDN w:val="0"/>
        <w:autoSpaceDE w:val="0"/>
        <w:widowControl/>
        <w:spacing w:line="414" w:lineRule="exact" w:before="756" w:after="0"/>
        <w:ind w:left="886" w:right="0" w:firstLine="0"/>
        <w:jc w:val="left"/>
      </w:pPr>
      <w:r>
        <w:rPr>
          <w:rFonts w:ascii="Crlt" w:hAnsi="Crlt" w:eastAsia="Crlt"/>
          <w:b/>
          <w:i w:val="0"/>
          <w:color w:val="0066CC"/>
          <w:sz w:val="41"/>
        </w:rPr>
        <w:t>Assignment in focus</w:t>
      </w:r>
    </w:p>
    <w:p>
      <w:pPr>
        <w:autoSpaceDN w:val="0"/>
        <w:autoSpaceDE w:val="0"/>
        <w:widowControl/>
        <w:spacing w:line="272" w:lineRule="exact" w:before="322" w:after="0"/>
        <w:ind w:left="886" w:right="864" w:firstLine="0"/>
        <w:jc w:val="left"/>
      </w:pPr>
      <w:r>
        <w:rPr>
          <w:rFonts w:ascii="Crlt" w:hAnsi="Crlt" w:eastAsia="Crlt"/>
          <w:b/>
          <w:i w:val="0"/>
          <w:color w:val="000000"/>
          <w:sz w:val="22"/>
        </w:rPr>
        <w:t>Test Automation Specialist</w:t>
      </w:r>
      <w:r>
        <w:rPr>
          <w:rFonts w:ascii="Crlt" w:hAnsi="Crlt" w:eastAsia="Crlt"/>
          <w:b w:val="0"/>
          <w:i w:val="0"/>
          <w:color w:val="000000"/>
          <w:sz w:val="22"/>
        </w:rPr>
        <w:t xml:space="preserve"> — Tele2 As a Test Automation Specialist I implemented and drove test automation and </w:t>
      </w:r>
      <w:r>
        <w:rPr>
          <w:rFonts w:ascii="Crlt" w:hAnsi="Crlt" w:eastAsia="Crlt"/>
          <w:b w:val="0"/>
          <w:i w:val="0"/>
          <w:color w:val="000000"/>
          <w:sz w:val="22"/>
        </w:rPr>
        <w:t xml:space="preserve">CI/CD initiatives in cooperation with over 20 teams. I created a test strategy for the different development teams </w:t>
      </w:r>
      <w:r>
        <w:rPr>
          <w:rFonts w:ascii="Crlt" w:hAnsi="Crlt" w:eastAsia="Crlt"/>
          <w:b w:val="0"/>
          <w:i w:val="0"/>
          <w:color w:val="000000"/>
          <w:sz w:val="22"/>
        </w:rPr>
        <w:t>within Tele2 to facilitate and enhance the testing process for integrating in CI/CD and test automation.</w:t>
      </w:r>
    </w:p>
    <w:p>
      <w:pPr>
        <w:autoSpaceDN w:val="0"/>
        <w:autoSpaceDE w:val="0"/>
        <w:widowControl/>
        <w:spacing w:line="218" w:lineRule="exact" w:before="1492" w:after="0"/>
        <w:ind w:left="0" w:right="0" w:firstLine="0"/>
        <w:jc w:val="center"/>
      </w:pPr>
      <w:r>
        <w:rPr>
          <w:rFonts w:ascii="Crlt" w:hAnsi="Crlt" w:eastAsia="Crlt"/>
          <w:b w:val="0"/>
          <w:i w:val="0"/>
          <w:color w:val="000000"/>
          <w:sz w:val="22"/>
        </w:rPr>
        <w:t>1</w:t>
      </w:r>
    </w:p>
    <w:p>
      <w:pPr>
        <w:sectPr>
          <w:pgSz w:w="11906" w:h="16838"/>
          <w:pgMar w:top="288" w:right="0" w:bottom="388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70"/>
        <w:ind w:left="0" w:right="0"/>
      </w:pPr>
    </w:p>
    <w:p>
      <w:pPr>
        <w:autoSpaceDN w:val="0"/>
        <w:autoSpaceDE w:val="0"/>
        <w:widowControl/>
        <w:spacing w:line="414" w:lineRule="exact" w:before="0" w:after="0"/>
        <w:ind w:left="0" w:right="0" w:firstLine="0"/>
        <w:jc w:val="left"/>
      </w:pPr>
      <w:r>
        <w:rPr>
          <w:rFonts w:ascii="Crlt" w:hAnsi="Crlt" w:eastAsia="Crlt"/>
          <w:b/>
          <w:i w:val="0"/>
          <w:color w:val="0066CC"/>
          <w:sz w:val="41"/>
        </w:rPr>
        <w:t>Experience</w:t>
      </w:r>
    </w:p>
    <w:p>
      <w:pPr>
        <w:autoSpaceDN w:val="0"/>
        <w:tabs>
          <w:tab w:pos="2642" w:val="left"/>
        </w:tabs>
        <w:autoSpaceDE w:val="0"/>
        <w:widowControl/>
        <w:spacing w:line="270" w:lineRule="exact" w:before="930" w:after="0"/>
        <w:ind w:left="120" w:right="0" w:firstLine="0"/>
        <w:jc w:val="left"/>
      </w:pPr>
      <w:r>
        <w:rPr>
          <w:rFonts w:ascii="Crlt" w:hAnsi="Crlt" w:eastAsia="Crlt"/>
          <w:b/>
          <w:i w:val="0"/>
          <w:color w:val="000000"/>
          <w:sz w:val="24"/>
        </w:rPr>
        <w:t xml:space="preserve">Prosecutor’s Office </w:t>
      </w:r>
      <w:r>
        <w:tab/>
      </w:r>
      <w:r>
        <w:rPr>
          <w:rFonts w:ascii="Crlt" w:hAnsi="Crlt" w:eastAsia="Crlt"/>
          <w:b/>
          <w:i w:val="0"/>
          <w:color w:val="000000"/>
          <w:sz w:val="22"/>
        </w:rPr>
        <w:t xml:space="preserve">Test Specialist/Test Automator </w:t>
      </w:r>
      <w:r>
        <w:br/>
      </w:r>
      <w:r>
        <w:rPr>
          <w:rFonts w:ascii="Crlt" w:hAnsi="Crlt" w:eastAsia="Crlt"/>
          <w:b w:val="0"/>
          <w:i w:val="0"/>
          <w:color w:val="000000"/>
          <w:sz w:val="22"/>
        </w:rPr>
        <w:t xml:space="preserve">Nov 2023 – Nov 2024 </w:t>
      </w:r>
      <w:r>
        <w:tab/>
      </w:r>
      <w:r>
        <w:rPr>
          <w:rFonts w:ascii="Crlt" w:hAnsi="Crlt" w:eastAsia="Crlt"/>
          <w:b w:val="0"/>
          <w:i/>
          <w:color w:val="858582"/>
          <w:sz w:val="22"/>
        </w:rPr>
        <w:t xml:space="preserve">Create a test strategy and help with implementation of test automation for the </w:t>
      </w:r>
      <w:r>
        <w:rPr>
          <w:rFonts w:ascii="Crlt" w:hAnsi="Crlt" w:eastAsia="Crlt"/>
          <w:b w:val="0"/>
          <w:i/>
          <w:color w:val="858582"/>
          <w:sz w:val="22"/>
        </w:rPr>
        <w:t xml:space="preserve">Stockholm, Sweden </w:t>
      </w:r>
      <w:r>
        <w:tab/>
      </w:r>
      <w:r>
        <w:rPr>
          <w:rFonts w:ascii="Crlt" w:hAnsi="Crlt" w:eastAsia="Crlt"/>
          <w:b w:val="0"/>
          <w:i/>
          <w:color w:val="858582"/>
          <w:sz w:val="22"/>
        </w:rPr>
        <w:t>department and a new SCRUM team.</w:t>
      </w:r>
    </w:p>
    <w:p>
      <w:pPr>
        <w:autoSpaceDN w:val="0"/>
        <w:autoSpaceDE w:val="0"/>
        <w:widowControl/>
        <w:spacing w:line="218" w:lineRule="exact" w:before="358" w:after="0"/>
        <w:ind w:left="0" w:right="6896" w:firstLine="0"/>
        <w:jc w:val="right"/>
      </w:pPr>
      <w:r>
        <w:rPr>
          <w:rFonts w:ascii="Crlt" w:hAnsi="Crlt" w:eastAsia="Crlt"/>
          <w:b/>
          <w:i w:val="0"/>
          <w:color w:val="000000"/>
          <w:sz w:val="22"/>
        </w:rPr>
        <w:t>Tasks</w:t>
      </w:r>
    </w:p>
    <w:p>
      <w:pPr>
        <w:autoSpaceDN w:val="0"/>
        <w:tabs>
          <w:tab w:pos="6418" w:val="left"/>
        </w:tabs>
        <w:autoSpaceDE w:val="0"/>
        <w:widowControl/>
        <w:spacing w:line="272" w:lineRule="exact" w:before="242" w:after="0"/>
        <w:ind w:left="2642" w:right="1152" w:firstLine="0"/>
        <w:jc w:val="left"/>
      </w:pPr>
      <w:r>
        <w:rPr>
          <w:rFonts w:ascii="CMSY10" w:hAnsi="CMSY10" w:eastAsia="CMSY10"/>
          <w:b w:val="0"/>
          <w:i/>
          <w:color w:val="0066CC"/>
          <w:sz w:val="22"/>
        </w:rPr>
        <w:t>•</w:t>
      </w:r>
      <w:r>
        <w:rPr>
          <w:rFonts w:ascii="Crlt" w:hAnsi="Crlt" w:eastAsia="Crlt"/>
          <w:b w:val="0"/>
          <w:i w:val="0"/>
          <w:color w:val="000000"/>
          <w:sz w:val="22"/>
        </w:rPr>
        <w:t xml:space="preserve"> Test analysis</w:t>
      </w:r>
      <w:r>
        <w:rPr>
          <w:rFonts w:ascii="CMSY10" w:hAnsi="CMSY10" w:eastAsia="CMSY10"/>
          <w:b w:val="0"/>
          <w:i/>
          <w:color w:val="0066CC"/>
          <w:sz w:val="22"/>
        </w:rPr>
        <w:t>•</w:t>
      </w:r>
      <w:r>
        <w:rPr>
          <w:rFonts w:ascii="Crlt" w:hAnsi="Crlt" w:eastAsia="Crlt"/>
          <w:b w:val="0"/>
          <w:i w:val="0"/>
          <w:color w:val="000000"/>
          <w:sz w:val="22"/>
        </w:rPr>
        <w:t xml:space="preserve"> E2E test implementation</w:t>
      </w:r>
      <w:r>
        <w:rPr>
          <w:rFonts w:ascii="CMSY10" w:hAnsi="CMSY10" w:eastAsia="CMSY10"/>
          <w:b w:val="0"/>
          <w:i/>
          <w:color w:val="0066CC"/>
          <w:sz w:val="22"/>
        </w:rPr>
        <w:t>•</w:t>
      </w:r>
      <w:r>
        <w:rPr>
          <w:rFonts w:ascii="Crlt" w:hAnsi="Crlt" w:eastAsia="Crlt"/>
          <w:b w:val="0"/>
          <w:i w:val="0"/>
          <w:color w:val="000000"/>
          <w:sz w:val="22"/>
        </w:rPr>
        <w:t xml:space="preserve"> Test implementation</w:t>
      </w:r>
      <w:r>
        <w:rPr>
          <w:rFonts w:ascii="CMSY10" w:hAnsi="CMSY10" w:eastAsia="CMSY10"/>
          <w:b w:val="0"/>
          <w:i/>
          <w:color w:val="0066CC"/>
          <w:sz w:val="22"/>
        </w:rPr>
        <w:t>•</w:t>
      </w:r>
      <w:r>
        <w:rPr>
          <w:rFonts w:ascii="Crlt" w:hAnsi="Crlt" w:eastAsia="Crlt"/>
          <w:b w:val="0"/>
          <w:i w:val="0"/>
          <w:color w:val="000000"/>
          <w:sz w:val="22"/>
        </w:rPr>
        <w:t xml:space="preserve"> Test thery education</w:t>
      </w:r>
      <w:r>
        <w:rPr>
          <w:rFonts w:ascii="CMSY10" w:hAnsi="CMSY10" w:eastAsia="CMSY10"/>
          <w:b w:val="0"/>
          <w:i/>
          <w:color w:val="0066CC"/>
          <w:sz w:val="22"/>
        </w:rPr>
        <w:t>•</w:t>
      </w:r>
      <w:r>
        <w:rPr>
          <w:rFonts w:ascii="Crlt" w:hAnsi="Crlt" w:eastAsia="Crlt"/>
          <w:b w:val="0"/>
          <w:i w:val="0"/>
          <w:color w:val="000000"/>
          <w:sz w:val="22"/>
        </w:rPr>
        <w:t xml:space="preserve"> Test strategy development</w:t>
      </w:r>
      <w:r>
        <w:br/>
      </w:r>
      <w:r>
        <w:rPr>
          <w:rFonts w:ascii="CMSY10" w:hAnsi="CMSY10" w:eastAsia="CMSY10"/>
          <w:b w:val="0"/>
          <w:i/>
          <w:color w:val="0066CC"/>
          <w:sz w:val="22"/>
        </w:rPr>
        <w:t>•</w:t>
      </w:r>
      <w:r>
        <w:rPr>
          <w:rFonts w:ascii="Crlt" w:hAnsi="Crlt" w:eastAsia="Crlt"/>
          <w:b w:val="0"/>
          <w:i w:val="0"/>
          <w:color w:val="000000"/>
          <w:sz w:val="22"/>
        </w:rPr>
        <w:t xml:space="preserve"> Agile strategy development</w:t>
      </w:r>
    </w:p>
    <w:p>
      <w:pPr>
        <w:autoSpaceDN w:val="0"/>
        <w:autoSpaceDE w:val="0"/>
        <w:widowControl/>
        <w:spacing w:line="272" w:lineRule="exact" w:before="670" w:after="0"/>
        <w:ind w:left="2642" w:right="144" w:firstLine="0"/>
        <w:jc w:val="left"/>
      </w:pPr>
      <w:r>
        <w:rPr>
          <w:rFonts w:ascii="Crlt" w:hAnsi="Crlt" w:eastAsia="Crlt"/>
          <w:b/>
          <w:i w:val="0"/>
          <w:color w:val="000000"/>
          <w:sz w:val="22"/>
        </w:rPr>
        <w:t xml:space="preserve">Test Automation </w:t>
      </w:r>
      <w:r>
        <w:br/>
      </w:r>
      <w:r>
        <w:rPr>
          <w:rFonts w:ascii="Crlt" w:hAnsi="Crlt" w:eastAsia="Crlt"/>
          <w:b w:val="0"/>
          <w:i w:val="0"/>
          <w:color w:val="000000"/>
          <w:sz w:val="22"/>
        </w:rPr>
        <w:t xml:space="preserve">I have done an analysis of how the prosecutor’s office work with test today and </w:t>
      </w:r>
      <w:r>
        <w:rPr>
          <w:rFonts w:ascii="Crlt" w:hAnsi="Crlt" w:eastAsia="Crlt"/>
          <w:b w:val="0"/>
          <w:i w:val="0"/>
          <w:color w:val="000000"/>
          <w:sz w:val="22"/>
        </w:rPr>
        <w:t xml:space="preserve">presented a proposal for how they can work with test in a more efficient way that </w:t>
      </w:r>
      <w:r>
        <w:rPr>
          <w:rFonts w:ascii="Crlt" w:hAnsi="Crlt" w:eastAsia="Crlt"/>
          <w:b w:val="0"/>
          <w:i w:val="0"/>
          <w:color w:val="000000"/>
          <w:sz w:val="22"/>
        </w:rPr>
        <w:t>adheres to the agile way of working.</w:t>
      </w:r>
    </w:p>
    <w:p>
      <w:pPr>
        <w:autoSpaceDN w:val="0"/>
        <w:autoSpaceDE w:val="0"/>
        <w:widowControl/>
        <w:spacing w:line="272" w:lineRule="exact" w:before="0" w:after="0"/>
        <w:ind w:left="2642" w:right="288" w:firstLine="0"/>
        <w:jc w:val="left"/>
      </w:pPr>
      <w:r>
        <w:rPr>
          <w:rFonts w:ascii="Crlt" w:hAnsi="Crlt" w:eastAsia="Crlt"/>
          <w:b w:val="0"/>
          <w:i w:val="0"/>
          <w:color w:val="000000"/>
          <w:sz w:val="22"/>
        </w:rPr>
        <w:t xml:space="preserve">I have also updated existing E2E tests with a focs on BAU flows so that the tests </w:t>
      </w:r>
      <w:r>
        <w:rPr>
          <w:rFonts w:ascii="Crlt" w:hAnsi="Crlt" w:eastAsia="Crlt"/>
          <w:b w:val="0"/>
          <w:i w:val="0"/>
          <w:color w:val="000000"/>
          <w:sz w:val="22"/>
        </w:rPr>
        <w:t>align with new way the application and the team is working.</w:t>
      </w:r>
    </w:p>
    <w:p>
      <w:pPr>
        <w:autoSpaceDN w:val="0"/>
        <w:autoSpaceDE w:val="0"/>
        <w:widowControl/>
        <w:spacing w:line="240" w:lineRule="exact" w:before="300" w:after="0"/>
        <w:ind w:left="2642" w:right="288" w:firstLine="0"/>
        <w:jc w:val="left"/>
      </w:pPr>
      <w:r>
        <w:rPr>
          <w:rFonts w:ascii="Crlt" w:hAnsi="Crlt" w:eastAsia="Crlt"/>
          <w:b w:val="0"/>
          <w:i/>
          <w:color w:val="858582"/>
          <w:sz w:val="20"/>
        </w:rPr>
        <w:t xml:space="preserve">Test Automation, Test data management, Test and Verification, Agile Workflow, SCRUM, </w:t>
      </w:r>
      <w:r>
        <w:rPr>
          <w:rFonts w:ascii="Crlt" w:hAnsi="Crlt" w:eastAsia="Crlt"/>
          <w:b w:val="0"/>
          <w:i/>
          <w:color w:val="858582"/>
          <w:sz w:val="20"/>
        </w:rPr>
        <w:t>Windows, React, SVN, Educating in API-testing</w:t>
      </w:r>
    </w:p>
    <w:p>
      <w:pPr>
        <w:autoSpaceDN w:val="0"/>
        <w:tabs>
          <w:tab w:pos="2642" w:val="left"/>
        </w:tabs>
        <w:autoSpaceDE w:val="0"/>
        <w:widowControl/>
        <w:spacing w:line="268" w:lineRule="exact" w:before="616" w:after="0"/>
        <w:ind w:left="120" w:right="0" w:firstLine="0"/>
        <w:jc w:val="left"/>
      </w:pPr>
      <w:r>
        <w:rPr>
          <w:rFonts w:ascii="Crlt" w:hAnsi="Crlt" w:eastAsia="Crlt"/>
          <w:b/>
          <w:i w:val="0"/>
          <w:color w:val="000000"/>
          <w:sz w:val="24"/>
        </w:rPr>
        <w:t xml:space="preserve">PwC </w:t>
      </w:r>
      <w:r>
        <w:tab/>
      </w:r>
      <w:r>
        <w:rPr>
          <w:rFonts w:ascii="Crlt" w:hAnsi="Crlt" w:eastAsia="Crlt"/>
          <w:b/>
          <w:i w:val="0"/>
          <w:color w:val="000000"/>
          <w:sz w:val="22"/>
        </w:rPr>
        <w:t xml:space="preserve">Test Specialist/Test Automator </w:t>
      </w:r>
      <w:r>
        <w:br/>
      </w:r>
      <w:r>
        <w:rPr>
          <w:rFonts w:ascii="Crlt" w:hAnsi="Crlt" w:eastAsia="Crlt"/>
          <w:b w:val="0"/>
          <w:i w:val="0"/>
          <w:color w:val="000000"/>
          <w:sz w:val="22"/>
        </w:rPr>
        <w:t xml:space="preserve">Nov 2022 – Nov 2023 </w:t>
      </w:r>
      <w:r>
        <w:tab/>
      </w:r>
      <w:r>
        <w:rPr>
          <w:rFonts w:ascii="Crlt" w:hAnsi="Crlt" w:eastAsia="Crlt"/>
          <w:b w:val="0"/>
          <w:i/>
          <w:color w:val="858582"/>
          <w:sz w:val="22"/>
        </w:rPr>
        <w:t xml:space="preserve">Developed and implemented an automated test framework for a customer a specific </w:t>
      </w:r>
      <w:r>
        <w:rPr>
          <w:rFonts w:ascii="Crlt" w:hAnsi="Crlt" w:eastAsia="Crlt"/>
          <w:b w:val="0"/>
          <w:i/>
          <w:color w:val="858582"/>
          <w:sz w:val="22"/>
        </w:rPr>
        <w:t xml:space="preserve">Stockholm, Sweden </w:t>
      </w:r>
      <w:r>
        <w:tab/>
      </w:r>
      <w:r>
        <w:rPr>
          <w:rFonts w:ascii="Crlt" w:hAnsi="Crlt" w:eastAsia="Crlt"/>
          <w:b w:val="0"/>
          <w:i/>
          <w:color w:val="858582"/>
          <w:sz w:val="22"/>
        </w:rPr>
        <w:t>application that ran in an Azure DevOps environment.</w:t>
      </w:r>
    </w:p>
    <w:p>
      <w:pPr>
        <w:autoSpaceDN w:val="0"/>
        <w:autoSpaceDE w:val="0"/>
        <w:widowControl/>
        <w:spacing w:line="218" w:lineRule="exact" w:before="358" w:after="294"/>
        <w:ind w:left="0" w:right="6896" w:firstLine="0"/>
        <w:jc w:val="right"/>
      </w:pPr>
      <w:r>
        <w:rPr>
          <w:rFonts w:ascii="Crlt" w:hAnsi="Crlt" w:eastAsia="Crlt"/>
          <w:b/>
          <w:i w:val="0"/>
          <w:color w:val="000000"/>
          <w:sz w:val="22"/>
        </w:rPr>
        <w:t>Tasks</w:t>
      </w:r>
    </w:p>
    <w:p>
      <w:pPr>
        <w:sectPr>
          <w:pgSz w:w="11906" w:h="16838"/>
          <w:pgMar w:top="288" w:right="1006" w:bottom="388" w:left="88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6" w:lineRule="exact" w:before="0" w:after="0"/>
        <w:ind w:left="2642" w:right="432" w:firstLine="0"/>
        <w:jc w:val="left"/>
      </w:pPr>
      <w:r>
        <w:rPr>
          <w:rFonts w:ascii="CMSY10" w:hAnsi="CMSY10" w:eastAsia="CMSY10"/>
          <w:b w:val="0"/>
          <w:i/>
          <w:color w:val="0066CC"/>
          <w:sz w:val="22"/>
        </w:rPr>
        <w:t>•</w:t>
      </w:r>
      <w:r>
        <w:rPr>
          <w:rFonts w:ascii="Crlt" w:hAnsi="Crlt" w:eastAsia="Crlt"/>
          <w:b w:val="0"/>
          <w:i w:val="0"/>
          <w:color w:val="000000"/>
          <w:sz w:val="22"/>
        </w:rPr>
        <w:t xml:space="preserve"> Creating automated API tests</w:t>
      </w:r>
      <w:r>
        <w:br/>
      </w:r>
      <w:r>
        <w:rPr>
          <w:rFonts w:ascii="CMSY10" w:hAnsi="CMSY10" w:eastAsia="CMSY10"/>
          <w:b w:val="0"/>
          <w:i/>
          <w:color w:val="0066CC"/>
          <w:sz w:val="22"/>
        </w:rPr>
        <w:t>•</w:t>
      </w:r>
      <w:r>
        <w:rPr>
          <w:rFonts w:ascii="Crlt" w:hAnsi="Crlt" w:eastAsia="Crlt"/>
          <w:b w:val="0"/>
          <w:i w:val="0"/>
          <w:color w:val="000000"/>
          <w:sz w:val="22"/>
        </w:rPr>
        <w:t xml:space="preserve"> Manage manual test suites</w:t>
      </w:r>
    </w:p>
    <w:p>
      <w:pPr>
        <w:sectPr>
          <w:type w:val="continuous"/>
          <w:pgSz w:w="11906" w:h="16838"/>
          <w:pgMar w:top="288" w:right="1006" w:bottom="388" w:left="886" w:header="720" w:footer="720" w:gutter="0"/>
          <w:cols w:num="2" w:equalWidth="0">
            <w:col w:w="5898" w:space="0"/>
            <w:col w:w="4116" w:space="0"/>
          </w:cols>
          <w:docGrid w:linePitch="360"/>
        </w:sectPr>
      </w:pPr>
    </w:p>
    <w:p>
      <w:pPr>
        <w:autoSpaceDN w:val="0"/>
        <w:autoSpaceDE w:val="0"/>
        <w:widowControl/>
        <w:spacing w:line="246" w:lineRule="exact" w:before="0" w:after="50"/>
        <w:ind w:left="520" w:right="288" w:firstLine="0"/>
        <w:jc w:val="left"/>
      </w:pPr>
      <w:r>
        <w:rPr>
          <w:rFonts w:ascii="CMSY10" w:hAnsi="CMSY10" w:eastAsia="CMSY10"/>
          <w:b w:val="0"/>
          <w:i/>
          <w:color w:val="0066CC"/>
          <w:sz w:val="22"/>
        </w:rPr>
        <w:t>•</w:t>
      </w:r>
      <w:r>
        <w:rPr>
          <w:rFonts w:ascii="Crlt" w:hAnsi="Crlt" w:eastAsia="Crlt"/>
          <w:b w:val="0"/>
          <w:i w:val="0"/>
          <w:color w:val="000000"/>
          <w:sz w:val="22"/>
        </w:rPr>
        <w:t xml:space="preserve"> Developed an agile testing strategy</w:t>
      </w:r>
      <w:r>
        <w:rPr>
          <w:rFonts w:ascii="CMSY10" w:hAnsi="CMSY10" w:eastAsia="CMSY10"/>
          <w:b w:val="0"/>
          <w:i/>
          <w:color w:val="0066CC"/>
          <w:sz w:val="22"/>
        </w:rPr>
        <w:t>•</w:t>
      </w:r>
      <w:r>
        <w:rPr>
          <w:rFonts w:ascii="Crlt" w:hAnsi="Crlt" w:eastAsia="Crlt"/>
          <w:b w:val="0"/>
          <w:i w:val="0"/>
          <w:color w:val="000000"/>
          <w:sz w:val="22"/>
        </w:rPr>
        <w:t xml:space="preserve"> Drove the agile way of working</w:t>
      </w:r>
    </w:p>
    <w:p>
      <w:pPr>
        <w:sectPr>
          <w:type w:val="nextColumn"/>
          <w:pgSz w:w="11906" w:h="16838"/>
          <w:pgMar w:top="288" w:right="1006" w:bottom="388" w:left="886" w:header="720" w:footer="720" w:gutter="0"/>
          <w:cols w:num="2" w:equalWidth="0">
            <w:col w:w="5898" w:space="0"/>
            <w:col w:w="4116" w:space="0"/>
          </w:cols>
          <w:docGrid w:linePitch="360"/>
        </w:sectPr>
      </w:pPr>
    </w:p>
    <w:p>
      <w:pPr>
        <w:autoSpaceDN w:val="0"/>
        <w:autoSpaceDE w:val="0"/>
        <w:widowControl/>
        <w:spacing w:line="244" w:lineRule="exact" w:before="0" w:after="0"/>
        <w:ind w:left="2642" w:right="4032" w:firstLine="0"/>
        <w:jc w:val="left"/>
      </w:pPr>
      <w:r>
        <w:rPr>
          <w:rFonts w:ascii="CMSY10" w:hAnsi="CMSY10" w:eastAsia="CMSY10"/>
          <w:b w:val="0"/>
          <w:i/>
          <w:color w:val="0066CC"/>
          <w:sz w:val="22"/>
        </w:rPr>
        <w:t>•</w:t>
      </w:r>
      <w:r>
        <w:rPr>
          <w:rFonts w:ascii="Crlt" w:hAnsi="Crlt" w:eastAsia="Crlt"/>
          <w:b w:val="0"/>
          <w:i w:val="0"/>
          <w:color w:val="000000"/>
          <w:sz w:val="22"/>
        </w:rPr>
        <w:t xml:space="preserve"> Worked closely with developers to </w:t>
      </w:r>
      <w:r>
        <w:br/>
      </w:r>
      <w:r>
        <w:rPr>
          <w:rFonts w:ascii="Crlt" w:hAnsi="Crlt" w:eastAsia="Crlt"/>
          <w:b w:val="0"/>
          <w:i w:val="0"/>
          <w:color w:val="000000"/>
          <w:sz w:val="22"/>
        </w:rPr>
        <w:t>develop unit tests</w:t>
      </w:r>
    </w:p>
    <w:p>
      <w:pPr>
        <w:autoSpaceDN w:val="0"/>
        <w:autoSpaceDE w:val="0"/>
        <w:widowControl/>
        <w:spacing w:line="272" w:lineRule="exact" w:before="674" w:after="0"/>
        <w:ind w:left="2642" w:right="144" w:firstLine="0"/>
        <w:jc w:val="left"/>
      </w:pPr>
      <w:r>
        <w:rPr>
          <w:rFonts w:ascii="Crlt" w:hAnsi="Crlt" w:eastAsia="Crlt"/>
          <w:b/>
          <w:i w:val="0"/>
          <w:color w:val="000000"/>
          <w:sz w:val="22"/>
        </w:rPr>
        <w:t xml:space="preserve">Test Automation </w:t>
      </w:r>
      <w:r>
        <w:br/>
      </w:r>
      <w:r>
        <w:rPr>
          <w:rFonts w:ascii="Crlt" w:hAnsi="Crlt" w:eastAsia="Crlt"/>
          <w:b w:val="0"/>
          <w:i w:val="0"/>
          <w:color w:val="000000"/>
          <w:sz w:val="22"/>
        </w:rPr>
        <w:t xml:space="preserve">Creating an automated test framework and rewriting manual tests to automated </w:t>
      </w:r>
      <w:r>
        <w:rPr>
          <w:rFonts w:ascii="Crlt" w:hAnsi="Crlt" w:eastAsia="Crlt"/>
          <w:b w:val="0"/>
          <w:i w:val="0"/>
          <w:color w:val="000000"/>
          <w:sz w:val="22"/>
        </w:rPr>
        <w:t xml:space="preserve">ones in close collaboration with the developers, BA, and PO. Introduced Robot </w:t>
      </w:r>
      <w:r>
        <w:rPr>
          <w:rFonts w:ascii="Crlt" w:hAnsi="Crlt" w:eastAsia="Crlt"/>
          <w:b w:val="0"/>
          <w:i w:val="0"/>
          <w:color w:val="000000"/>
          <w:sz w:val="22"/>
        </w:rPr>
        <w:t>Frameworks for a total automation suit in combination with Gherkin’s</w:t>
      </w:r>
      <w:r>
        <w:br/>
      </w:r>
      <w:r>
        <w:rPr>
          <w:rFonts w:ascii="Crlt" w:hAnsi="Crlt" w:eastAsia="Crlt"/>
          <w:b w:val="0"/>
          <w:i w:val="0"/>
          <w:color w:val="000000"/>
          <w:sz w:val="22"/>
        </w:rPr>
        <w:t>”Given-When-Then” format.</w:t>
      </w:r>
    </w:p>
    <w:p>
      <w:pPr>
        <w:autoSpaceDN w:val="0"/>
        <w:autoSpaceDE w:val="0"/>
        <w:widowControl/>
        <w:spacing w:line="272" w:lineRule="exact" w:before="0" w:after="0"/>
        <w:ind w:left="2642" w:right="0" w:firstLine="0"/>
        <w:jc w:val="left"/>
      </w:pPr>
      <w:r>
        <w:rPr>
          <w:rFonts w:ascii="Crlt" w:hAnsi="Crlt" w:eastAsia="Crlt"/>
          <w:b w:val="0"/>
          <w:i w:val="0"/>
          <w:color w:val="000000"/>
          <w:sz w:val="22"/>
        </w:rPr>
        <w:t xml:space="preserve">Technical know-how for the development of automated tests, primarily with Robot </w:t>
      </w:r>
      <w:r>
        <w:rPr>
          <w:rFonts w:ascii="Crlt" w:hAnsi="Crlt" w:eastAsia="Crlt"/>
          <w:b w:val="0"/>
          <w:i w:val="0"/>
          <w:color w:val="000000"/>
          <w:sz w:val="22"/>
        </w:rPr>
        <w:t xml:space="preserve">Frameworks and Python. Convert manual test suites, weed out old or ineffective </w:t>
      </w:r>
      <w:r>
        <w:rPr>
          <w:rFonts w:ascii="Crlt" w:hAnsi="Crlt" w:eastAsia="Crlt"/>
          <w:b w:val="0"/>
          <w:i w:val="0"/>
          <w:color w:val="000000"/>
          <w:sz w:val="22"/>
        </w:rPr>
        <w:t>tests, and find a possible way of approaching automation.</w:t>
      </w:r>
    </w:p>
    <w:p>
      <w:pPr>
        <w:autoSpaceDN w:val="0"/>
        <w:autoSpaceDE w:val="0"/>
        <w:widowControl/>
        <w:spacing w:line="240" w:lineRule="exact" w:before="300" w:after="0"/>
        <w:ind w:left="2642" w:right="0" w:firstLine="0"/>
        <w:jc w:val="left"/>
      </w:pPr>
      <w:r>
        <w:rPr>
          <w:rFonts w:ascii="Crlt" w:hAnsi="Crlt" w:eastAsia="Crlt"/>
          <w:b w:val="0"/>
          <w:i/>
          <w:color w:val="858582"/>
          <w:sz w:val="20"/>
        </w:rPr>
        <w:t xml:space="preserve">Test Automation, Test data management, Agile Workflow, Windows, DevOps Azure, React, </w:t>
      </w:r>
      <w:r>
        <w:rPr>
          <w:rFonts w:ascii="Crlt" w:hAnsi="Crlt" w:eastAsia="Crlt"/>
          <w:b w:val="0"/>
          <w:i/>
          <w:color w:val="858582"/>
          <w:sz w:val="20"/>
        </w:rPr>
        <w:t>Python, Gherkin, Selenium, Robot framework, Git, Docker, API-testing,</w:t>
      </w:r>
    </w:p>
    <w:p>
      <w:pPr>
        <w:autoSpaceDN w:val="0"/>
        <w:autoSpaceDE w:val="0"/>
        <w:widowControl/>
        <w:spacing w:line="218" w:lineRule="exact" w:before="1184" w:after="0"/>
        <w:ind w:left="0" w:right="4894" w:firstLine="0"/>
        <w:jc w:val="right"/>
      </w:pPr>
      <w:r>
        <w:rPr>
          <w:rFonts w:ascii="Crlt" w:hAnsi="Crlt" w:eastAsia="Crlt"/>
          <w:b w:val="0"/>
          <w:i w:val="0"/>
          <w:color w:val="000000"/>
          <w:sz w:val="22"/>
        </w:rPr>
        <w:t>2</w:t>
      </w:r>
    </w:p>
    <w:p>
      <w:pPr>
        <w:sectPr>
          <w:type w:val="continuous"/>
          <w:pgSz w:w="11906" w:h="16838"/>
          <w:pgMar w:top="288" w:right="1006" w:bottom="388" w:left="88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0"/>
        <w:ind w:left="0" w:right="0"/>
      </w:pPr>
    </w:p>
    <w:p>
      <w:pPr>
        <w:autoSpaceDN w:val="0"/>
        <w:tabs>
          <w:tab w:pos="2522" w:val="left"/>
        </w:tabs>
        <w:autoSpaceDE w:val="0"/>
        <w:widowControl/>
        <w:spacing w:line="238" w:lineRule="exact" w:before="0" w:after="0"/>
        <w:ind w:left="0" w:right="0" w:firstLine="0"/>
        <w:jc w:val="left"/>
      </w:pPr>
      <w:r>
        <w:rPr>
          <w:rFonts w:ascii="Crlt" w:hAnsi="Crlt" w:eastAsia="Crlt"/>
          <w:b/>
          <w:i w:val="0"/>
          <w:color w:val="000000"/>
          <w:sz w:val="24"/>
        </w:rPr>
        <w:t xml:space="preserve">Tele2 AB </w:t>
      </w:r>
      <w:r>
        <w:tab/>
      </w:r>
      <w:r>
        <w:rPr>
          <w:rFonts w:ascii="Crlt" w:hAnsi="Crlt" w:eastAsia="Crlt"/>
          <w:b/>
          <w:i w:val="0"/>
          <w:color w:val="000000"/>
          <w:sz w:val="22"/>
        </w:rPr>
        <w:t>Test Automation Specialist</w:t>
      </w:r>
    </w:p>
    <w:p>
      <w:pPr>
        <w:autoSpaceDN w:val="0"/>
        <w:tabs>
          <w:tab w:pos="2522" w:val="left"/>
        </w:tabs>
        <w:autoSpaceDE w:val="0"/>
        <w:widowControl/>
        <w:spacing w:line="218" w:lineRule="exact" w:before="50" w:after="0"/>
        <w:ind w:left="0" w:right="0" w:firstLine="0"/>
        <w:jc w:val="left"/>
      </w:pPr>
      <w:r>
        <w:rPr>
          <w:rFonts w:ascii="Crlt" w:hAnsi="Crlt" w:eastAsia="Crlt"/>
          <w:b w:val="0"/>
          <w:i w:val="0"/>
          <w:color w:val="000000"/>
          <w:sz w:val="22"/>
        </w:rPr>
        <w:t xml:space="preserve">2019 – Dec 2022 </w:t>
      </w:r>
      <w:r>
        <w:tab/>
      </w:r>
      <w:r>
        <w:rPr>
          <w:rFonts w:ascii="Crlt" w:hAnsi="Crlt" w:eastAsia="Crlt"/>
          <w:b w:val="0"/>
          <w:i/>
          <w:color w:val="858582"/>
          <w:sz w:val="22"/>
        </w:rPr>
        <w:t>Working as a test automation specialist in quality refinement and requirement</w:t>
      </w:r>
    </w:p>
    <w:p>
      <w:pPr>
        <w:autoSpaceDN w:val="0"/>
        <w:tabs>
          <w:tab w:pos="2522" w:val="left"/>
          <w:tab w:pos="3730" w:val="left"/>
        </w:tabs>
        <w:autoSpaceDE w:val="0"/>
        <w:widowControl/>
        <w:spacing w:line="218" w:lineRule="exact" w:before="54" w:after="0"/>
        <w:ind w:left="0" w:right="0" w:firstLine="0"/>
        <w:jc w:val="left"/>
      </w:pPr>
      <w:r>
        <w:rPr>
          <w:rFonts w:ascii="Crlt" w:hAnsi="Crlt" w:eastAsia="Crlt"/>
          <w:b w:val="0"/>
          <w:i/>
          <w:color w:val="858582"/>
          <w:sz w:val="22"/>
        </w:rPr>
        <w:t xml:space="preserve">Stockholm, Sweden </w:t>
      </w:r>
      <w:r>
        <w:tab/>
      </w:r>
      <w:r>
        <w:rPr>
          <w:rFonts w:ascii="Crlt" w:hAnsi="Crlt" w:eastAsia="Crlt"/>
          <w:b w:val="0"/>
          <w:i/>
          <w:color w:val="858582"/>
          <w:sz w:val="22"/>
        </w:rPr>
        <w:t xml:space="preserve">gathering. </w:t>
      </w:r>
      <w:r>
        <w:tab/>
      </w:r>
      <w:r>
        <w:rPr>
          <w:rFonts w:ascii="Crlt" w:hAnsi="Crlt" w:eastAsia="Crlt"/>
          <w:b w:val="0"/>
          <w:i/>
          <w:color w:val="858582"/>
          <w:sz w:val="22"/>
        </w:rPr>
        <w:t>I implement and drive test automation and CI/CD initiatives in</w:t>
      </w:r>
    </w:p>
    <w:p>
      <w:pPr>
        <w:autoSpaceDN w:val="0"/>
        <w:autoSpaceDE w:val="0"/>
        <w:widowControl/>
        <w:spacing w:line="218" w:lineRule="exact" w:before="52" w:after="0"/>
        <w:ind w:left="0" w:right="3682" w:firstLine="0"/>
        <w:jc w:val="right"/>
      </w:pPr>
      <w:r>
        <w:rPr>
          <w:rFonts w:ascii="Crlt" w:hAnsi="Crlt" w:eastAsia="Crlt"/>
          <w:b w:val="0"/>
          <w:i/>
          <w:color w:val="858582"/>
          <w:sz w:val="22"/>
        </w:rPr>
        <w:t>cooperation with the development teams.</w:t>
      </w:r>
    </w:p>
    <w:p>
      <w:pPr>
        <w:autoSpaceDN w:val="0"/>
        <w:autoSpaceDE w:val="0"/>
        <w:widowControl/>
        <w:spacing w:line="218" w:lineRule="exact" w:before="358" w:after="294"/>
        <w:ind w:left="0" w:right="6896" w:firstLine="0"/>
        <w:jc w:val="right"/>
      </w:pPr>
      <w:r>
        <w:rPr>
          <w:rFonts w:ascii="Crlt" w:hAnsi="Crlt" w:eastAsia="Crlt"/>
          <w:b/>
          <w:i w:val="0"/>
          <w:color w:val="000000"/>
          <w:sz w:val="22"/>
        </w:rPr>
        <w:t>Tasks</w:t>
      </w:r>
    </w:p>
    <w:p>
      <w:pPr>
        <w:sectPr>
          <w:pgSz w:w="11906" w:h="16838"/>
          <w:pgMar w:top="282" w:right="1006" w:bottom="388" w:left="100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6" w:lineRule="exact" w:before="0" w:after="0"/>
        <w:ind w:left="2522" w:right="576" w:firstLine="0"/>
        <w:jc w:val="left"/>
      </w:pPr>
      <w:r>
        <w:rPr>
          <w:rFonts w:ascii="CMSY10" w:hAnsi="CMSY10" w:eastAsia="CMSY10"/>
          <w:b w:val="0"/>
          <w:i/>
          <w:color w:val="0066CC"/>
          <w:sz w:val="22"/>
        </w:rPr>
        <w:t>•</w:t>
      </w:r>
      <w:r>
        <w:rPr>
          <w:rFonts w:ascii="Crlt" w:hAnsi="Crlt" w:eastAsia="Crlt"/>
          <w:b w:val="0"/>
          <w:i w:val="0"/>
          <w:color w:val="000000"/>
          <w:sz w:val="22"/>
        </w:rPr>
        <w:t xml:space="preserve"> CI/CD implementation</w:t>
      </w:r>
      <w:r>
        <w:br/>
      </w:r>
      <w:r>
        <w:rPr>
          <w:rFonts w:ascii="CMSY10" w:hAnsi="CMSY10" w:eastAsia="CMSY10"/>
          <w:b w:val="0"/>
          <w:i/>
          <w:color w:val="0066CC"/>
          <w:sz w:val="22"/>
        </w:rPr>
        <w:t>•</w:t>
      </w:r>
      <w:r>
        <w:rPr>
          <w:rFonts w:ascii="Crlt" w:hAnsi="Crlt" w:eastAsia="Crlt"/>
          <w:b w:val="0"/>
          <w:i w:val="0"/>
          <w:color w:val="000000"/>
          <w:sz w:val="22"/>
        </w:rPr>
        <w:t xml:space="preserve"> Test Strategy development</w:t>
      </w:r>
    </w:p>
    <w:p>
      <w:pPr>
        <w:sectPr>
          <w:type w:val="continuous"/>
          <w:pgSz w:w="11906" w:h="16838"/>
          <w:pgMar w:top="282" w:right="1006" w:bottom="388" w:left="1006" w:header="720" w:footer="720" w:gutter="0"/>
          <w:cols w:num="2" w:equalWidth="0">
            <w:col w:w="5666" w:space="0"/>
            <w:col w:w="4228" w:space="0"/>
          </w:cols>
          <w:docGrid w:linePitch="360"/>
        </w:sectPr>
      </w:pPr>
    </w:p>
    <w:p>
      <w:pPr>
        <w:autoSpaceDN w:val="0"/>
        <w:autoSpaceDE w:val="0"/>
        <w:widowControl/>
        <w:spacing w:line="246" w:lineRule="exact" w:before="0" w:after="50"/>
        <w:ind w:left="632" w:right="432" w:firstLine="0"/>
        <w:jc w:val="left"/>
      </w:pPr>
      <w:r>
        <w:rPr>
          <w:rFonts w:ascii="CMSY10" w:hAnsi="CMSY10" w:eastAsia="CMSY10"/>
          <w:b w:val="0"/>
          <w:i/>
          <w:color w:val="0066CC"/>
          <w:sz w:val="22"/>
        </w:rPr>
        <w:t>•</w:t>
      </w:r>
      <w:r>
        <w:rPr>
          <w:rFonts w:ascii="Crlt" w:hAnsi="Crlt" w:eastAsia="Crlt"/>
          <w:b w:val="0"/>
          <w:i w:val="0"/>
          <w:color w:val="000000"/>
          <w:sz w:val="22"/>
        </w:rPr>
        <w:t xml:space="preserve"> Education in agile methodology</w:t>
      </w:r>
      <w:r>
        <w:rPr>
          <w:rFonts w:ascii="CMSY10" w:hAnsi="CMSY10" w:eastAsia="CMSY10"/>
          <w:b w:val="0"/>
          <w:i/>
          <w:color w:val="0066CC"/>
          <w:sz w:val="22"/>
        </w:rPr>
        <w:t>•</w:t>
      </w:r>
      <w:r>
        <w:rPr>
          <w:rFonts w:ascii="Crlt" w:hAnsi="Crlt" w:eastAsia="Crlt"/>
          <w:b w:val="0"/>
          <w:i w:val="0"/>
          <w:color w:val="000000"/>
          <w:sz w:val="22"/>
        </w:rPr>
        <w:t xml:space="preserve"> Manual to automation conversion</w:t>
      </w:r>
    </w:p>
    <w:p>
      <w:pPr>
        <w:sectPr>
          <w:type w:val="nextColumn"/>
          <w:pgSz w:w="11906" w:h="16838"/>
          <w:pgMar w:top="282" w:right="1006" w:bottom="388" w:left="1006" w:header="720" w:footer="720" w:gutter="0"/>
          <w:cols w:num="2" w:equalWidth="0">
            <w:col w:w="5666" w:space="0"/>
            <w:col w:w="422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0"/>
        <w:ind w:left="0" w:right="4314" w:firstLine="0"/>
        <w:jc w:val="right"/>
      </w:pPr>
      <w:r>
        <w:rPr>
          <w:rFonts w:ascii="CMSY10" w:hAnsi="CMSY10" w:eastAsia="CMSY10"/>
          <w:b w:val="0"/>
          <w:i/>
          <w:color w:val="0066CC"/>
          <w:sz w:val="22"/>
        </w:rPr>
        <w:t>•</w:t>
      </w:r>
      <w:r>
        <w:rPr>
          <w:rFonts w:ascii="Crlt" w:hAnsi="Crlt" w:eastAsia="Crlt"/>
          <w:b w:val="0"/>
          <w:i w:val="0"/>
          <w:color w:val="000000"/>
          <w:sz w:val="22"/>
        </w:rPr>
        <w:t xml:space="preserve"> Agile Work Flow implementation</w:t>
      </w:r>
    </w:p>
    <w:p>
      <w:pPr>
        <w:autoSpaceDN w:val="0"/>
        <w:autoSpaceDE w:val="0"/>
        <w:widowControl/>
        <w:spacing w:line="272" w:lineRule="exact" w:before="670" w:after="0"/>
        <w:ind w:left="2522" w:right="144" w:firstLine="0"/>
        <w:jc w:val="left"/>
      </w:pPr>
      <w:r>
        <w:rPr>
          <w:rFonts w:ascii="Crlt" w:hAnsi="Crlt" w:eastAsia="Crlt"/>
          <w:b/>
          <w:i w:val="0"/>
          <w:color w:val="000000"/>
          <w:sz w:val="22"/>
        </w:rPr>
        <w:t xml:space="preserve">Test Automation Specialist </w:t>
      </w:r>
      <w:r>
        <w:br/>
      </w:r>
      <w:r>
        <w:rPr>
          <w:rFonts w:ascii="Crlt" w:hAnsi="Crlt" w:eastAsia="Crlt"/>
          <w:b w:val="0"/>
          <w:i w:val="0"/>
          <w:color w:val="000000"/>
          <w:sz w:val="22"/>
        </w:rPr>
        <w:t xml:space="preserve">As a member of the CI/CD team, the test specialist’s job is to evaluate the </w:t>
      </w:r>
      <w:r>
        <w:rPr>
          <w:rFonts w:ascii="Crlt" w:hAnsi="Crlt" w:eastAsia="Crlt"/>
          <w:b w:val="0"/>
          <w:i w:val="0"/>
          <w:color w:val="000000"/>
          <w:sz w:val="22"/>
        </w:rPr>
        <w:t xml:space="preserve">development teams to be able to automate and become CI/CD. Creating specific </w:t>
      </w:r>
      <w:r>
        <w:rPr>
          <w:rFonts w:ascii="Crlt" w:hAnsi="Crlt" w:eastAsia="Crlt"/>
          <w:b w:val="0"/>
          <w:i w:val="0"/>
          <w:color w:val="000000"/>
          <w:sz w:val="22"/>
        </w:rPr>
        <w:t xml:space="preserve">test strategies for different development teams within Tele2 to facilitate and </w:t>
      </w:r>
      <w:r>
        <w:rPr>
          <w:rFonts w:ascii="Crlt" w:hAnsi="Crlt" w:eastAsia="Crlt"/>
          <w:b w:val="0"/>
          <w:i w:val="0"/>
          <w:color w:val="000000"/>
          <w:sz w:val="22"/>
        </w:rPr>
        <w:t>enhance the testing process.</w:t>
      </w:r>
    </w:p>
    <w:p>
      <w:pPr>
        <w:autoSpaceDN w:val="0"/>
        <w:autoSpaceDE w:val="0"/>
        <w:widowControl/>
        <w:spacing w:line="272" w:lineRule="exact" w:before="434" w:after="0"/>
        <w:ind w:left="2522" w:right="0" w:firstLine="0"/>
        <w:jc w:val="left"/>
      </w:pPr>
      <w:r>
        <w:rPr>
          <w:rFonts w:ascii="Crlt" w:hAnsi="Crlt" w:eastAsia="Crlt"/>
          <w:b/>
          <w:i w:val="0"/>
          <w:color w:val="000000"/>
          <w:sz w:val="22"/>
        </w:rPr>
        <w:t xml:space="preserve">Test Automation </w:t>
      </w:r>
      <w:r>
        <w:br/>
      </w:r>
      <w:r>
        <w:rPr>
          <w:rFonts w:ascii="Crlt" w:hAnsi="Crlt" w:eastAsia="Crlt"/>
          <w:b w:val="0"/>
          <w:i w:val="0"/>
          <w:color w:val="000000"/>
          <w:sz w:val="22"/>
        </w:rPr>
        <w:t xml:space="preserve">An important part of the assignment was to identify the needs of the development </w:t>
      </w:r>
      <w:r>
        <w:rPr>
          <w:rFonts w:ascii="Crlt" w:hAnsi="Crlt" w:eastAsia="Crlt"/>
          <w:b w:val="0"/>
          <w:i w:val="0"/>
          <w:color w:val="000000"/>
          <w:sz w:val="22"/>
        </w:rPr>
        <w:t xml:space="preserve">teams and find a framework that works for the teams when they need to </w:t>
      </w:r>
      <w:r>
        <w:br/>
      </w:r>
      <w:r>
        <w:rPr>
          <w:rFonts w:ascii="Crlt" w:hAnsi="Crlt" w:eastAsia="Crlt"/>
          <w:b w:val="0"/>
          <w:i w:val="0"/>
          <w:color w:val="000000"/>
          <w:sz w:val="22"/>
        </w:rPr>
        <w:t xml:space="preserve">automate. Part of the assignment was to hold courses in what you need to consider </w:t>
      </w:r>
      <w:r>
        <w:rPr>
          <w:rFonts w:ascii="Crlt" w:hAnsi="Crlt" w:eastAsia="Crlt"/>
          <w:b w:val="0"/>
          <w:i w:val="0"/>
          <w:color w:val="000000"/>
          <w:sz w:val="22"/>
        </w:rPr>
        <w:t>when implementing automation and potential pitfalls.</w:t>
      </w:r>
    </w:p>
    <w:p>
      <w:pPr>
        <w:autoSpaceDN w:val="0"/>
        <w:autoSpaceDE w:val="0"/>
        <w:widowControl/>
        <w:spacing w:line="272" w:lineRule="exact" w:before="434" w:after="0"/>
        <w:ind w:left="2522" w:right="144" w:firstLine="0"/>
        <w:jc w:val="left"/>
      </w:pPr>
      <w:r>
        <w:rPr>
          <w:rFonts w:ascii="Crlt" w:hAnsi="Crlt" w:eastAsia="Crlt"/>
          <w:b/>
          <w:i w:val="0"/>
          <w:color w:val="000000"/>
          <w:sz w:val="22"/>
        </w:rPr>
        <w:t xml:space="preserve">Requirements analysis/Test management </w:t>
      </w:r>
      <w:r>
        <w:br/>
      </w:r>
      <w:r>
        <w:rPr>
          <w:rFonts w:ascii="Crlt" w:hAnsi="Crlt" w:eastAsia="Crlt"/>
          <w:b w:val="0"/>
          <w:i w:val="0"/>
          <w:color w:val="000000"/>
          <w:sz w:val="22"/>
        </w:rPr>
        <w:t xml:space="preserve">I identify shortcomings in the quality process, an overall test the strategy was </w:t>
      </w:r>
      <w:r>
        <w:rPr>
          <w:rFonts w:ascii="Crlt" w:hAnsi="Crlt" w:eastAsia="Crlt"/>
          <w:b w:val="0"/>
          <w:i w:val="0"/>
          <w:color w:val="000000"/>
          <w:sz w:val="22"/>
        </w:rPr>
        <w:t xml:space="preserve">created for Tele2 that was implemented. Part of this work was to hold QA forums </w:t>
      </w:r>
      <w:r>
        <w:rPr>
          <w:rFonts w:ascii="Crlt" w:hAnsi="Crlt" w:eastAsia="Crlt"/>
          <w:b w:val="0"/>
          <w:i w:val="0"/>
          <w:color w:val="000000"/>
          <w:sz w:val="22"/>
        </w:rPr>
        <w:t xml:space="preserve">for test automation for mainly QA, PO and other stakeholders at Tele2 where we </w:t>
      </w:r>
      <w:r>
        <w:rPr>
          <w:rFonts w:ascii="Crlt" w:hAnsi="Crlt" w:eastAsia="Crlt"/>
          <w:b w:val="0"/>
          <w:i w:val="0"/>
          <w:color w:val="000000"/>
          <w:sz w:val="22"/>
        </w:rPr>
        <w:t>went through new innovations, how to must think, what is ”best practice” etc.</w:t>
      </w:r>
    </w:p>
    <w:p>
      <w:pPr>
        <w:autoSpaceDN w:val="0"/>
        <w:autoSpaceDE w:val="0"/>
        <w:widowControl/>
        <w:spacing w:line="240" w:lineRule="exact" w:before="302" w:after="0"/>
        <w:ind w:left="2522" w:right="288" w:firstLine="0"/>
        <w:jc w:val="left"/>
      </w:pPr>
      <w:r>
        <w:rPr>
          <w:rFonts w:ascii="Crlt" w:hAnsi="Crlt" w:eastAsia="Crlt"/>
          <w:b w:val="0"/>
          <w:i/>
          <w:color w:val="858582"/>
          <w:sz w:val="20"/>
        </w:rPr>
        <w:t xml:space="preserve">Test Automation, Test data management, Agile Workflow, CI/CD, Linux/*nix, Windows, </w:t>
      </w:r>
      <w:r>
        <w:rPr>
          <w:rFonts w:ascii="Crlt" w:hAnsi="Crlt" w:eastAsia="Crlt"/>
          <w:b w:val="0"/>
          <w:i/>
          <w:color w:val="858582"/>
          <w:sz w:val="20"/>
        </w:rPr>
        <w:t xml:space="preserve">DevOps Azure, React, Python, Gherkin, Selenium, Robot framework, RPA, Cypress, Git, </w:t>
      </w:r>
      <w:r>
        <w:rPr>
          <w:rFonts w:ascii="Crlt" w:hAnsi="Crlt" w:eastAsia="Crlt"/>
          <w:b w:val="0"/>
          <w:i/>
          <w:color w:val="858582"/>
          <w:sz w:val="20"/>
        </w:rPr>
        <w:t>Docker, Kubernetes, Kibana, Jira, Confluence, TestRail, API-testing,</w:t>
      </w:r>
    </w:p>
    <w:p>
      <w:pPr>
        <w:autoSpaceDN w:val="0"/>
        <w:autoSpaceDE w:val="0"/>
        <w:widowControl/>
        <w:spacing w:line="218" w:lineRule="exact" w:before="5970" w:after="0"/>
        <w:ind w:left="0" w:right="0" w:firstLine="0"/>
        <w:jc w:val="center"/>
      </w:pPr>
      <w:r>
        <w:rPr>
          <w:rFonts w:ascii="Crlt" w:hAnsi="Crlt" w:eastAsia="Crlt"/>
          <w:b w:val="0"/>
          <w:i w:val="0"/>
          <w:color w:val="000000"/>
          <w:sz w:val="22"/>
        </w:rPr>
        <w:t>3</w:t>
      </w:r>
    </w:p>
    <w:p>
      <w:pPr>
        <w:sectPr>
          <w:type w:val="continuous"/>
          <w:pgSz w:w="11906" w:h="16838"/>
          <w:pgMar w:top="282" w:right="1006" w:bottom="388" w:left="100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0"/>
        <w:ind w:left="0" w:right="0"/>
      </w:pPr>
    </w:p>
    <w:p>
      <w:pPr>
        <w:autoSpaceDN w:val="0"/>
        <w:tabs>
          <w:tab w:pos="2522" w:val="left"/>
        </w:tabs>
        <w:autoSpaceDE w:val="0"/>
        <w:widowControl/>
        <w:spacing w:line="260" w:lineRule="exact" w:before="0" w:after="0"/>
        <w:ind w:left="0" w:right="0" w:firstLine="0"/>
        <w:jc w:val="left"/>
      </w:pPr>
      <w:r>
        <w:rPr>
          <w:rFonts w:ascii="Crlt" w:hAnsi="Crlt" w:eastAsia="Crlt"/>
          <w:b/>
          <w:i w:val="0"/>
          <w:color w:val="000000"/>
          <w:sz w:val="24"/>
        </w:rPr>
        <w:t xml:space="preserve">Kambi Group </w:t>
      </w:r>
      <w:r>
        <w:tab/>
      </w:r>
      <w:r>
        <w:rPr>
          <w:rFonts w:ascii="Crlt" w:hAnsi="Crlt" w:eastAsia="Crlt"/>
          <w:b/>
          <w:i w:val="0"/>
          <w:color w:val="000000"/>
          <w:sz w:val="22"/>
        </w:rPr>
        <w:t xml:space="preserve">Technical Tester </w:t>
      </w:r>
      <w:r>
        <w:br/>
      </w:r>
      <w:r>
        <w:rPr>
          <w:rFonts w:ascii="Crlt" w:hAnsi="Crlt" w:eastAsia="Crlt"/>
          <w:b w:val="0"/>
          <w:i w:val="0"/>
          <w:color w:val="000000"/>
          <w:sz w:val="22"/>
        </w:rPr>
        <w:t xml:space="preserve">2018 – Oct 2019 </w:t>
      </w:r>
      <w:r>
        <w:tab/>
      </w:r>
      <w:r>
        <w:rPr>
          <w:rFonts w:ascii="Crlt" w:hAnsi="Crlt" w:eastAsia="Crlt"/>
          <w:b w:val="0"/>
          <w:i/>
          <w:color w:val="858582"/>
          <w:sz w:val="22"/>
        </w:rPr>
        <w:t xml:space="preserve">Test lead in an autonomous agile team that delivered an odds calculation functions </w:t>
      </w:r>
      <w:r>
        <w:rPr>
          <w:rFonts w:ascii="Crlt" w:hAnsi="Crlt" w:eastAsia="Crlt"/>
          <w:b w:val="0"/>
          <w:i/>
          <w:color w:val="858582"/>
          <w:sz w:val="22"/>
        </w:rPr>
        <w:t xml:space="preserve">Uppsala, Sweden </w:t>
      </w:r>
      <w:r>
        <w:tab/>
      </w:r>
      <w:r>
        <w:rPr>
          <w:rFonts w:ascii="Crlt" w:hAnsi="Crlt" w:eastAsia="Crlt"/>
          <w:b w:val="0"/>
          <w:i/>
          <w:color w:val="858582"/>
          <w:sz w:val="22"/>
        </w:rPr>
        <w:t>for sports betting.</w:t>
      </w:r>
    </w:p>
    <w:p>
      <w:pPr>
        <w:autoSpaceDN w:val="0"/>
        <w:autoSpaceDE w:val="0"/>
        <w:widowControl/>
        <w:spacing w:line="220" w:lineRule="exact" w:before="356" w:after="0"/>
        <w:ind w:left="0" w:right="6896" w:firstLine="0"/>
        <w:jc w:val="right"/>
      </w:pPr>
      <w:r>
        <w:rPr>
          <w:rFonts w:ascii="Crlt" w:hAnsi="Crlt" w:eastAsia="Crlt"/>
          <w:b/>
          <w:i w:val="0"/>
          <w:color w:val="000000"/>
          <w:sz w:val="22"/>
        </w:rPr>
        <w:t>Tasks</w:t>
      </w:r>
    </w:p>
    <w:p>
      <w:pPr>
        <w:autoSpaceDN w:val="0"/>
        <w:tabs>
          <w:tab w:pos="6298" w:val="left"/>
        </w:tabs>
        <w:autoSpaceDE w:val="0"/>
        <w:widowControl/>
        <w:spacing w:line="270" w:lineRule="exact" w:before="244" w:after="0"/>
        <w:ind w:left="2522" w:right="288" w:firstLine="0"/>
        <w:jc w:val="left"/>
      </w:pPr>
      <w:r>
        <w:rPr>
          <w:rFonts w:ascii="CMSY10" w:hAnsi="CMSY10" w:eastAsia="CMSY10"/>
          <w:b w:val="0"/>
          <w:i/>
          <w:color w:val="0066CC"/>
          <w:sz w:val="22"/>
        </w:rPr>
        <w:t>•</w:t>
      </w:r>
      <w:r>
        <w:rPr>
          <w:rFonts w:ascii="Crlt" w:hAnsi="Crlt" w:eastAsia="Crlt"/>
          <w:b w:val="0"/>
          <w:i w:val="0"/>
          <w:color w:val="000000"/>
          <w:sz w:val="22"/>
        </w:rPr>
        <w:t xml:space="preserve"> Test manager</w:t>
      </w:r>
      <w:r>
        <w:rPr>
          <w:rFonts w:ascii="CMSY10" w:hAnsi="CMSY10" w:eastAsia="CMSY10"/>
          <w:b w:val="0"/>
          <w:i/>
          <w:color w:val="0066CC"/>
          <w:sz w:val="22"/>
        </w:rPr>
        <w:t>•</w:t>
      </w:r>
      <w:r>
        <w:rPr>
          <w:rFonts w:ascii="Crlt" w:hAnsi="Crlt" w:eastAsia="Crlt"/>
          <w:b w:val="0"/>
          <w:i w:val="0"/>
          <w:color w:val="000000"/>
          <w:sz w:val="22"/>
        </w:rPr>
        <w:t xml:space="preserve"> Creating automated tests (UAT and</w:t>
      </w:r>
      <w:r>
        <w:rPr>
          <w:rFonts w:ascii="CMSY10" w:hAnsi="CMSY10" w:eastAsia="CMSY10"/>
          <w:b w:val="0"/>
          <w:i/>
          <w:color w:val="0066CC"/>
          <w:sz w:val="22"/>
        </w:rPr>
        <w:t>•</w:t>
      </w:r>
      <w:r>
        <w:rPr>
          <w:rFonts w:ascii="Crlt" w:hAnsi="Crlt" w:eastAsia="Crlt"/>
          <w:b w:val="0"/>
          <w:i w:val="0"/>
          <w:color w:val="000000"/>
          <w:sz w:val="22"/>
        </w:rPr>
        <w:t xml:space="preserve"> Requirements in conjunction with </w:t>
      </w:r>
      <w:r>
        <w:rPr>
          <w:rFonts w:ascii="Crlt" w:hAnsi="Crlt" w:eastAsia="Crlt"/>
          <w:b w:val="0"/>
          <w:i w:val="0"/>
          <w:color w:val="000000"/>
          <w:sz w:val="22"/>
        </w:rPr>
        <w:t xml:space="preserve">regression) </w:t>
      </w:r>
      <w:r>
        <w:br/>
      </w:r>
      <w:r>
        <w:rPr>
          <w:rFonts w:ascii="Crlt" w:hAnsi="Crlt" w:eastAsia="Crlt"/>
          <w:b w:val="0"/>
          <w:i w:val="0"/>
          <w:color w:val="000000"/>
          <w:sz w:val="22"/>
        </w:rPr>
        <w:t>stakeholders</w:t>
      </w:r>
      <w:r>
        <w:br/>
      </w:r>
      <w:r>
        <w:rPr>
          <w:rFonts w:ascii="CMSY10" w:hAnsi="CMSY10" w:eastAsia="CMSY10"/>
          <w:b w:val="0"/>
          <w:i/>
          <w:color w:val="0066CC"/>
          <w:sz w:val="22"/>
        </w:rPr>
        <w:t>•</w:t>
      </w:r>
      <w:r>
        <w:rPr>
          <w:rFonts w:ascii="Crlt" w:hAnsi="Crlt" w:eastAsia="Crlt"/>
          <w:b w:val="0"/>
          <w:i w:val="0"/>
          <w:color w:val="000000"/>
          <w:sz w:val="22"/>
        </w:rPr>
        <w:t xml:space="preserve"> Manual System/exploratory testing</w:t>
      </w:r>
    </w:p>
    <w:p>
      <w:pPr>
        <w:autoSpaceDN w:val="0"/>
        <w:autoSpaceDE w:val="0"/>
        <w:widowControl/>
        <w:spacing w:line="272" w:lineRule="exact" w:before="670" w:after="0"/>
        <w:ind w:left="2522" w:right="0" w:firstLine="0"/>
        <w:jc w:val="left"/>
      </w:pPr>
      <w:r>
        <w:rPr>
          <w:rFonts w:ascii="Crlt" w:hAnsi="Crlt" w:eastAsia="Crlt"/>
          <w:b/>
          <w:i w:val="0"/>
          <w:color w:val="000000"/>
          <w:sz w:val="22"/>
        </w:rPr>
        <w:t xml:space="preserve">Tester </w:t>
      </w:r>
      <w:r>
        <w:br/>
      </w:r>
      <w:r>
        <w:rPr>
          <w:rFonts w:ascii="Crlt" w:hAnsi="Crlt" w:eastAsia="Crlt"/>
          <w:b w:val="0"/>
          <w:i w:val="0"/>
          <w:color w:val="000000"/>
          <w:sz w:val="22"/>
        </w:rPr>
        <w:t xml:space="preserve">As a tester in an agile team, I created a test strategy and ran manual tests with a </w:t>
      </w:r>
      <w:r>
        <w:rPr>
          <w:rFonts w:ascii="Crlt" w:hAnsi="Crlt" w:eastAsia="Crlt"/>
          <w:b w:val="0"/>
          <w:i w:val="0"/>
          <w:color w:val="000000"/>
          <w:sz w:val="22"/>
        </w:rPr>
        <w:t xml:space="preserve">focus on exploratory testing. I also started a team project to automate our </w:t>
      </w:r>
      <w:r>
        <w:rPr>
          <w:rFonts w:ascii="Crlt" w:hAnsi="Crlt" w:eastAsia="Crlt"/>
          <w:b w:val="0"/>
          <w:i w:val="0"/>
          <w:color w:val="000000"/>
          <w:sz w:val="22"/>
        </w:rPr>
        <w:t xml:space="preserve">regression tests within the team, based on Python and Robot Framework that was </w:t>
      </w:r>
      <w:r>
        <w:rPr>
          <w:rFonts w:ascii="Crlt" w:hAnsi="Crlt" w:eastAsia="Crlt"/>
          <w:b w:val="0"/>
          <w:i w:val="0"/>
          <w:color w:val="000000"/>
          <w:sz w:val="22"/>
        </w:rPr>
        <w:t>integrated with our deploy pipeline.</w:t>
      </w:r>
    </w:p>
    <w:p>
      <w:pPr>
        <w:autoSpaceDN w:val="0"/>
        <w:autoSpaceDE w:val="0"/>
        <w:widowControl/>
        <w:spacing w:line="238" w:lineRule="exact" w:before="302" w:after="0"/>
        <w:ind w:left="2522" w:right="144" w:firstLine="0"/>
        <w:jc w:val="left"/>
      </w:pPr>
      <w:r>
        <w:rPr>
          <w:rFonts w:ascii="Crlt" w:hAnsi="Crlt" w:eastAsia="Crlt"/>
          <w:b w:val="0"/>
          <w:i/>
          <w:color w:val="858582"/>
          <w:sz w:val="20"/>
        </w:rPr>
        <w:t xml:space="preserve">Test Automation, Test data management, Test &amp; Verification, Agile Workflow, Linux/*nix, </w:t>
      </w:r>
      <w:r>
        <w:rPr>
          <w:rFonts w:ascii="Crlt" w:hAnsi="Crlt" w:eastAsia="Crlt"/>
          <w:b w:val="0"/>
          <w:i/>
          <w:color w:val="858582"/>
          <w:sz w:val="20"/>
        </w:rPr>
        <w:t xml:space="preserve">Java, Kotlin, React, Python, Gherkin, Selenium, Robot framework, Cypress, Git, Docker, </w:t>
      </w:r>
      <w:r>
        <w:rPr>
          <w:rFonts w:ascii="Crlt" w:hAnsi="Crlt" w:eastAsia="Crlt"/>
          <w:b w:val="0"/>
          <w:i/>
          <w:color w:val="858582"/>
          <w:sz w:val="20"/>
        </w:rPr>
        <w:t>Kibana, ELK stack, Grafana, Jira, Confluence, API-testing, Maven</w:t>
      </w:r>
    </w:p>
    <w:p>
      <w:pPr>
        <w:autoSpaceDN w:val="0"/>
        <w:tabs>
          <w:tab w:pos="2522" w:val="left"/>
        </w:tabs>
        <w:autoSpaceDE w:val="0"/>
        <w:widowControl/>
        <w:spacing w:line="270" w:lineRule="exact" w:before="704" w:after="0"/>
        <w:ind w:left="0" w:right="0" w:firstLine="0"/>
        <w:jc w:val="left"/>
      </w:pPr>
      <w:r>
        <w:rPr>
          <w:rFonts w:ascii="Crlt" w:hAnsi="Crlt" w:eastAsia="Crlt"/>
          <w:b/>
          <w:i w:val="0"/>
          <w:color w:val="000000"/>
          <w:sz w:val="24"/>
        </w:rPr>
        <w:t xml:space="preserve">Espland AB </w:t>
      </w:r>
      <w:r>
        <w:tab/>
      </w:r>
      <w:r>
        <w:rPr>
          <w:rFonts w:ascii="Crlt" w:hAnsi="Crlt" w:eastAsia="Crlt"/>
          <w:b/>
          <w:i w:val="0"/>
          <w:color w:val="000000"/>
          <w:sz w:val="22"/>
        </w:rPr>
        <w:t xml:space="preserve">Test lead/Jr Developer </w:t>
      </w:r>
      <w:r>
        <w:br/>
      </w:r>
      <w:r>
        <w:rPr>
          <w:rFonts w:ascii="Crlt" w:hAnsi="Crlt" w:eastAsia="Crlt"/>
          <w:b w:val="0"/>
          <w:i w:val="0"/>
          <w:color w:val="000000"/>
          <w:sz w:val="22"/>
        </w:rPr>
        <w:t xml:space="preserve">2015 – Nov 2018 </w:t>
      </w:r>
      <w:r>
        <w:tab/>
      </w:r>
      <w:r>
        <w:rPr>
          <w:rFonts w:ascii="Crlt" w:hAnsi="Crlt" w:eastAsia="Crlt"/>
          <w:b w:val="0"/>
          <w:i/>
          <w:color w:val="858582"/>
          <w:sz w:val="22"/>
        </w:rPr>
        <w:t xml:space="preserve">As a tester and a developer for a TMS (POS-Terminal Management System) I manage </w:t>
      </w:r>
      <w:r>
        <w:rPr>
          <w:rFonts w:ascii="Crlt" w:hAnsi="Crlt" w:eastAsia="Crlt"/>
          <w:b w:val="0"/>
          <w:i/>
          <w:color w:val="858582"/>
          <w:sz w:val="22"/>
        </w:rPr>
        <w:t xml:space="preserve">Uppsala, Sweden </w:t>
      </w:r>
      <w:r>
        <w:tab/>
      </w:r>
      <w:r>
        <w:rPr>
          <w:rFonts w:ascii="Crlt" w:hAnsi="Crlt" w:eastAsia="Crlt"/>
          <w:b w:val="0"/>
          <w:i/>
          <w:color w:val="858582"/>
          <w:sz w:val="22"/>
        </w:rPr>
        <w:t>testing and compliance with PCI DSS standards.</w:t>
      </w:r>
    </w:p>
    <w:p>
      <w:pPr>
        <w:autoSpaceDN w:val="0"/>
        <w:autoSpaceDE w:val="0"/>
        <w:widowControl/>
        <w:spacing w:line="220" w:lineRule="exact" w:before="356" w:after="0"/>
        <w:ind w:left="0" w:right="6896" w:firstLine="0"/>
        <w:jc w:val="right"/>
      </w:pPr>
      <w:r>
        <w:rPr>
          <w:rFonts w:ascii="Crlt" w:hAnsi="Crlt" w:eastAsia="Crlt"/>
          <w:b/>
          <w:i w:val="0"/>
          <w:color w:val="000000"/>
          <w:sz w:val="22"/>
        </w:rPr>
        <w:t>Tasks</w:t>
      </w:r>
    </w:p>
    <w:p>
      <w:pPr>
        <w:autoSpaceDN w:val="0"/>
        <w:tabs>
          <w:tab w:pos="6298" w:val="left"/>
        </w:tabs>
        <w:autoSpaceDE w:val="0"/>
        <w:widowControl/>
        <w:spacing w:line="270" w:lineRule="exact" w:before="244" w:after="0"/>
        <w:ind w:left="2522" w:right="1728" w:firstLine="0"/>
        <w:jc w:val="left"/>
      </w:pPr>
      <w:r>
        <w:rPr>
          <w:rFonts w:ascii="CMSY10" w:hAnsi="CMSY10" w:eastAsia="CMSY10"/>
          <w:b w:val="0"/>
          <w:i/>
          <w:color w:val="0066CC"/>
          <w:sz w:val="22"/>
        </w:rPr>
        <w:t>•</w:t>
      </w:r>
      <w:r>
        <w:rPr>
          <w:rFonts w:ascii="Crlt" w:hAnsi="Crlt" w:eastAsia="Crlt"/>
          <w:b w:val="0"/>
          <w:i w:val="0"/>
          <w:color w:val="000000"/>
          <w:sz w:val="22"/>
        </w:rPr>
        <w:t xml:space="preserve"> Software Testing</w:t>
      </w:r>
      <w:r>
        <w:rPr>
          <w:rFonts w:ascii="CMSY10" w:hAnsi="CMSY10" w:eastAsia="CMSY10"/>
          <w:b w:val="0"/>
          <w:i/>
          <w:color w:val="0066CC"/>
          <w:sz w:val="22"/>
        </w:rPr>
        <w:t>•</w:t>
      </w:r>
      <w:r>
        <w:rPr>
          <w:rFonts w:ascii="Crlt" w:hAnsi="Crlt" w:eastAsia="Crlt"/>
          <w:b w:val="0"/>
          <w:i w:val="0"/>
          <w:color w:val="000000"/>
          <w:sz w:val="22"/>
        </w:rPr>
        <w:t xml:space="preserve"> Java Development</w:t>
      </w:r>
      <w:r>
        <w:rPr>
          <w:rFonts w:ascii="CMSY10" w:hAnsi="CMSY10" w:eastAsia="CMSY10"/>
          <w:b w:val="0"/>
          <w:i/>
          <w:color w:val="0066CC"/>
          <w:sz w:val="22"/>
        </w:rPr>
        <w:t>•</w:t>
      </w:r>
      <w:r>
        <w:rPr>
          <w:rFonts w:ascii="Crlt" w:hAnsi="Crlt" w:eastAsia="Crlt"/>
          <w:b w:val="0"/>
          <w:i w:val="0"/>
          <w:color w:val="000000"/>
          <w:sz w:val="22"/>
        </w:rPr>
        <w:t xml:space="preserve"> Hardware Testing</w:t>
      </w:r>
      <w:r>
        <w:rPr>
          <w:rFonts w:ascii="CMSY10" w:hAnsi="CMSY10" w:eastAsia="CMSY10"/>
          <w:b w:val="0"/>
          <w:i/>
          <w:color w:val="0066CC"/>
          <w:sz w:val="22"/>
        </w:rPr>
        <w:t>•</w:t>
      </w:r>
      <w:r>
        <w:rPr>
          <w:rFonts w:ascii="Crlt" w:hAnsi="Crlt" w:eastAsia="Crlt"/>
          <w:b w:val="0"/>
          <w:i w:val="0"/>
          <w:color w:val="000000"/>
          <w:sz w:val="22"/>
        </w:rPr>
        <w:t xml:space="preserve"> Support and Sales</w:t>
      </w:r>
      <w:r>
        <w:rPr>
          <w:rFonts w:ascii="CMSY10" w:hAnsi="CMSY10" w:eastAsia="CMSY10"/>
          <w:b w:val="0"/>
          <w:i/>
          <w:color w:val="0066CC"/>
          <w:sz w:val="22"/>
        </w:rPr>
        <w:t>•</w:t>
      </w:r>
      <w:r>
        <w:rPr>
          <w:rFonts w:ascii="Crlt" w:hAnsi="Crlt" w:eastAsia="Crlt"/>
          <w:b w:val="0"/>
          <w:i w:val="0"/>
          <w:color w:val="000000"/>
          <w:sz w:val="22"/>
        </w:rPr>
        <w:t xml:space="preserve"> Compliance</w:t>
      </w:r>
    </w:p>
    <w:p>
      <w:pPr>
        <w:autoSpaceDN w:val="0"/>
        <w:autoSpaceDE w:val="0"/>
        <w:widowControl/>
        <w:spacing w:line="272" w:lineRule="exact" w:before="670" w:after="0"/>
        <w:ind w:left="2522" w:right="0" w:firstLine="0"/>
        <w:jc w:val="left"/>
      </w:pPr>
      <w:r>
        <w:rPr>
          <w:rFonts w:ascii="Crlt" w:hAnsi="Crlt" w:eastAsia="Crlt"/>
          <w:b/>
          <w:i w:val="0"/>
          <w:color w:val="000000"/>
          <w:sz w:val="22"/>
        </w:rPr>
        <w:t xml:space="preserve">Technical Tester </w:t>
      </w:r>
      <w:r>
        <w:br/>
      </w:r>
      <w:r>
        <w:rPr>
          <w:rFonts w:ascii="Crlt" w:hAnsi="Crlt" w:eastAsia="Crlt"/>
          <w:b w:val="0"/>
          <w:i w:val="0"/>
          <w:color w:val="000000"/>
          <w:sz w:val="22"/>
        </w:rPr>
        <w:t xml:space="preserve">The role involved both working as a tester and junior developer within Java, in my </w:t>
      </w:r>
      <w:r>
        <w:rPr>
          <w:rFonts w:ascii="Crlt" w:hAnsi="Crlt" w:eastAsia="Crlt"/>
          <w:b w:val="0"/>
          <w:i w:val="0"/>
          <w:color w:val="000000"/>
          <w:sz w:val="22"/>
        </w:rPr>
        <w:t xml:space="preserve">role as test leader I had the main responsibility for ensuring that the tests of </w:t>
      </w:r>
      <w:r>
        <w:rPr>
          <w:rFonts w:ascii="Crlt" w:hAnsi="Crlt" w:eastAsia="Crlt"/>
          <w:b w:val="0"/>
          <w:i w:val="0"/>
          <w:color w:val="000000"/>
          <w:sz w:val="22"/>
        </w:rPr>
        <w:t xml:space="preserve">self-developed software including integrations to standard software have been </w:t>
      </w:r>
      <w:r>
        <w:rPr>
          <w:rFonts w:ascii="Crlt" w:hAnsi="Crlt" w:eastAsia="Crlt"/>
          <w:b w:val="0"/>
          <w:i w:val="0"/>
          <w:color w:val="000000"/>
          <w:sz w:val="22"/>
        </w:rPr>
        <w:t xml:space="preserve">carried out, through automated and manual tests in which I participated in the </w:t>
      </w:r>
      <w:r>
        <w:rPr>
          <w:rFonts w:ascii="Crlt" w:hAnsi="Crlt" w:eastAsia="Crlt"/>
          <w:b w:val="0"/>
          <w:i w:val="0"/>
          <w:color w:val="000000"/>
          <w:sz w:val="22"/>
        </w:rPr>
        <w:t xml:space="preserve">work with tests. When delivering software updates to the customer, I participated </w:t>
      </w:r>
      <w:r>
        <w:rPr>
          <w:rFonts w:ascii="Crlt" w:hAnsi="Crlt" w:eastAsia="Crlt"/>
          <w:b w:val="0"/>
          <w:i w:val="0"/>
          <w:color w:val="000000"/>
          <w:sz w:val="22"/>
        </w:rPr>
        <w:t xml:space="preserve">in the customer’s work with tests of the product through support and direct efforts </w:t>
      </w:r>
      <w:r>
        <w:rPr>
          <w:rFonts w:ascii="Crlt" w:hAnsi="Crlt" w:eastAsia="Crlt"/>
          <w:b w:val="0"/>
          <w:i w:val="0"/>
          <w:color w:val="000000"/>
          <w:sz w:val="22"/>
        </w:rPr>
        <w:t>in the customer’s test environment.</w:t>
      </w:r>
    </w:p>
    <w:p>
      <w:pPr>
        <w:autoSpaceDN w:val="0"/>
        <w:autoSpaceDE w:val="0"/>
        <w:widowControl/>
        <w:spacing w:line="270" w:lineRule="exact" w:before="0" w:after="0"/>
        <w:ind w:left="2522" w:right="144" w:firstLine="0"/>
        <w:jc w:val="left"/>
      </w:pPr>
      <w:r>
        <w:rPr>
          <w:rFonts w:ascii="Crlt" w:hAnsi="Crlt" w:eastAsia="Crlt"/>
          <w:b w:val="0"/>
          <w:i w:val="0"/>
          <w:color w:val="000000"/>
          <w:sz w:val="22"/>
        </w:rPr>
        <w:t xml:space="preserve">If necessary, I worked as a resource-reinforced CAPSAB team (Card and Payment </w:t>
      </w:r>
      <w:r>
        <w:rPr>
          <w:rFonts w:ascii="Crlt" w:hAnsi="Crlt" w:eastAsia="Crlt"/>
          <w:b w:val="0"/>
          <w:i w:val="0"/>
          <w:color w:val="000000"/>
          <w:sz w:val="22"/>
        </w:rPr>
        <w:t xml:space="preserve">Solution) with knowledge of verification and testing of payment terminals against </w:t>
      </w:r>
      <w:r>
        <w:rPr>
          <w:rFonts w:ascii="Crlt" w:hAnsi="Crlt" w:eastAsia="Crlt"/>
          <w:b w:val="0"/>
          <w:i w:val="0"/>
          <w:color w:val="000000"/>
          <w:sz w:val="22"/>
        </w:rPr>
        <w:t>both Swedish and international requirements.</w:t>
      </w:r>
    </w:p>
    <w:p>
      <w:pPr>
        <w:autoSpaceDN w:val="0"/>
        <w:autoSpaceDE w:val="0"/>
        <w:widowControl/>
        <w:spacing w:line="240" w:lineRule="exact" w:before="302" w:after="0"/>
        <w:ind w:left="2522" w:right="144" w:firstLine="0"/>
        <w:jc w:val="left"/>
      </w:pPr>
      <w:r>
        <w:rPr>
          <w:rFonts w:ascii="Crlt" w:hAnsi="Crlt" w:eastAsia="Crlt"/>
          <w:b w:val="0"/>
          <w:i/>
          <w:color w:val="858582"/>
          <w:sz w:val="20"/>
        </w:rPr>
        <w:t xml:space="preserve">Test Automation, Test data management, Test &amp; Verification, Agile Workflow, Linux/*nix, </w:t>
      </w:r>
      <w:r>
        <w:rPr>
          <w:rFonts w:ascii="Crlt" w:hAnsi="Crlt" w:eastAsia="Crlt"/>
          <w:b w:val="0"/>
          <w:i/>
          <w:color w:val="858582"/>
          <w:sz w:val="20"/>
        </w:rPr>
        <w:t xml:space="preserve">Windows, Java, React, Python, Gherkin, Selenium, Robot framework, Cypress, Git, Docker, </w:t>
      </w:r>
      <w:r>
        <w:rPr>
          <w:rFonts w:ascii="Crlt" w:hAnsi="Crlt" w:eastAsia="Crlt"/>
          <w:b w:val="0"/>
          <w:i/>
          <w:color w:val="858582"/>
          <w:sz w:val="20"/>
        </w:rPr>
        <w:t xml:space="preserve">Kubernetes, Kibana, ELK stack, Grafana, Jira, Confluence, TestRail, Elastic Search, </w:t>
      </w:r>
      <w:r>
        <w:br/>
      </w:r>
      <w:r>
        <w:rPr>
          <w:rFonts w:ascii="Crlt" w:hAnsi="Crlt" w:eastAsia="Crlt"/>
          <w:b w:val="0"/>
          <w:i/>
          <w:color w:val="858582"/>
          <w:sz w:val="20"/>
        </w:rPr>
        <w:t>API-testing, Maven</w:t>
      </w:r>
    </w:p>
    <w:p>
      <w:pPr>
        <w:autoSpaceDN w:val="0"/>
        <w:autoSpaceDE w:val="0"/>
        <w:widowControl/>
        <w:spacing w:line="218" w:lineRule="exact" w:before="1496" w:after="0"/>
        <w:ind w:left="0" w:right="0" w:firstLine="0"/>
        <w:jc w:val="center"/>
      </w:pPr>
      <w:r>
        <w:rPr>
          <w:rFonts w:ascii="Crlt" w:hAnsi="Crlt" w:eastAsia="Crlt"/>
          <w:b w:val="0"/>
          <w:i w:val="0"/>
          <w:color w:val="000000"/>
          <w:sz w:val="22"/>
        </w:rPr>
        <w:t>4</w:t>
      </w:r>
    </w:p>
    <w:p>
      <w:pPr>
        <w:sectPr>
          <w:pgSz w:w="11906" w:h="16838"/>
          <w:pgMar w:top="282" w:right="1006" w:bottom="388" w:left="100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0"/>
        <w:ind w:left="0" w:right="0"/>
      </w:pPr>
    </w:p>
    <w:p>
      <w:pPr>
        <w:autoSpaceDN w:val="0"/>
        <w:tabs>
          <w:tab w:pos="2642" w:val="left"/>
        </w:tabs>
        <w:autoSpaceDE w:val="0"/>
        <w:widowControl/>
        <w:spacing w:line="260" w:lineRule="exact" w:before="0" w:after="0"/>
        <w:ind w:left="120" w:right="144" w:firstLine="0"/>
        <w:jc w:val="left"/>
      </w:pPr>
      <w:r>
        <w:rPr>
          <w:rFonts w:ascii="Crlt" w:hAnsi="Crlt" w:eastAsia="Crlt"/>
          <w:b/>
          <w:i w:val="0"/>
          <w:color w:val="000000"/>
          <w:sz w:val="24"/>
        </w:rPr>
        <w:t xml:space="preserve">Verifone </w:t>
      </w:r>
      <w:r>
        <w:tab/>
      </w:r>
      <w:r>
        <w:rPr>
          <w:rFonts w:ascii="Crlt" w:hAnsi="Crlt" w:eastAsia="Crlt"/>
          <w:b/>
          <w:i w:val="0"/>
          <w:color w:val="000000"/>
          <w:sz w:val="22"/>
        </w:rPr>
        <w:t xml:space="preserve">Technical Tester/Test Environment Engineer </w:t>
      </w:r>
      <w:r>
        <w:br/>
      </w:r>
      <w:r>
        <w:rPr>
          <w:rFonts w:ascii="Crlt" w:hAnsi="Crlt" w:eastAsia="Crlt"/>
          <w:b w:val="0"/>
          <w:i w:val="0"/>
          <w:color w:val="000000"/>
          <w:sz w:val="22"/>
        </w:rPr>
        <w:t xml:space="preserve">2011 – 2014 </w:t>
      </w:r>
      <w:r>
        <w:tab/>
      </w:r>
      <w:r>
        <w:rPr>
          <w:rFonts w:ascii="Crlt" w:hAnsi="Crlt" w:eastAsia="Crlt"/>
          <w:b w:val="0"/>
          <w:i/>
          <w:color w:val="858582"/>
          <w:sz w:val="22"/>
        </w:rPr>
        <w:t xml:space="preserve">As a software and hardware tester, I did manual tests but also built the test </w:t>
      </w:r>
      <w:r>
        <w:rPr>
          <w:rFonts w:ascii="Crlt" w:hAnsi="Crlt" w:eastAsia="Crlt"/>
          <w:b w:val="0"/>
          <w:i/>
          <w:color w:val="858582"/>
          <w:sz w:val="22"/>
        </w:rPr>
        <w:t xml:space="preserve">Uppsala, Sweden </w:t>
      </w:r>
      <w:r>
        <w:tab/>
      </w:r>
      <w:r>
        <w:rPr>
          <w:rFonts w:ascii="Crlt" w:hAnsi="Crlt" w:eastAsia="Crlt"/>
          <w:b w:val="0"/>
          <w:i/>
          <w:color w:val="858582"/>
          <w:sz w:val="22"/>
        </w:rPr>
        <w:t>environments for our teams with integration with HMSs and third-party systems.</w:t>
      </w:r>
    </w:p>
    <w:p>
      <w:pPr>
        <w:autoSpaceDN w:val="0"/>
        <w:autoSpaceDE w:val="0"/>
        <w:widowControl/>
        <w:spacing w:line="218" w:lineRule="exact" w:before="628" w:after="0"/>
        <w:ind w:left="0" w:right="7036" w:firstLine="0"/>
        <w:jc w:val="right"/>
      </w:pPr>
      <w:r>
        <w:rPr>
          <w:rFonts w:ascii="Crlt" w:hAnsi="Crlt" w:eastAsia="Crlt"/>
          <w:b/>
          <w:i w:val="0"/>
          <w:color w:val="000000"/>
          <w:sz w:val="22"/>
        </w:rPr>
        <w:t>Tasks</w:t>
      </w:r>
    </w:p>
    <w:p>
      <w:pPr>
        <w:autoSpaceDN w:val="0"/>
        <w:tabs>
          <w:tab w:pos="6418" w:val="left"/>
        </w:tabs>
        <w:autoSpaceDE w:val="0"/>
        <w:widowControl/>
        <w:spacing w:line="272" w:lineRule="exact" w:before="242" w:after="0"/>
        <w:ind w:left="2642" w:right="720" w:firstLine="0"/>
        <w:jc w:val="left"/>
      </w:pPr>
      <w:r>
        <w:rPr>
          <w:rFonts w:ascii="CMSY10" w:hAnsi="CMSY10" w:eastAsia="CMSY10"/>
          <w:b w:val="0"/>
          <w:i/>
          <w:color w:val="0066CC"/>
          <w:sz w:val="22"/>
        </w:rPr>
        <w:t>•</w:t>
      </w:r>
      <w:r>
        <w:rPr>
          <w:rFonts w:ascii="Crlt" w:hAnsi="Crlt" w:eastAsia="Crlt"/>
          <w:b w:val="0"/>
          <w:i w:val="0"/>
          <w:color w:val="000000"/>
          <w:sz w:val="22"/>
        </w:rPr>
        <w:t xml:space="preserve"> Software Testing</w:t>
      </w:r>
      <w:r>
        <w:rPr>
          <w:rFonts w:ascii="CMSY10" w:hAnsi="CMSY10" w:eastAsia="CMSY10"/>
          <w:b w:val="0"/>
          <w:i/>
          <w:color w:val="0066CC"/>
          <w:sz w:val="22"/>
        </w:rPr>
        <w:t>•</w:t>
      </w:r>
      <w:r>
        <w:rPr>
          <w:rFonts w:ascii="Crlt" w:hAnsi="Crlt" w:eastAsia="Crlt"/>
          <w:b w:val="0"/>
          <w:i w:val="0"/>
          <w:color w:val="000000"/>
          <w:sz w:val="22"/>
        </w:rPr>
        <w:t xml:space="preserve"> Test Environment management</w:t>
      </w:r>
      <w:r>
        <w:rPr>
          <w:rFonts w:ascii="CMSY10" w:hAnsi="CMSY10" w:eastAsia="CMSY10"/>
          <w:b w:val="0"/>
          <w:i/>
          <w:color w:val="0066CC"/>
          <w:sz w:val="22"/>
        </w:rPr>
        <w:t>•</w:t>
      </w:r>
      <w:r>
        <w:rPr>
          <w:rFonts w:ascii="Crlt" w:hAnsi="Crlt" w:eastAsia="Crlt"/>
          <w:b w:val="0"/>
          <w:i w:val="0"/>
          <w:color w:val="000000"/>
          <w:sz w:val="22"/>
        </w:rPr>
        <w:t xml:space="preserve"> Hardware Testing</w:t>
      </w:r>
      <w:r>
        <w:rPr>
          <w:rFonts w:ascii="CMSY10" w:hAnsi="CMSY10" w:eastAsia="CMSY10"/>
          <w:b w:val="0"/>
          <w:i/>
          <w:color w:val="0066CC"/>
          <w:sz w:val="22"/>
        </w:rPr>
        <w:t>•</w:t>
      </w:r>
      <w:r>
        <w:rPr>
          <w:rFonts w:ascii="Crlt" w:hAnsi="Crlt" w:eastAsia="Crlt"/>
          <w:b w:val="0"/>
          <w:i w:val="0"/>
          <w:color w:val="000000"/>
          <w:sz w:val="22"/>
        </w:rPr>
        <w:t xml:space="preserve"> Agile workflows</w:t>
      </w:r>
      <w:r>
        <w:br/>
      </w:r>
      <w:r>
        <w:rPr>
          <w:rFonts w:ascii="CMSY10" w:hAnsi="CMSY10" w:eastAsia="CMSY10"/>
          <w:b w:val="0"/>
          <w:i/>
          <w:color w:val="0066CC"/>
          <w:sz w:val="22"/>
        </w:rPr>
        <w:t>•</w:t>
      </w:r>
      <w:r>
        <w:rPr>
          <w:rFonts w:ascii="Crlt" w:hAnsi="Crlt" w:eastAsia="Crlt"/>
          <w:b w:val="0"/>
          <w:i w:val="0"/>
          <w:color w:val="000000"/>
          <w:sz w:val="22"/>
        </w:rPr>
        <w:t xml:space="preserve"> Compliance</w:t>
      </w:r>
      <w:r>
        <w:rPr>
          <w:rFonts w:ascii="CMSY10" w:hAnsi="CMSY10" w:eastAsia="CMSY10"/>
          <w:b w:val="0"/>
          <w:i/>
          <w:color w:val="0066CC"/>
          <w:sz w:val="22"/>
        </w:rPr>
        <w:t>•</w:t>
      </w:r>
      <w:r>
        <w:rPr>
          <w:rFonts w:ascii="Crlt" w:hAnsi="Crlt" w:eastAsia="Crlt"/>
          <w:b w:val="0"/>
          <w:i w:val="0"/>
          <w:color w:val="000000"/>
          <w:sz w:val="22"/>
        </w:rPr>
        <w:t xml:space="preserve"> Support and Sales</w:t>
      </w:r>
      <w:r>
        <w:br/>
      </w:r>
      <w:r>
        <w:rPr>
          <w:rFonts w:ascii="CMSY10" w:hAnsi="CMSY10" w:eastAsia="CMSY10"/>
          <w:b w:val="0"/>
          <w:i/>
          <w:color w:val="0066CC"/>
          <w:sz w:val="22"/>
        </w:rPr>
        <w:t>•</w:t>
      </w:r>
      <w:r>
        <w:rPr>
          <w:rFonts w:ascii="Crlt" w:hAnsi="Crlt" w:eastAsia="Crlt"/>
          <w:b w:val="0"/>
          <w:i w:val="0"/>
          <w:color w:val="000000"/>
          <w:sz w:val="22"/>
        </w:rPr>
        <w:t xml:space="preserve"> POS-Terminal</w:t>
      </w:r>
    </w:p>
    <w:p>
      <w:pPr>
        <w:autoSpaceDN w:val="0"/>
        <w:autoSpaceDE w:val="0"/>
        <w:widowControl/>
        <w:spacing w:line="272" w:lineRule="exact" w:before="672" w:after="0"/>
        <w:ind w:left="2642" w:right="144" w:firstLine="0"/>
        <w:jc w:val="left"/>
      </w:pPr>
      <w:r>
        <w:rPr>
          <w:rFonts w:ascii="Crlt" w:hAnsi="Crlt" w:eastAsia="Crlt"/>
          <w:b/>
          <w:i w:val="0"/>
          <w:color w:val="000000"/>
          <w:sz w:val="22"/>
        </w:rPr>
        <w:t xml:space="preserve">Technical Tester </w:t>
      </w:r>
      <w:r>
        <w:br/>
      </w:r>
      <w:r>
        <w:rPr>
          <w:rFonts w:ascii="Crlt" w:hAnsi="Crlt" w:eastAsia="Crlt"/>
          <w:b w:val="0"/>
          <w:i w:val="0"/>
          <w:color w:val="000000"/>
          <w:sz w:val="22"/>
        </w:rPr>
        <w:t xml:space="preserve">I did a manual acceptance test in close work with the developers (XP </w:t>
      </w:r>
      <w:r>
        <w:br/>
      </w:r>
      <w:r>
        <w:rPr>
          <w:rFonts w:ascii="Crlt" w:hAnsi="Crlt" w:eastAsia="Crlt"/>
          <w:b w:val="0"/>
          <w:i w:val="0"/>
          <w:color w:val="000000"/>
          <w:sz w:val="22"/>
        </w:rPr>
        <w:t xml:space="preserve">programming). We were the first team at Verifone to work in a SCRUM </w:t>
      </w:r>
      <w:r>
        <w:br/>
      </w:r>
      <w:r>
        <w:rPr>
          <w:rFonts w:ascii="Crlt" w:hAnsi="Crlt" w:eastAsia="Crlt"/>
          <w:b w:val="0"/>
          <w:i w:val="0"/>
          <w:color w:val="000000"/>
          <w:sz w:val="22"/>
        </w:rPr>
        <w:t xml:space="preserve">configuration so a lot of work went into finding a good and correct agile workflow. </w:t>
      </w:r>
      <w:r>
        <w:rPr>
          <w:rFonts w:ascii="Crlt" w:hAnsi="Crlt" w:eastAsia="Crlt"/>
          <w:b w:val="0"/>
          <w:i w:val="0"/>
          <w:color w:val="000000"/>
          <w:sz w:val="22"/>
        </w:rPr>
        <w:t xml:space="preserve">At Verifone, I was responsible for their internal test environment from OS level up </w:t>
      </w:r>
      <w:r>
        <w:rPr>
          <w:rFonts w:ascii="Crlt" w:hAnsi="Crlt" w:eastAsia="Crlt"/>
          <w:b w:val="0"/>
          <w:i w:val="0"/>
          <w:color w:val="000000"/>
          <w:sz w:val="22"/>
        </w:rPr>
        <w:t xml:space="preserve">to test tools and integrations with HSM. Among other things, He helped build a </w:t>
      </w:r>
      <w:r>
        <w:rPr>
          <w:rFonts w:ascii="Crlt" w:hAnsi="Crlt" w:eastAsia="Crlt"/>
          <w:b w:val="0"/>
          <w:i w:val="0"/>
          <w:color w:val="000000"/>
          <w:sz w:val="22"/>
        </w:rPr>
        <w:t>system to automatically deploy OS and software to test environments.</w:t>
      </w:r>
    </w:p>
    <w:p>
      <w:pPr>
        <w:autoSpaceDN w:val="0"/>
        <w:autoSpaceDE w:val="0"/>
        <w:widowControl/>
        <w:spacing w:line="240" w:lineRule="exact" w:before="302" w:after="0"/>
        <w:ind w:left="2642" w:right="504" w:firstLine="0"/>
        <w:jc w:val="both"/>
      </w:pPr>
      <w:r>
        <w:rPr>
          <w:rFonts w:ascii="Crlt" w:hAnsi="Crlt" w:eastAsia="Crlt"/>
          <w:b w:val="0"/>
          <w:i/>
          <w:color w:val="858582"/>
          <w:sz w:val="20"/>
        </w:rPr>
        <w:t xml:space="preserve">Test data management, Test &amp; Verification, Agile Workflow, Linux/*nix, Windows, Java, </w:t>
      </w:r>
      <w:r>
        <w:rPr>
          <w:rFonts w:ascii="Crlt" w:hAnsi="Crlt" w:eastAsia="Crlt"/>
          <w:b w:val="0"/>
          <w:i/>
          <w:color w:val="858582"/>
          <w:sz w:val="20"/>
        </w:rPr>
        <w:t xml:space="preserve">Vaadin, Python, Gherkin, Selenium, Robot framework, Cypress, Git, Docker, Kubernetes, </w:t>
      </w:r>
      <w:r>
        <w:rPr>
          <w:rFonts w:ascii="Crlt" w:hAnsi="Crlt" w:eastAsia="Crlt"/>
          <w:b w:val="0"/>
          <w:i/>
          <w:color w:val="858582"/>
          <w:sz w:val="20"/>
        </w:rPr>
        <w:t>Kibana, ELK stack, Grafana, Jira, Confluence, TestRail, API-testing, Maven</w:t>
      </w:r>
    </w:p>
    <w:p>
      <w:pPr>
        <w:autoSpaceDN w:val="0"/>
        <w:autoSpaceDE w:val="0"/>
        <w:widowControl/>
        <w:spacing w:line="414" w:lineRule="exact" w:before="642" w:after="0"/>
        <w:ind w:left="0" w:right="0" w:firstLine="0"/>
        <w:jc w:val="left"/>
      </w:pPr>
      <w:r>
        <w:rPr>
          <w:rFonts w:ascii="Crlt" w:hAnsi="Crlt" w:eastAsia="Crlt"/>
          <w:b/>
          <w:i w:val="0"/>
          <w:color w:val="0066CC"/>
          <w:sz w:val="41"/>
        </w:rPr>
        <w:t>Courses</w:t>
      </w:r>
    </w:p>
    <w:p>
      <w:pPr>
        <w:autoSpaceDN w:val="0"/>
        <w:autoSpaceDE w:val="0"/>
        <w:widowControl/>
        <w:spacing w:line="272" w:lineRule="exact" w:before="318" w:after="0"/>
        <w:ind w:left="598" w:right="0" w:firstLine="0"/>
        <w:jc w:val="left"/>
      </w:pPr>
      <w:r>
        <w:rPr>
          <w:rFonts w:ascii="Crlt" w:hAnsi="Crlt" w:eastAsia="Crlt"/>
          <w:b w:val="0"/>
          <w:i w:val="0"/>
          <w:color w:val="000000"/>
          <w:sz w:val="22"/>
        </w:rPr>
        <w:t xml:space="preserve">Intensive Course for Test Managers </w:t>
      </w:r>
      <w:r>
        <w:br/>
      </w:r>
      <w:r>
        <w:rPr>
          <w:rFonts w:ascii="Crlt" w:hAnsi="Crlt" w:eastAsia="Crlt"/>
          <w:b w:val="0"/>
          <w:i/>
          <w:color w:val="858582"/>
          <w:sz w:val="22"/>
        </w:rPr>
        <w:t xml:space="preserve">A course aimed at giving knowledge on how on how a test manager should plan, prepare, execute, and </w:t>
      </w:r>
      <w:r>
        <w:rPr>
          <w:rFonts w:ascii="Crlt" w:hAnsi="Crlt" w:eastAsia="Crlt"/>
          <w:b w:val="0"/>
          <w:i/>
          <w:color w:val="858582"/>
          <w:sz w:val="22"/>
        </w:rPr>
        <w:t xml:space="preserve">conclude a test project. The course is perfect for someone who have have responsibility for a test projcet of a </w:t>
      </w:r>
      <w:r>
        <w:rPr>
          <w:rFonts w:ascii="Crlt" w:hAnsi="Crlt" w:eastAsia="Crlt"/>
          <w:b w:val="0"/>
          <w:i/>
          <w:color w:val="858582"/>
          <w:sz w:val="22"/>
        </w:rPr>
        <w:t>test team. — 2024</w:t>
      </w:r>
    </w:p>
    <w:p>
      <w:pPr>
        <w:autoSpaceDN w:val="0"/>
        <w:autoSpaceDE w:val="0"/>
        <w:widowControl/>
        <w:spacing w:line="270" w:lineRule="exact" w:before="264" w:after="0"/>
        <w:ind w:left="598" w:right="0" w:firstLine="0"/>
        <w:jc w:val="left"/>
      </w:pPr>
      <w:r>
        <w:rPr>
          <w:rFonts w:ascii="Crlt" w:hAnsi="Crlt" w:eastAsia="Crlt"/>
          <w:b w:val="0"/>
          <w:i w:val="0"/>
          <w:color w:val="000000"/>
          <w:sz w:val="22"/>
        </w:rPr>
        <w:t xml:space="preserve">DevOps 2023 Learn CI/CD Process for Professionals and Teams </w:t>
      </w:r>
      <w:r>
        <w:br/>
      </w:r>
      <w:r>
        <w:rPr>
          <w:rFonts w:ascii="Crlt" w:hAnsi="Crlt" w:eastAsia="Crlt"/>
          <w:b w:val="0"/>
          <w:i/>
          <w:color w:val="858582"/>
          <w:sz w:val="22"/>
        </w:rPr>
        <w:t>DevOps and CI/CD is a mindset. Practices of CI/CD for Agile Teams, including tips for remote workers — 2023</w:t>
      </w:r>
    </w:p>
    <w:p>
      <w:pPr>
        <w:autoSpaceDN w:val="0"/>
        <w:autoSpaceDE w:val="0"/>
        <w:widowControl/>
        <w:spacing w:line="272" w:lineRule="exact" w:before="264" w:after="0"/>
        <w:ind w:left="598" w:right="0" w:firstLine="0"/>
        <w:jc w:val="left"/>
      </w:pPr>
      <w:r>
        <w:rPr>
          <w:rFonts w:ascii="Crlt" w:hAnsi="Crlt" w:eastAsia="Crlt"/>
          <w:b w:val="0"/>
          <w:i w:val="0"/>
          <w:color w:val="000000"/>
          <w:sz w:val="22"/>
        </w:rPr>
        <w:t xml:space="preserve">Elegant Automation Frameworks with Python and pyTest </w:t>
      </w:r>
      <w:r>
        <w:br/>
      </w:r>
      <w:r>
        <w:rPr>
          <w:rFonts w:ascii="Crlt" w:hAnsi="Crlt" w:eastAsia="Crlt"/>
          <w:b w:val="0"/>
          <w:i/>
          <w:color w:val="858582"/>
          <w:sz w:val="22"/>
        </w:rPr>
        <w:t xml:space="preserve">Building a fast automation framework with minimal complexity that have actionable reporting using pyTest </w:t>
      </w:r>
      <w:r>
        <w:rPr>
          <w:rFonts w:ascii="Crlt" w:hAnsi="Crlt" w:eastAsia="Crlt"/>
          <w:b w:val="0"/>
          <w:i/>
          <w:color w:val="858582"/>
          <w:sz w:val="22"/>
        </w:rPr>
        <w:t>and Python. — 2023</w:t>
      </w:r>
    </w:p>
    <w:p>
      <w:pPr>
        <w:autoSpaceDN w:val="0"/>
        <w:autoSpaceDE w:val="0"/>
        <w:widowControl/>
        <w:spacing w:line="218" w:lineRule="exact" w:before="316" w:after="0"/>
        <w:ind w:left="598" w:right="0" w:firstLine="0"/>
        <w:jc w:val="left"/>
      </w:pPr>
      <w:r>
        <w:rPr>
          <w:rFonts w:ascii="Crlt" w:hAnsi="Crlt" w:eastAsia="Crlt"/>
          <w:b w:val="0"/>
          <w:i w:val="0"/>
          <w:color w:val="000000"/>
          <w:sz w:val="22"/>
        </w:rPr>
        <w:t>Linux Security and Hardening, The Practical Security Guide.</w:t>
      </w:r>
    </w:p>
    <w:p>
      <w:pPr>
        <w:autoSpaceDN w:val="0"/>
        <w:autoSpaceDE w:val="0"/>
        <w:widowControl/>
        <w:spacing w:line="218" w:lineRule="exact" w:before="52" w:after="0"/>
        <w:ind w:left="598" w:right="0" w:firstLine="0"/>
        <w:jc w:val="left"/>
      </w:pPr>
      <w:r>
        <w:rPr>
          <w:rFonts w:ascii="Crlt" w:hAnsi="Crlt" w:eastAsia="Crlt"/>
          <w:b w:val="0"/>
          <w:i/>
          <w:color w:val="858582"/>
          <w:sz w:val="22"/>
        </w:rPr>
        <w:t>Security concepts and guidelines for hardening Linux system security. — 2020</w:t>
      </w:r>
    </w:p>
    <w:p>
      <w:pPr>
        <w:autoSpaceDN w:val="0"/>
        <w:autoSpaceDE w:val="0"/>
        <w:widowControl/>
        <w:spacing w:line="272" w:lineRule="exact" w:before="264" w:after="0"/>
        <w:ind w:left="598" w:right="288" w:firstLine="0"/>
        <w:jc w:val="left"/>
      </w:pPr>
      <w:r>
        <w:rPr>
          <w:rFonts w:ascii="Crlt" w:hAnsi="Crlt" w:eastAsia="Crlt"/>
          <w:b w:val="0"/>
          <w:i w:val="0"/>
          <w:color w:val="000000"/>
          <w:sz w:val="22"/>
        </w:rPr>
        <w:t xml:space="preserve">Robot Framework Test Automation (Level 1-2 &amp; Jenkins CI) </w:t>
      </w:r>
      <w:r>
        <w:br/>
      </w:r>
      <w:r>
        <w:rPr>
          <w:rFonts w:ascii="Crlt" w:hAnsi="Crlt" w:eastAsia="Crlt"/>
          <w:b w:val="0"/>
          <w:i/>
          <w:color w:val="858582"/>
          <w:sz w:val="22"/>
        </w:rPr>
        <w:t xml:space="preserve">Automate complex interactions across multiple web applications. Integrate Robot Framework tests into a </w:t>
      </w:r>
      <w:r>
        <w:rPr>
          <w:rFonts w:ascii="Crlt" w:hAnsi="Crlt" w:eastAsia="Crlt"/>
          <w:b w:val="0"/>
          <w:i/>
          <w:color w:val="858582"/>
          <w:sz w:val="22"/>
        </w:rPr>
        <w:t>Jenkins CI pipeline. — 2018, 2019</w:t>
      </w:r>
    </w:p>
    <w:p>
      <w:pPr>
        <w:autoSpaceDN w:val="0"/>
        <w:autoSpaceDE w:val="0"/>
        <w:widowControl/>
        <w:spacing w:line="218" w:lineRule="exact" w:before="2520" w:after="0"/>
        <w:ind w:left="0" w:right="0" w:firstLine="0"/>
        <w:jc w:val="center"/>
      </w:pPr>
      <w:r>
        <w:rPr>
          <w:rFonts w:ascii="Crlt" w:hAnsi="Crlt" w:eastAsia="Crlt"/>
          <w:b w:val="0"/>
          <w:i w:val="0"/>
          <w:color w:val="000000"/>
          <w:sz w:val="22"/>
        </w:rPr>
        <w:t>5</w:t>
      </w:r>
    </w:p>
    <w:p>
      <w:pPr>
        <w:sectPr>
          <w:pgSz w:w="11906" w:h="16838"/>
          <w:pgMar w:top="282" w:right="866" w:bottom="388" w:left="88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70"/>
        <w:ind w:left="0" w:right="0"/>
      </w:pPr>
    </w:p>
    <w:p>
      <w:pPr>
        <w:autoSpaceDN w:val="0"/>
        <w:autoSpaceDE w:val="0"/>
        <w:widowControl/>
        <w:spacing w:line="414" w:lineRule="exact" w:before="0" w:after="0"/>
        <w:ind w:left="0" w:right="0" w:firstLine="0"/>
        <w:jc w:val="left"/>
      </w:pPr>
      <w:r>
        <w:rPr>
          <w:rFonts w:ascii="Crlt" w:hAnsi="Crlt" w:eastAsia="Crlt"/>
          <w:b/>
          <w:i w:val="0"/>
          <w:color w:val="0066CC"/>
          <w:sz w:val="41"/>
        </w:rPr>
        <w:t>Skills</w:t>
      </w:r>
    </w:p>
    <w:p>
      <w:pPr>
        <w:autoSpaceDN w:val="0"/>
        <w:autoSpaceDE w:val="0"/>
        <w:widowControl/>
        <w:spacing w:line="286" w:lineRule="exact" w:before="416" w:after="452"/>
        <w:ind w:left="0" w:right="0" w:firstLine="0"/>
        <w:jc w:val="left"/>
      </w:pPr>
      <w:r>
        <w:rPr>
          <w:w w:val="98.93931027116447"/>
          <w:rFonts w:ascii="Crlt" w:hAnsi="Crlt" w:eastAsia="Crlt"/>
          <w:b/>
          <w:i w:val="0"/>
          <w:color w:val="0066CC"/>
          <w:sz w:val="29"/>
        </w:rPr>
        <w:t>Technical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94.00000000000006" w:type="dxa"/>
      </w:tblPr>
      <w:tblGrid>
        <w:gridCol w:w="3193"/>
        <w:gridCol w:w="3193"/>
        <w:gridCol w:w="3193"/>
      </w:tblGrid>
      <w:tr>
        <w:trPr>
          <w:trHeight w:hRule="exact" w:val="334"/>
        </w:trPr>
        <w:tc>
          <w:tcPr>
            <w:tcW w:type="dxa" w:w="2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304" w:right="0" w:firstLine="0"/>
              <w:jc w:val="left"/>
            </w:pPr>
            <w:r>
              <w:rPr>
                <w:rFonts w:ascii="CMSY10" w:hAnsi="CMSY10" w:eastAsia="CMSY10"/>
                <w:b w:val="0"/>
                <w:i/>
                <w:color w:val="0066CC"/>
                <w:sz w:val="22"/>
              </w:rPr>
              <w:t>•</w:t>
            </w:r>
            <w:r>
              <w:rPr>
                <w:rFonts w:ascii="Crlt" w:hAnsi="Crlt" w:eastAsia="Crlt"/>
                <w:b w:val="0"/>
                <w:i w:val="0"/>
                <w:color w:val="000000"/>
                <w:sz w:val="22"/>
              </w:rPr>
              <w:t xml:space="preserve"> Robot Frameworks</w:t>
            </w:r>
          </w:p>
        </w:tc>
        <w:tc>
          <w:tcPr>
            <w:tcW w:type="dxa" w:w="3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728" w:right="0" w:firstLine="0"/>
              <w:jc w:val="left"/>
            </w:pPr>
            <w:r>
              <w:rPr>
                <w:rFonts w:ascii="CMSY10" w:hAnsi="CMSY10" w:eastAsia="CMSY10"/>
                <w:b w:val="0"/>
                <w:i/>
                <w:color w:val="0066CC"/>
                <w:sz w:val="22"/>
              </w:rPr>
              <w:t>•</w:t>
            </w:r>
            <w:r>
              <w:rPr>
                <w:rFonts w:ascii="Crlt" w:hAnsi="Crlt" w:eastAsia="Crlt"/>
                <w:b w:val="0"/>
                <w:i w:val="0"/>
                <w:color w:val="000000"/>
                <w:sz w:val="22"/>
              </w:rPr>
              <w:t xml:space="preserve"> Analytical Skills</w:t>
            </w:r>
          </w:p>
        </w:tc>
        <w:tc>
          <w:tcPr>
            <w:tcW w:type="dxa" w:w="2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634" w:right="0" w:firstLine="0"/>
              <w:jc w:val="left"/>
            </w:pPr>
            <w:r>
              <w:rPr>
                <w:rFonts w:ascii="CMSY10" w:hAnsi="CMSY10" w:eastAsia="CMSY10"/>
                <w:b w:val="0"/>
                <w:i/>
                <w:color w:val="0066CC"/>
                <w:sz w:val="22"/>
              </w:rPr>
              <w:t>•</w:t>
            </w:r>
            <w:r>
              <w:rPr>
                <w:rFonts w:ascii="Crlt" w:hAnsi="Crlt" w:eastAsia="Crlt"/>
                <w:b w:val="0"/>
                <w:i w:val="0"/>
                <w:color w:val="000000"/>
                <w:sz w:val="22"/>
              </w:rPr>
              <w:t xml:space="preserve"> Python</w:t>
            </w:r>
          </w:p>
        </w:tc>
      </w:tr>
      <w:tr>
        <w:trPr>
          <w:trHeight w:hRule="exact" w:val="360"/>
        </w:trPr>
        <w:tc>
          <w:tcPr>
            <w:tcW w:type="dxa" w:w="2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86" w:after="0"/>
              <w:ind w:left="304" w:right="0" w:firstLine="0"/>
              <w:jc w:val="left"/>
            </w:pPr>
            <w:r>
              <w:rPr>
                <w:rFonts w:ascii="CMSY10" w:hAnsi="CMSY10" w:eastAsia="CMSY10"/>
                <w:b w:val="0"/>
                <w:i/>
                <w:color w:val="0066CC"/>
                <w:sz w:val="22"/>
              </w:rPr>
              <w:t>•</w:t>
            </w:r>
            <w:r>
              <w:rPr>
                <w:rFonts w:ascii="Crlt" w:hAnsi="Crlt" w:eastAsia="Crlt"/>
                <w:b w:val="0"/>
                <w:i w:val="0"/>
                <w:color w:val="000000"/>
                <w:sz w:val="22"/>
              </w:rPr>
              <w:t xml:space="preserve"> pyTest</w:t>
            </w:r>
          </w:p>
        </w:tc>
        <w:tc>
          <w:tcPr>
            <w:tcW w:type="dxa" w:w="3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86" w:after="0"/>
              <w:ind w:left="728" w:right="0" w:firstLine="0"/>
              <w:jc w:val="left"/>
            </w:pPr>
            <w:r>
              <w:rPr>
                <w:rFonts w:ascii="CMSY10" w:hAnsi="CMSY10" w:eastAsia="CMSY10"/>
                <w:b w:val="0"/>
                <w:i/>
                <w:color w:val="0066CC"/>
                <w:sz w:val="22"/>
              </w:rPr>
              <w:t>•</w:t>
            </w:r>
            <w:r>
              <w:rPr>
                <w:rFonts w:ascii="Crlt" w:hAnsi="Crlt" w:eastAsia="Crlt"/>
                <w:b w:val="0"/>
                <w:i w:val="0"/>
                <w:color w:val="000000"/>
                <w:sz w:val="22"/>
              </w:rPr>
              <w:t xml:space="preserve"> Test Automation</w:t>
            </w:r>
          </w:p>
        </w:tc>
        <w:tc>
          <w:tcPr>
            <w:tcW w:type="dxa" w:w="2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86" w:after="0"/>
              <w:ind w:left="634" w:right="0" w:firstLine="0"/>
              <w:jc w:val="left"/>
            </w:pPr>
            <w:r>
              <w:rPr>
                <w:rFonts w:ascii="CMSY10" w:hAnsi="CMSY10" w:eastAsia="CMSY10"/>
                <w:b w:val="0"/>
                <w:i/>
                <w:color w:val="0066CC"/>
                <w:sz w:val="22"/>
              </w:rPr>
              <w:t>•</w:t>
            </w:r>
            <w:r>
              <w:rPr>
                <w:rFonts w:ascii="Crlt" w:hAnsi="Crlt" w:eastAsia="Crlt"/>
                <w:b w:val="0"/>
                <w:i w:val="0"/>
                <w:color w:val="000000"/>
                <w:sz w:val="22"/>
              </w:rPr>
              <w:t xml:space="preserve"> Jenkins</w:t>
            </w:r>
          </w:p>
        </w:tc>
      </w:tr>
      <w:tr>
        <w:trPr>
          <w:trHeight w:hRule="exact" w:val="360"/>
        </w:trPr>
        <w:tc>
          <w:tcPr>
            <w:tcW w:type="dxa" w:w="2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86" w:after="0"/>
              <w:ind w:left="304" w:right="0" w:firstLine="0"/>
              <w:jc w:val="left"/>
            </w:pPr>
            <w:r>
              <w:rPr>
                <w:rFonts w:ascii="CMSY10" w:hAnsi="CMSY10" w:eastAsia="CMSY10"/>
                <w:b w:val="0"/>
                <w:i/>
                <w:color w:val="0066CC"/>
                <w:sz w:val="22"/>
              </w:rPr>
              <w:t>•</w:t>
            </w:r>
            <w:r>
              <w:rPr>
                <w:rFonts w:ascii="Crlt" w:hAnsi="Crlt" w:eastAsia="Crlt"/>
                <w:b w:val="0"/>
                <w:i w:val="0"/>
                <w:color w:val="000000"/>
                <w:sz w:val="22"/>
              </w:rPr>
              <w:t xml:space="preserve"> Selenium</w:t>
            </w:r>
          </w:p>
        </w:tc>
        <w:tc>
          <w:tcPr>
            <w:tcW w:type="dxa" w:w="3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86" w:after="0"/>
              <w:ind w:left="728" w:right="0" w:firstLine="0"/>
              <w:jc w:val="left"/>
            </w:pPr>
            <w:r>
              <w:rPr>
                <w:rFonts w:ascii="CMSY10" w:hAnsi="CMSY10" w:eastAsia="CMSY10"/>
                <w:b w:val="0"/>
                <w:i/>
                <w:color w:val="0066CC"/>
                <w:sz w:val="22"/>
              </w:rPr>
              <w:t>•</w:t>
            </w:r>
            <w:r>
              <w:rPr>
                <w:rFonts w:ascii="Crlt" w:hAnsi="Crlt" w:eastAsia="Crlt"/>
                <w:b w:val="0"/>
                <w:i w:val="0"/>
                <w:color w:val="000000"/>
                <w:sz w:val="22"/>
              </w:rPr>
              <w:t xml:space="preserve"> Test Planning</w:t>
            </w:r>
          </w:p>
        </w:tc>
        <w:tc>
          <w:tcPr>
            <w:tcW w:type="dxa" w:w="2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86" w:after="0"/>
              <w:ind w:left="634" w:right="0" w:firstLine="0"/>
              <w:jc w:val="left"/>
            </w:pPr>
            <w:r>
              <w:rPr>
                <w:rFonts w:ascii="CMSY10" w:hAnsi="CMSY10" w:eastAsia="CMSY10"/>
                <w:b w:val="0"/>
                <w:i/>
                <w:color w:val="0066CC"/>
                <w:sz w:val="22"/>
              </w:rPr>
              <w:t>•</w:t>
            </w:r>
            <w:r>
              <w:rPr>
                <w:rFonts w:ascii="Crlt" w:hAnsi="Crlt" w:eastAsia="Crlt"/>
                <w:b w:val="0"/>
                <w:i w:val="0"/>
                <w:color w:val="000000"/>
                <w:sz w:val="22"/>
              </w:rPr>
              <w:t xml:space="preserve"> Red Hat Satellite</w:t>
            </w:r>
          </w:p>
        </w:tc>
      </w:tr>
      <w:tr>
        <w:trPr>
          <w:trHeight w:hRule="exact" w:val="360"/>
        </w:trPr>
        <w:tc>
          <w:tcPr>
            <w:tcW w:type="dxa" w:w="2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88" w:after="0"/>
              <w:ind w:left="304" w:right="0" w:firstLine="0"/>
              <w:jc w:val="left"/>
            </w:pPr>
            <w:r>
              <w:rPr>
                <w:rFonts w:ascii="CMSY10" w:hAnsi="CMSY10" w:eastAsia="CMSY10"/>
                <w:b w:val="0"/>
                <w:i/>
                <w:color w:val="0066CC"/>
                <w:sz w:val="22"/>
              </w:rPr>
              <w:t>•</w:t>
            </w:r>
            <w:r>
              <w:rPr>
                <w:rFonts w:ascii="Crlt" w:hAnsi="Crlt" w:eastAsia="Crlt"/>
                <w:b w:val="0"/>
                <w:i w:val="0"/>
                <w:color w:val="000000"/>
                <w:sz w:val="22"/>
              </w:rPr>
              <w:t xml:space="preserve"> Linux</w:t>
            </w:r>
          </w:p>
        </w:tc>
        <w:tc>
          <w:tcPr>
            <w:tcW w:type="dxa" w:w="3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88" w:after="0"/>
              <w:ind w:left="728" w:right="0" w:firstLine="0"/>
              <w:jc w:val="left"/>
            </w:pPr>
            <w:r>
              <w:rPr>
                <w:rFonts w:ascii="CMSY10" w:hAnsi="CMSY10" w:eastAsia="CMSY10"/>
                <w:b w:val="0"/>
                <w:i/>
                <w:color w:val="0066CC"/>
                <w:sz w:val="22"/>
              </w:rPr>
              <w:t>•</w:t>
            </w:r>
            <w:r>
              <w:rPr>
                <w:rFonts w:ascii="Crlt" w:hAnsi="Crlt" w:eastAsia="Crlt"/>
                <w:b w:val="0"/>
                <w:i w:val="0"/>
                <w:color w:val="000000"/>
                <w:sz w:val="22"/>
              </w:rPr>
              <w:t xml:space="preserve"> Agile Methodologies</w:t>
            </w:r>
          </w:p>
        </w:tc>
        <w:tc>
          <w:tcPr>
            <w:tcW w:type="dxa" w:w="2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88" w:after="0"/>
              <w:ind w:left="634" w:right="0" w:firstLine="0"/>
              <w:jc w:val="left"/>
            </w:pPr>
            <w:r>
              <w:rPr>
                <w:rFonts w:ascii="CMSY10" w:hAnsi="CMSY10" w:eastAsia="CMSY10"/>
                <w:b w:val="0"/>
                <w:i/>
                <w:color w:val="0066CC"/>
                <w:sz w:val="22"/>
              </w:rPr>
              <w:t>•</w:t>
            </w:r>
            <w:r>
              <w:rPr>
                <w:rFonts w:ascii="Crlt" w:hAnsi="Crlt" w:eastAsia="Crlt"/>
                <w:b w:val="0"/>
                <w:i w:val="0"/>
                <w:color w:val="000000"/>
                <w:sz w:val="22"/>
              </w:rPr>
              <w:t xml:space="preserve"> FreeIPA</w:t>
            </w:r>
          </w:p>
        </w:tc>
      </w:tr>
      <w:tr>
        <w:trPr>
          <w:trHeight w:hRule="exact" w:val="360"/>
        </w:trPr>
        <w:tc>
          <w:tcPr>
            <w:tcW w:type="dxa" w:w="2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88" w:after="0"/>
              <w:ind w:left="304" w:right="0" w:firstLine="0"/>
              <w:jc w:val="left"/>
            </w:pPr>
            <w:r>
              <w:rPr>
                <w:rFonts w:ascii="CMSY10" w:hAnsi="CMSY10" w:eastAsia="CMSY10"/>
                <w:b w:val="0"/>
                <w:i/>
                <w:color w:val="0066CC"/>
                <w:sz w:val="22"/>
              </w:rPr>
              <w:t>•</w:t>
            </w:r>
            <w:r>
              <w:rPr>
                <w:rFonts w:ascii="Crlt" w:hAnsi="Crlt" w:eastAsia="Crlt"/>
                <w:b w:val="0"/>
                <w:i w:val="0"/>
                <w:color w:val="000000"/>
                <w:sz w:val="22"/>
              </w:rPr>
              <w:t xml:space="preserve"> Linux Security</w:t>
            </w:r>
          </w:p>
        </w:tc>
        <w:tc>
          <w:tcPr>
            <w:tcW w:type="dxa" w:w="3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88" w:after="0"/>
              <w:ind w:left="728" w:right="0" w:firstLine="0"/>
              <w:jc w:val="left"/>
            </w:pPr>
            <w:r>
              <w:rPr>
                <w:rFonts w:ascii="CMSY10" w:hAnsi="CMSY10" w:eastAsia="CMSY10"/>
                <w:b w:val="0"/>
                <w:i/>
                <w:color w:val="0066CC"/>
                <w:sz w:val="22"/>
              </w:rPr>
              <w:t>•</w:t>
            </w:r>
            <w:r>
              <w:rPr>
                <w:rFonts w:ascii="Crlt" w:hAnsi="Crlt" w:eastAsia="Crlt"/>
                <w:b w:val="0"/>
                <w:i w:val="0"/>
                <w:color w:val="000000"/>
                <w:sz w:val="22"/>
              </w:rPr>
              <w:t xml:space="preserve"> Agile Testing</w:t>
            </w:r>
          </w:p>
        </w:tc>
        <w:tc>
          <w:tcPr>
            <w:tcW w:type="dxa" w:w="2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88" w:after="0"/>
              <w:ind w:left="634" w:right="0" w:firstLine="0"/>
              <w:jc w:val="left"/>
            </w:pPr>
            <w:r>
              <w:rPr>
                <w:rFonts w:ascii="CMSY10" w:hAnsi="CMSY10" w:eastAsia="CMSY10"/>
                <w:b w:val="0"/>
                <w:i/>
                <w:color w:val="0066CC"/>
                <w:sz w:val="22"/>
              </w:rPr>
              <w:t>•</w:t>
            </w:r>
            <w:r>
              <w:rPr>
                <w:rFonts w:ascii="Crlt" w:hAnsi="Crlt" w:eastAsia="Crlt"/>
                <w:b w:val="0"/>
                <w:i w:val="0"/>
                <w:color w:val="000000"/>
                <w:sz w:val="22"/>
              </w:rPr>
              <w:t xml:space="preserve"> Payment Gateways</w:t>
            </w:r>
          </w:p>
        </w:tc>
      </w:tr>
      <w:tr>
        <w:trPr>
          <w:trHeight w:hRule="exact" w:val="380"/>
        </w:trPr>
        <w:tc>
          <w:tcPr>
            <w:tcW w:type="dxa" w:w="2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88" w:after="0"/>
              <w:ind w:left="304" w:right="0" w:firstLine="0"/>
              <w:jc w:val="left"/>
            </w:pPr>
            <w:r>
              <w:rPr>
                <w:rFonts w:ascii="CMSY10" w:hAnsi="CMSY10" w:eastAsia="CMSY10"/>
                <w:b w:val="0"/>
                <w:i/>
                <w:color w:val="0066CC"/>
                <w:sz w:val="22"/>
              </w:rPr>
              <w:t>•</w:t>
            </w:r>
            <w:r>
              <w:rPr>
                <w:rFonts w:ascii="Crlt" w:hAnsi="Crlt" w:eastAsia="Crlt"/>
                <w:b w:val="0"/>
                <w:i w:val="0"/>
                <w:color w:val="000000"/>
                <w:sz w:val="22"/>
              </w:rPr>
              <w:t xml:space="preserve"> Windows</w:t>
            </w:r>
          </w:p>
        </w:tc>
        <w:tc>
          <w:tcPr>
            <w:tcW w:type="dxa" w:w="3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88" w:after="0"/>
              <w:ind w:left="728" w:right="0" w:firstLine="0"/>
              <w:jc w:val="left"/>
            </w:pPr>
            <w:r>
              <w:rPr>
                <w:rFonts w:ascii="CMSY10" w:hAnsi="CMSY10" w:eastAsia="CMSY10"/>
                <w:b w:val="0"/>
                <w:i/>
                <w:color w:val="0066CC"/>
                <w:sz w:val="22"/>
              </w:rPr>
              <w:t>•</w:t>
            </w:r>
            <w:r>
              <w:rPr>
                <w:rFonts w:ascii="Crlt" w:hAnsi="Crlt" w:eastAsia="Crlt"/>
                <w:b w:val="0"/>
                <w:i w:val="0"/>
                <w:color w:val="000000"/>
                <w:sz w:val="22"/>
              </w:rPr>
              <w:t xml:space="preserve"> Scrum</w:t>
            </w:r>
          </w:p>
        </w:tc>
        <w:tc>
          <w:tcPr>
            <w:tcW w:type="dxa" w:w="2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88" w:after="0"/>
              <w:ind w:left="634" w:right="0" w:firstLine="0"/>
              <w:jc w:val="left"/>
            </w:pPr>
            <w:r>
              <w:rPr>
                <w:rFonts w:ascii="CMSY10" w:hAnsi="CMSY10" w:eastAsia="CMSY10"/>
                <w:b w:val="0"/>
                <w:i/>
                <w:color w:val="0066CC"/>
                <w:sz w:val="22"/>
              </w:rPr>
              <w:t>•</w:t>
            </w:r>
            <w:r>
              <w:rPr>
                <w:rFonts w:ascii="Crlt" w:hAnsi="Crlt" w:eastAsia="Crlt"/>
                <w:b w:val="0"/>
                <w:i w:val="0"/>
                <w:color w:val="000000"/>
                <w:sz w:val="22"/>
              </w:rPr>
              <w:t xml:space="preserve"> Selenium</w:t>
            </w:r>
          </w:p>
        </w:tc>
      </w:tr>
      <w:tr>
        <w:trPr>
          <w:trHeight w:hRule="exact" w:val="352"/>
        </w:trPr>
        <w:tc>
          <w:tcPr>
            <w:tcW w:type="dxa" w:w="2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70" w:after="0"/>
              <w:ind w:left="304" w:right="0" w:firstLine="0"/>
              <w:jc w:val="left"/>
            </w:pPr>
            <w:r>
              <w:rPr>
                <w:rFonts w:ascii="CMSY10" w:hAnsi="CMSY10" w:eastAsia="CMSY10"/>
                <w:b w:val="0"/>
                <w:i/>
                <w:color w:val="0066CC"/>
                <w:sz w:val="22"/>
              </w:rPr>
              <w:t>•</w:t>
            </w:r>
            <w:r>
              <w:rPr>
                <w:rFonts w:ascii="Crlt" w:hAnsi="Crlt" w:eastAsia="Crlt"/>
                <w:b w:val="0"/>
                <w:i w:val="0"/>
                <w:color w:val="000000"/>
                <w:sz w:val="22"/>
              </w:rPr>
              <w:t xml:space="preserve"> Azure DevOps</w:t>
            </w:r>
          </w:p>
        </w:tc>
        <w:tc>
          <w:tcPr>
            <w:tcW w:type="dxa" w:w="3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70" w:after="0"/>
              <w:ind w:left="728" w:right="0" w:firstLine="0"/>
              <w:jc w:val="left"/>
            </w:pPr>
            <w:r>
              <w:rPr>
                <w:rFonts w:ascii="CMSY10" w:hAnsi="CMSY10" w:eastAsia="CMSY10"/>
                <w:b w:val="0"/>
                <w:i/>
                <w:color w:val="0066CC"/>
                <w:sz w:val="22"/>
              </w:rPr>
              <w:t>•</w:t>
            </w:r>
            <w:r>
              <w:rPr>
                <w:rFonts w:ascii="Crlt" w:hAnsi="Crlt" w:eastAsia="Crlt"/>
                <w:b w:val="0"/>
                <w:i w:val="0"/>
                <w:color w:val="000000"/>
                <w:sz w:val="22"/>
              </w:rPr>
              <w:t xml:space="preserve"> System Testing</w:t>
            </w:r>
          </w:p>
        </w:tc>
        <w:tc>
          <w:tcPr>
            <w:tcW w:type="dxa" w:w="3193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386" w:lineRule="exact" w:before="594" w:after="0"/>
        <w:ind w:left="560" w:right="8064" w:hanging="560"/>
        <w:jc w:val="left"/>
      </w:pPr>
      <w:r>
        <w:rPr>
          <w:w w:val="98.93931027116447"/>
          <w:rFonts w:ascii="Crlt" w:hAnsi="Crlt" w:eastAsia="Crlt"/>
          <w:b/>
          <w:i w:val="0"/>
          <w:color w:val="0066CC"/>
          <w:sz w:val="29"/>
        </w:rPr>
        <w:t>Language</w:t>
      </w:r>
      <w:r>
        <w:br/>
      </w:r>
      <w:r>
        <w:rPr>
          <w:rFonts w:ascii="CMSY10" w:hAnsi="CMSY10" w:eastAsia="CMSY10"/>
          <w:b w:val="0"/>
          <w:i/>
          <w:color w:val="0066CC"/>
          <w:sz w:val="22"/>
        </w:rPr>
        <w:t>•</w:t>
      </w:r>
      <w:r>
        <w:rPr>
          <w:rFonts w:ascii="Crlt" w:hAnsi="Crlt" w:eastAsia="Crlt"/>
          <w:b w:val="0"/>
          <w:i w:val="0"/>
          <w:color w:val="000000"/>
          <w:sz w:val="22"/>
        </w:rPr>
        <w:t xml:space="preserve"> Swedish</w:t>
      </w:r>
      <w:r>
        <w:br/>
      </w:r>
      <w:r>
        <w:rPr>
          <w:rFonts w:ascii="CMSY10" w:hAnsi="CMSY10" w:eastAsia="CMSY10"/>
          <w:b w:val="0"/>
          <w:i/>
          <w:color w:val="0066CC"/>
          <w:sz w:val="22"/>
        </w:rPr>
        <w:t>•</w:t>
      </w:r>
      <w:r>
        <w:rPr>
          <w:rFonts w:ascii="Crlt" w:hAnsi="Crlt" w:eastAsia="Crlt"/>
          <w:b w:val="0"/>
          <w:i w:val="0"/>
          <w:color w:val="000000"/>
          <w:sz w:val="22"/>
        </w:rPr>
        <w:t xml:space="preserve"> English</w:t>
      </w:r>
    </w:p>
    <w:p>
      <w:pPr>
        <w:autoSpaceDN w:val="0"/>
        <w:autoSpaceDE w:val="0"/>
        <w:widowControl/>
        <w:spacing w:line="386" w:lineRule="exact" w:before="558" w:after="0"/>
        <w:ind w:left="560" w:right="7488" w:hanging="560"/>
        <w:jc w:val="left"/>
      </w:pPr>
      <w:r>
        <w:rPr>
          <w:w w:val="98.93931027116447"/>
          <w:rFonts w:ascii="Crlt" w:hAnsi="Crlt" w:eastAsia="Crlt"/>
          <w:b/>
          <w:i w:val="0"/>
          <w:color w:val="0066CC"/>
          <w:sz w:val="29"/>
        </w:rPr>
        <w:t>Driving license</w:t>
      </w:r>
      <w:r>
        <w:br/>
      </w:r>
      <w:r>
        <w:rPr>
          <w:rFonts w:ascii="CMSY10" w:hAnsi="CMSY10" w:eastAsia="CMSY10"/>
          <w:b w:val="0"/>
          <w:i/>
          <w:color w:val="0066CC"/>
          <w:sz w:val="22"/>
        </w:rPr>
        <w:t>•</w:t>
      </w:r>
      <w:r>
        <w:rPr>
          <w:rFonts w:ascii="Crlt" w:hAnsi="Crlt" w:eastAsia="Crlt"/>
          <w:b w:val="0"/>
          <w:i w:val="0"/>
          <w:color w:val="000000"/>
          <w:sz w:val="22"/>
        </w:rPr>
        <w:t xml:space="preserve"> A – Motorcycle</w:t>
      </w:r>
      <w:r>
        <w:br/>
      </w:r>
      <w:r>
        <w:rPr>
          <w:rFonts w:ascii="CMSY10" w:hAnsi="CMSY10" w:eastAsia="CMSY10"/>
          <w:b w:val="0"/>
          <w:i/>
          <w:color w:val="0066CC"/>
          <w:sz w:val="22"/>
        </w:rPr>
        <w:t>•</w:t>
      </w:r>
      <w:r>
        <w:rPr>
          <w:rFonts w:ascii="Crlt" w:hAnsi="Crlt" w:eastAsia="Crlt"/>
          <w:b w:val="0"/>
          <w:i w:val="0"/>
          <w:color w:val="000000"/>
          <w:sz w:val="22"/>
        </w:rPr>
        <w:t xml:space="preserve"> B – Car</w:t>
      </w:r>
    </w:p>
    <w:p>
      <w:pPr>
        <w:autoSpaceDN w:val="0"/>
        <w:autoSpaceDE w:val="0"/>
        <w:widowControl/>
        <w:spacing w:line="412" w:lineRule="exact" w:before="406" w:after="340"/>
        <w:ind w:left="0" w:right="0" w:firstLine="0"/>
        <w:jc w:val="left"/>
      </w:pPr>
      <w:r>
        <w:rPr>
          <w:rFonts w:ascii="Crlt" w:hAnsi="Crlt" w:eastAsia="Crlt"/>
          <w:b/>
          <w:i w:val="0"/>
          <w:color w:val="0066CC"/>
          <w:sz w:val="41"/>
        </w:rPr>
        <w:t>Social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4.00000000000006" w:type="dxa"/>
      </w:tblPr>
      <w:tblGrid>
        <w:gridCol w:w="1597"/>
        <w:gridCol w:w="1597"/>
        <w:gridCol w:w="1597"/>
        <w:gridCol w:w="1597"/>
        <w:gridCol w:w="1597"/>
        <w:gridCol w:w="1597"/>
      </w:tblGrid>
      <w:tr>
        <w:trPr>
          <w:trHeight w:hRule="exact" w:val="322"/>
        </w:trPr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8930" cy="32893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930" cy="32893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72" w:after="0"/>
              <w:ind w:left="122" w:right="0" w:firstLine="0"/>
              <w:jc w:val="left"/>
            </w:pPr>
            <w:r>
              <w:rPr>
                <w:rFonts w:ascii="Crlt" w:hAnsi="Crlt" w:eastAsia="Crlt"/>
                <w:b/>
                <w:i w:val="0"/>
                <w:color w:val="000000"/>
                <w:sz w:val="22"/>
              </w:rPr>
              <w:t>LinkedIn</w:t>
            </w:r>
          </w:p>
        </w:tc>
        <w:tc>
          <w:tcPr>
            <w:tcW w:type="dxa" w:w="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202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28930" cy="32893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930" cy="32893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72" w:after="0"/>
              <w:ind w:left="138" w:right="0" w:firstLine="0"/>
              <w:jc w:val="left"/>
            </w:pPr>
            <w:r>
              <w:rPr>
                <w:rFonts w:ascii="Crlt" w:hAnsi="Crlt" w:eastAsia="Crlt"/>
                <w:b/>
                <w:i w:val="0"/>
                <w:color w:val="000000"/>
                <w:sz w:val="22"/>
              </w:rPr>
              <w:t>GitHub</w:t>
            </w:r>
          </w:p>
        </w:tc>
        <w:tc>
          <w:tcPr>
            <w:tcW w:type="dxa" w:w="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20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28929" cy="32893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929" cy="32893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72" w:after="0"/>
              <w:ind w:left="138" w:right="0" w:firstLine="0"/>
              <w:jc w:val="left"/>
            </w:pPr>
            <w:r>
              <w:rPr>
                <w:rFonts w:ascii="Crlt" w:hAnsi="Crlt" w:eastAsia="Crlt"/>
                <w:b/>
                <w:i w:val="0"/>
                <w:color w:val="000000"/>
                <w:sz w:val="22"/>
              </w:rPr>
              <w:t>Toor.se</w:t>
            </w:r>
          </w:p>
        </w:tc>
      </w:tr>
      <w:tr>
        <w:trPr>
          <w:trHeight w:hRule="exact" w:val="316"/>
        </w:trPr>
        <w:tc>
          <w:tcPr>
            <w:tcW w:type="dxa" w:w="1597"/>
            <w:vMerge/>
            <w:tcBorders/>
          </w:tcPr>
          <w:p/>
        </w:tc>
        <w:tc>
          <w:tcPr>
            <w:tcW w:type="dxa" w:w="2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38" w:after="0"/>
              <w:ind w:left="0" w:right="0" w:firstLine="0"/>
              <w:jc w:val="center"/>
            </w:pPr>
            <w:r>
              <w:rPr>
                <w:rFonts w:ascii="Crlt" w:hAnsi="Crlt" w:eastAsia="Crlt"/>
                <w:b w:val="0"/>
                <w:i w:val="0"/>
                <w:color w:val="0066CC"/>
                <w:sz w:val="20"/>
              </w:rPr>
              <w:hyperlink r:id="rId14" w:history="1">
                <w:r>
                  <w:rPr>
                    <w:rStyle w:val="Hyperlink"/>
                  </w:rPr>
                  <w:t>www.linkedin.com/in/staffanob/</w:t>
                </w:r>
              </w:hyperlink>
            </w:r>
          </w:p>
        </w:tc>
        <w:tc>
          <w:tcPr>
            <w:tcW w:type="dxa" w:w="1597"/>
            <w:vMerge/>
            <w:tcBorders/>
          </w:tcPr>
          <w:p/>
        </w:tc>
        <w:tc>
          <w:tcPr>
            <w:tcW w:type="dxa" w:w="2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38" w:after="0"/>
              <w:ind w:left="0" w:right="0" w:firstLine="0"/>
              <w:jc w:val="center"/>
            </w:pPr>
            <w:r>
              <w:rPr>
                <w:rFonts w:ascii="Crlt" w:hAnsi="Crlt" w:eastAsia="Crlt"/>
                <w:b w:val="0"/>
                <w:i w:val="0"/>
                <w:color w:val="0066CC"/>
                <w:sz w:val="20"/>
              </w:rPr>
              <w:hyperlink r:id="rId15" w:history="1">
                <w:r>
                  <w:rPr>
                    <w:rStyle w:val="Hyperlink"/>
                  </w:rPr>
                  <w:t>github.com/StaffanOB/</w:t>
                </w:r>
              </w:hyperlink>
            </w:r>
          </w:p>
        </w:tc>
        <w:tc>
          <w:tcPr>
            <w:tcW w:type="dxa" w:w="1597"/>
            <w:vMerge/>
            <w:tcBorders/>
          </w:tcPr>
          <w:p/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38" w:after="0"/>
              <w:ind w:left="138" w:right="0" w:firstLine="0"/>
              <w:jc w:val="left"/>
            </w:pPr>
            <w:r>
              <w:rPr>
                <w:rFonts w:ascii="Crlt" w:hAnsi="Crlt" w:eastAsia="Crlt"/>
                <w:b w:val="0"/>
                <w:i w:val="0"/>
                <w:color w:val="0066CC"/>
                <w:sz w:val="20"/>
              </w:rPr>
              <w:hyperlink r:id="rId16" w:history="1">
                <w:r>
                  <w:rPr>
                    <w:rStyle w:val="Hyperlink"/>
                  </w:rPr>
                  <w:t>www.toor.se/</w:t>
                </w:r>
              </w:hyperlink>
            </w:r>
          </w:p>
        </w:tc>
      </w:tr>
    </w:tbl>
    <w:p>
      <w:pPr>
        <w:autoSpaceDN w:val="0"/>
        <w:autoSpaceDE w:val="0"/>
        <w:widowControl/>
        <w:spacing w:line="218" w:lineRule="exact" w:before="5926" w:after="0"/>
        <w:ind w:left="0" w:right="4456" w:firstLine="0"/>
        <w:jc w:val="right"/>
      </w:pPr>
      <w:r>
        <w:rPr>
          <w:rFonts w:ascii="Crlt" w:hAnsi="Crlt" w:eastAsia="Crlt"/>
          <w:b w:val="0"/>
          <w:i w:val="0"/>
          <w:color w:val="000000"/>
          <w:sz w:val="22"/>
        </w:rPr>
        <w:t>6</w:t>
      </w:r>
    </w:p>
    <w:sectPr w:rsidR="00FC693F" w:rsidRPr="0006063C" w:rsidSect="00034616">
      <w:pgSz w:w="11906" w:h="16838"/>
      <w:pgMar w:top="288" w:right="1440" w:bottom="388" w:left="886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mailto:staffan.bjornson@toor.se" TargetMode="External"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hyperlink" Target="http://www.linkedin.com/in/staffanob/" TargetMode="External"/><Relationship Id="rId15" Type="http://schemas.openxmlformats.org/officeDocument/2006/relationships/hyperlink" Target="http://github.com/StaffanOB/" TargetMode="External"/><Relationship Id="rId16" Type="http://schemas.openxmlformats.org/officeDocument/2006/relationships/hyperlink" Target="http://www.toor.s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