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20F6A" w14:textId="48534F6B" w:rsidR="00877F1D" w:rsidRPr="004C4494" w:rsidRDefault="003575AA">
      <w:r w:rsidRPr="004C4494">
        <w:drawing>
          <wp:anchor distT="0" distB="0" distL="114300" distR="114300" simplePos="0" relativeHeight="251659264" behindDoc="1" locked="0" layoutInCell="1" allowOverlap="1" wp14:anchorId="4F716629" wp14:editId="1C49EA59">
            <wp:simplePos x="0" y="0"/>
            <wp:positionH relativeFrom="page">
              <wp:posOffset>5786111</wp:posOffset>
            </wp:positionH>
            <wp:positionV relativeFrom="paragraph">
              <wp:posOffset>-508010</wp:posOffset>
            </wp:positionV>
            <wp:extent cx="1801504" cy="1801504"/>
            <wp:effectExtent l="0" t="0" r="0" b="0"/>
            <wp:wrapNone/>
            <wp:docPr id="90669870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98700" name="Image 9066987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504" cy="1801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4494">
        <w:drawing>
          <wp:anchor distT="0" distB="0" distL="114300" distR="114300" simplePos="0" relativeHeight="251658240" behindDoc="1" locked="0" layoutInCell="1" allowOverlap="1" wp14:anchorId="2268BA57" wp14:editId="414CBAD3">
            <wp:simplePos x="0" y="0"/>
            <wp:positionH relativeFrom="column">
              <wp:posOffset>-311785</wp:posOffset>
            </wp:positionH>
            <wp:positionV relativeFrom="paragraph">
              <wp:posOffset>-276490</wp:posOffset>
            </wp:positionV>
            <wp:extent cx="1512199" cy="1282890"/>
            <wp:effectExtent l="0" t="0" r="0" b="0"/>
            <wp:wrapNone/>
            <wp:docPr id="31097197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71976" name="Image 3109719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2199" cy="128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4494">
        <w:t xml:space="preserve"> </w:t>
      </w:r>
    </w:p>
    <w:p w14:paraId="61D1E51A" w14:textId="77777777" w:rsidR="003575AA" w:rsidRPr="004C4494" w:rsidRDefault="003575AA"/>
    <w:p w14:paraId="5F0174EE" w14:textId="77777777" w:rsidR="003575AA" w:rsidRPr="004C4494" w:rsidRDefault="003575AA"/>
    <w:p w14:paraId="0A24A07A" w14:textId="4169F9C2" w:rsidR="003575AA" w:rsidRPr="004C4494" w:rsidRDefault="003575AA" w:rsidP="003575AA">
      <w:pPr>
        <w:jc w:val="center"/>
        <w:rPr>
          <w:rFonts w:asciiTheme="majorBidi" w:hAnsiTheme="majorBidi" w:cstheme="majorBidi"/>
          <w:sz w:val="44"/>
          <w:szCs w:val="44"/>
        </w:rPr>
      </w:pPr>
      <w:r w:rsidRPr="004C4494">
        <w:rPr>
          <w:rFonts w:asciiTheme="majorBidi" w:hAnsiTheme="majorBidi" w:cstheme="majorBidi"/>
          <w:sz w:val="44"/>
          <w:szCs w:val="44"/>
        </w:rPr>
        <w:t>École Nationale Supérieure</w:t>
      </w:r>
    </w:p>
    <w:p w14:paraId="3A2D0FA9" w14:textId="77777777" w:rsidR="003575AA" w:rsidRPr="004C4494" w:rsidRDefault="003575AA" w:rsidP="003575AA">
      <w:pPr>
        <w:jc w:val="center"/>
        <w:rPr>
          <w:rFonts w:asciiTheme="majorBidi" w:hAnsiTheme="majorBidi" w:cstheme="majorBidi"/>
          <w:sz w:val="44"/>
          <w:szCs w:val="44"/>
        </w:rPr>
      </w:pPr>
      <w:r w:rsidRPr="004C4494">
        <w:rPr>
          <w:rFonts w:asciiTheme="majorBidi" w:hAnsiTheme="majorBidi" w:cstheme="majorBidi"/>
          <w:sz w:val="44"/>
          <w:szCs w:val="44"/>
        </w:rPr>
        <w:t>d’Informatique et d’Analyse des Systèmes</w:t>
      </w:r>
    </w:p>
    <w:p w14:paraId="57C8C6B2" w14:textId="6DBE87BB" w:rsidR="003575AA" w:rsidRPr="004C4494" w:rsidRDefault="003575AA" w:rsidP="003575AA">
      <w:pPr>
        <w:jc w:val="center"/>
        <w:rPr>
          <w:rFonts w:asciiTheme="majorBidi" w:hAnsiTheme="majorBidi" w:cstheme="majorBidi"/>
          <w:sz w:val="44"/>
          <w:szCs w:val="44"/>
        </w:rPr>
      </w:pPr>
      <w:r w:rsidRPr="004C4494">
        <w:rPr>
          <w:rFonts w:asciiTheme="majorBidi" w:hAnsiTheme="majorBidi" w:cstheme="majorBidi"/>
          <w:sz w:val="44"/>
          <w:szCs w:val="44"/>
        </w:rPr>
        <w:t>- Rabat</w:t>
      </w:r>
    </w:p>
    <w:p w14:paraId="114F257C" w14:textId="38DA0FEA" w:rsidR="003575AA" w:rsidRPr="004C4494" w:rsidRDefault="003575AA" w:rsidP="003575AA">
      <w:pPr>
        <w:jc w:val="center"/>
        <w:rPr>
          <w:sz w:val="40"/>
          <w:szCs w:val="40"/>
        </w:rPr>
      </w:pPr>
      <w:r w:rsidRPr="004C4494">
        <w:rPr>
          <w:sz w:val="40"/>
          <w:szCs w:val="40"/>
        </w:rPr>
        <w:drawing>
          <wp:inline distT="0" distB="0" distL="0" distR="0" wp14:anchorId="20A16079" wp14:editId="76D4D8D7">
            <wp:extent cx="5472430" cy="1323833"/>
            <wp:effectExtent l="0" t="0" r="0" b="0"/>
            <wp:docPr id="789728534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728534" name="Image 7897285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490" cy="133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C6BF" w14:textId="13E2FBAD" w:rsidR="003575AA" w:rsidRPr="004C4494" w:rsidRDefault="003575AA" w:rsidP="003575AA">
      <w:pPr>
        <w:jc w:val="center"/>
        <w:rPr>
          <w:rFonts w:asciiTheme="majorBidi" w:hAnsiTheme="majorBidi" w:cstheme="majorBidi"/>
          <w:i/>
          <w:iCs/>
          <w:sz w:val="36"/>
          <w:szCs w:val="36"/>
        </w:rPr>
      </w:pPr>
      <w:r w:rsidRPr="004C4494">
        <w:rPr>
          <w:rFonts w:asciiTheme="majorBidi" w:hAnsiTheme="majorBidi" w:cstheme="majorBidi"/>
          <w:i/>
          <w:iCs/>
          <w:sz w:val="36"/>
          <w:szCs w:val="36"/>
        </w:rPr>
        <w:t xml:space="preserve">RAPPORT DE STAGE DE FIN D’ANNÉE </w:t>
      </w:r>
    </w:p>
    <w:p w14:paraId="03D12DFB" w14:textId="6DF424BF" w:rsidR="00D034D0" w:rsidRPr="004C4494" w:rsidRDefault="00D034D0" w:rsidP="003575AA">
      <w:pPr>
        <w:jc w:val="center"/>
        <w:rPr>
          <w:rFonts w:cstheme="minorHAnsi"/>
          <w:sz w:val="36"/>
          <w:szCs w:val="36"/>
        </w:rPr>
      </w:pPr>
      <w:r w:rsidRPr="004C4494">
        <w:rPr>
          <w:rFonts w:asciiTheme="majorBidi" w:hAnsiTheme="majorBidi" w:cstheme="majorBidi"/>
          <w:sz w:val="36"/>
          <w:szCs w:val="36"/>
        </w:rPr>
        <w:t>Filière  :</w:t>
      </w:r>
      <w:r w:rsidRPr="004C4494">
        <w:rPr>
          <w:rFonts w:cstheme="minorHAnsi"/>
          <w:sz w:val="36"/>
          <w:szCs w:val="36"/>
        </w:rPr>
        <w:t>Business Intelligence &amp; Analytics</w:t>
      </w:r>
    </w:p>
    <w:p w14:paraId="50E5AA4D" w14:textId="635C50D7" w:rsidR="00D034D0" w:rsidRPr="004C4494" w:rsidRDefault="004C4494" w:rsidP="004C4494">
      <w:pPr>
        <w:rPr>
          <w:rFonts w:asciiTheme="majorBidi" w:hAnsiTheme="majorBidi" w:cstheme="majorBidi"/>
          <w:sz w:val="36"/>
          <w:szCs w:val="36"/>
        </w:rPr>
      </w:pPr>
      <w:r w:rsidRPr="004C4494">
        <w:rPr>
          <w:rFonts w:asciiTheme="majorBidi" w:hAnsiTheme="majorBidi" w:cstheme="majorBidi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04DD6B" wp14:editId="13270031">
                <wp:simplePos x="0" y="0"/>
                <wp:positionH relativeFrom="margin">
                  <wp:align>center</wp:align>
                </wp:positionH>
                <wp:positionV relativeFrom="paragraph">
                  <wp:posOffset>217155</wp:posOffset>
                </wp:positionV>
                <wp:extent cx="5571461" cy="0"/>
                <wp:effectExtent l="0" t="0" r="0" b="0"/>
                <wp:wrapNone/>
                <wp:docPr id="1366305207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146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DA06C" id="Connecteur droit 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7.1pt" to="438.7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7EC6E38D" w14:textId="4B324A61" w:rsidR="00D034D0" w:rsidRPr="004C4494" w:rsidRDefault="004C4494" w:rsidP="003575AA">
      <w:pPr>
        <w:jc w:val="center"/>
        <w:rPr>
          <w:rFonts w:cstheme="minorHAnsi"/>
          <w:sz w:val="40"/>
          <w:szCs w:val="40"/>
        </w:rPr>
      </w:pPr>
      <w:r w:rsidRPr="004C4494">
        <w:rPr>
          <w:rFonts w:cstheme="minorHAnsi"/>
          <w:sz w:val="40"/>
          <w:szCs w:val="40"/>
        </w:rPr>
        <w:t>Développement d’un Système de Résumé de Réunions basé sur l’IA en Local (offline &amp; open source)</w:t>
      </w:r>
    </w:p>
    <w:p w14:paraId="2A2AF6AB" w14:textId="7DE8AEB6" w:rsidR="004C4494" w:rsidRPr="004C4494" w:rsidRDefault="004C4494" w:rsidP="003575AA">
      <w:pPr>
        <w:jc w:val="center"/>
        <w:rPr>
          <w:rFonts w:cstheme="minorHAnsi"/>
          <w:sz w:val="40"/>
          <w:szCs w:val="40"/>
        </w:rPr>
      </w:pPr>
      <w:r w:rsidRPr="004C4494">
        <w:rPr>
          <w:rFonts w:asciiTheme="majorBidi" w:hAnsiTheme="majorBidi" w:cstheme="majorBidi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837E57" wp14:editId="022B1410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5571461" cy="0"/>
                <wp:effectExtent l="0" t="0" r="0" b="0"/>
                <wp:wrapNone/>
                <wp:docPr id="1898552093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146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5CE7E" id="Connecteur droit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438.7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66883D2B" w14:textId="54FD7619" w:rsidR="004C4494" w:rsidRDefault="004C4494" w:rsidP="004C4494">
      <w:pPr>
        <w:jc w:val="center"/>
        <w:rPr>
          <w:rFonts w:asciiTheme="majorBidi" w:hAnsiTheme="majorBidi" w:cstheme="majorBidi"/>
          <w:sz w:val="36"/>
          <w:szCs w:val="36"/>
        </w:rPr>
      </w:pPr>
      <w:r w:rsidRPr="004C4494">
        <w:rPr>
          <w:rFonts w:asciiTheme="majorBidi" w:hAnsiTheme="majorBidi" w:cstheme="majorBidi"/>
          <w:sz w:val="36"/>
          <w:szCs w:val="36"/>
        </w:rPr>
        <w:t>Réalisé par:</w:t>
      </w:r>
    </w:p>
    <w:p w14:paraId="4FA72236" w14:textId="2AF203AD" w:rsidR="004C4494" w:rsidRDefault="004C4494" w:rsidP="004C4494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Abderrahim LAGHZAOUI </w:t>
      </w:r>
    </w:p>
    <w:p w14:paraId="56D1A92A" w14:textId="7A29DEAC" w:rsidR="004C4494" w:rsidRDefault="004C4494" w:rsidP="004C4494">
      <w:pPr>
        <w:jc w:val="center"/>
        <w:rPr>
          <w:rFonts w:asciiTheme="majorBidi" w:hAnsiTheme="majorBidi" w:cstheme="majorBidi"/>
          <w:sz w:val="36"/>
          <w:szCs w:val="36"/>
        </w:rPr>
      </w:pPr>
      <w:r w:rsidRPr="004C4494">
        <w:rPr>
          <w:rFonts w:asciiTheme="majorBidi" w:hAnsiTheme="majorBidi" w:cstheme="majorBidi"/>
          <w:sz w:val="36"/>
          <w:szCs w:val="36"/>
        </w:rPr>
        <w:t>Encadré par:</w:t>
      </w:r>
    </w:p>
    <w:p w14:paraId="2BBD57D9" w14:textId="3DB862FB" w:rsidR="004C4494" w:rsidRDefault="004C4494" w:rsidP="004C4494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M. Reda BAHNI</w:t>
      </w:r>
    </w:p>
    <w:p w14:paraId="2B40867A" w14:textId="77777777" w:rsidR="004C4494" w:rsidRDefault="004C4494" w:rsidP="004C4494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268CCC00" w14:textId="77777777" w:rsidR="004C4494" w:rsidRDefault="004C4494" w:rsidP="004C4494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3F562BE3" w14:textId="77777777" w:rsidR="004C4494" w:rsidRDefault="004C4494" w:rsidP="004C4494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5A88E3E5" w14:textId="77777777" w:rsidR="004C4494" w:rsidRDefault="004C4494" w:rsidP="004C4494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3D990B03" w14:textId="00067C66" w:rsidR="004C4494" w:rsidRDefault="004C4494" w:rsidP="004C4494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DATE DE DEBUT : 24/07/2025</w:t>
      </w:r>
    </w:p>
    <w:p w14:paraId="6B1E2032" w14:textId="1E017A3F" w:rsidR="004C4494" w:rsidRDefault="009A3930" w:rsidP="004C4494">
      <w:pPr>
        <w:jc w:val="center"/>
        <w:rPr>
          <w:rFonts w:asciiTheme="majorBidi" w:hAnsiTheme="majorBidi" w:cstheme="majorBidi"/>
          <w:sz w:val="72"/>
          <w:szCs w:val="72"/>
        </w:rPr>
      </w:pPr>
      <w:r w:rsidRPr="009A3930">
        <w:rPr>
          <w:rFonts w:asciiTheme="majorBidi" w:hAnsiTheme="majorBidi" w:cstheme="majorBidi"/>
          <w:sz w:val="72"/>
          <w:szCs w:val="72"/>
        </w:rPr>
        <w:lastRenderedPageBreak/>
        <w:t xml:space="preserve">REMERCIEMENTS </w:t>
      </w:r>
    </w:p>
    <w:p w14:paraId="0862FC9A" w14:textId="77777777" w:rsidR="009A3930" w:rsidRDefault="009A3930" w:rsidP="004C4494">
      <w:pPr>
        <w:jc w:val="center"/>
        <w:rPr>
          <w:rFonts w:asciiTheme="majorBidi" w:hAnsiTheme="majorBidi" w:cstheme="majorBidi"/>
          <w:sz w:val="72"/>
          <w:szCs w:val="72"/>
        </w:rPr>
      </w:pPr>
    </w:p>
    <w:p w14:paraId="722861E6" w14:textId="77777777" w:rsidR="009A3930" w:rsidRDefault="009A3930" w:rsidP="004C4494">
      <w:pPr>
        <w:jc w:val="center"/>
        <w:rPr>
          <w:rFonts w:asciiTheme="majorBidi" w:hAnsiTheme="majorBidi" w:cstheme="majorBidi"/>
          <w:sz w:val="72"/>
          <w:szCs w:val="72"/>
        </w:rPr>
      </w:pPr>
    </w:p>
    <w:p w14:paraId="54F943F4" w14:textId="77777777" w:rsidR="009A3930" w:rsidRDefault="009A3930" w:rsidP="004C4494">
      <w:pPr>
        <w:jc w:val="center"/>
        <w:rPr>
          <w:rFonts w:asciiTheme="majorBidi" w:hAnsiTheme="majorBidi" w:cstheme="majorBidi"/>
          <w:sz w:val="72"/>
          <w:szCs w:val="72"/>
        </w:rPr>
      </w:pPr>
    </w:p>
    <w:p w14:paraId="0D76F7CC" w14:textId="77777777" w:rsidR="009A3930" w:rsidRDefault="009A3930" w:rsidP="004C4494">
      <w:pPr>
        <w:jc w:val="center"/>
        <w:rPr>
          <w:rFonts w:asciiTheme="majorBidi" w:hAnsiTheme="majorBidi" w:cstheme="majorBidi"/>
          <w:sz w:val="72"/>
          <w:szCs w:val="72"/>
        </w:rPr>
      </w:pPr>
    </w:p>
    <w:p w14:paraId="17FE7398" w14:textId="77777777" w:rsidR="009A3930" w:rsidRDefault="009A3930" w:rsidP="004C4494">
      <w:pPr>
        <w:jc w:val="center"/>
        <w:rPr>
          <w:rFonts w:asciiTheme="majorBidi" w:hAnsiTheme="majorBidi" w:cstheme="majorBidi"/>
          <w:sz w:val="72"/>
          <w:szCs w:val="72"/>
        </w:rPr>
      </w:pPr>
    </w:p>
    <w:p w14:paraId="3D28F50E" w14:textId="77777777" w:rsidR="009A3930" w:rsidRDefault="009A3930" w:rsidP="004C4494">
      <w:pPr>
        <w:jc w:val="center"/>
        <w:rPr>
          <w:rFonts w:asciiTheme="majorBidi" w:hAnsiTheme="majorBidi" w:cstheme="majorBidi"/>
          <w:sz w:val="72"/>
          <w:szCs w:val="72"/>
        </w:rPr>
      </w:pPr>
    </w:p>
    <w:p w14:paraId="35AD5019" w14:textId="77777777" w:rsidR="009A3930" w:rsidRDefault="009A3930" w:rsidP="004C4494">
      <w:pPr>
        <w:jc w:val="center"/>
        <w:rPr>
          <w:rFonts w:asciiTheme="majorBidi" w:hAnsiTheme="majorBidi" w:cstheme="majorBidi"/>
          <w:sz w:val="72"/>
          <w:szCs w:val="72"/>
        </w:rPr>
      </w:pPr>
    </w:p>
    <w:p w14:paraId="2CD1DB1A" w14:textId="77777777" w:rsidR="009A3930" w:rsidRDefault="009A3930" w:rsidP="004C4494">
      <w:pPr>
        <w:jc w:val="center"/>
        <w:rPr>
          <w:rFonts w:asciiTheme="majorBidi" w:hAnsiTheme="majorBidi" w:cstheme="majorBidi"/>
          <w:sz w:val="72"/>
          <w:szCs w:val="72"/>
        </w:rPr>
      </w:pPr>
    </w:p>
    <w:p w14:paraId="6EE4703E" w14:textId="77777777" w:rsidR="009A3930" w:rsidRDefault="009A3930" w:rsidP="004C4494">
      <w:pPr>
        <w:jc w:val="center"/>
        <w:rPr>
          <w:rFonts w:asciiTheme="majorBidi" w:hAnsiTheme="majorBidi" w:cstheme="majorBidi"/>
          <w:sz w:val="72"/>
          <w:szCs w:val="72"/>
        </w:rPr>
      </w:pPr>
    </w:p>
    <w:p w14:paraId="091B8564" w14:textId="77777777" w:rsidR="009A3930" w:rsidRDefault="009A3930" w:rsidP="004C4494">
      <w:pPr>
        <w:jc w:val="center"/>
        <w:rPr>
          <w:rFonts w:asciiTheme="majorBidi" w:hAnsiTheme="majorBidi" w:cstheme="majorBidi"/>
          <w:sz w:val="72"/>
          <w:szCs w:val="72"/>
        </w:rPr>
      </w:pPr>
    </w:p>
    <w:p w14:paraId="425CD7E1" w14:textId="77777777" w:rsidR="009A3930" w:rsidRDefault="009A3930" w:rsidP="004C4494">
      <w:pPr>
        <w:jc w:val="center"/>
        <w:rPr>
          <w:rFonts w:asciiTheme="majorBidi" w:hAnsiTheme="majorBidi" w:cstheme="majorBidi"/>
          <w:sz w:val="72"/>
          <w:szCs w:val="72"/>
        </w:rPr>
      </w:pPr>
    </w:p>
    <w:p w14:paraId="73DA33EF" w14:textId="77777777" w:rsidR="009A3930" w:rsidRDefault="009A3930" w:rsidP="004C4494">
      <w:pPr>
        <w:jc w:val="center"/>
        <w:rPr>
          <w:rFonts w:asciiTheme="majorBidi" w:hAnsiTheme="majorBidi" w:cstheme="majorBidi"/>
          <w:sz w:val="72"/>
          <w:szCs w:val="72"/>
        </w:rPr>
      </w:pPr>
    </w:p>
    <w:p w14:paraId="54646653" w14:textId="77777777" w:rsidR="009A3930" w:rsidRDefault="009A3930" w:rsidP="004C4494">
      <w:pPr>
        <w:jc w:val="center"/>
        <w:rPr>
          <w:rFonts w:asciiTheme="majorBidi" w:hAnsiTheme="majorBidi" w:cstheme="majorBidi"/>
          <w:sz w:val="72"/>
          <w:szCs w:val="72"/>
        </w:rPr>
      </w:pPr>
    </w:p>
    <w:p w14:paraId="4AA80675" w14:textId="0D7C3006" w:rsidR="009A3930" w:rsidRDefault="009A3930" w:rsidP="004C4494">
      <w:pPr>
        <w:jc w:val="center"/>
        <w:rPr>
          <w:rFonts w:asciiTheme="majorBidi" w:hAnsiTheme="majorBidi" w:cstheme="majorBidi"/>
          <w:sz w:val="72"/>
          <w:szCs w:val="72"/>
        </w:rPr>
      </w:pPr>
      <w:r>
        <w:rPr>
          <w:rFonts w:asciiTheme="majorBidi" w:hAnsiTheme="majorBidi" w:cstheme="majorBidi"/>
          <w:sz w:val="72"/>
          <w:szCs w:val="72"/>
        </w:rPr>
        <w:lastRenderedPageBreak/>
        <w:t xml:space="preserve">RESUME </w:t>
      </w:r>
    </w:p>
    <w:p w14:paraId="0D225CA6" w14:textId="77777777" w:rsidR="009A3930" w:rsidRDefault="009A3930" w:rsidP="004C4494">
      <w:pPr>
        <w:jc w:val="center"/>
        <w:rPr>
          <w:rFonts w:asciiTheme="majorBidi" w:hAnsiTheme="majorBidi" w:cstheme="majorBidi"/>
          <w:sz w:val="72"/>
          <w:szCs w:val="72"/>
        </w:rPr>
      </w:pPr>
    </w:p>
    <w:p w14:paraId="60AE491D" w14:textId="77777777" w:rsidR="009A3930" w:rsidRDefault="009A3930" w:rsidP="004C4494">
      <w:pPr>
        <w:jc w:val="center"/>
        <w:rPr>
          <w:rFonts w:asciiTheme="majorBidi" w:hAnsiTheme="majorBidi" w:cstheme="majorBidi"/>
          <w:sz w:val="72"/>
          <w:szCs w:val="72"/>
        </w:rPr>
      </w:pPr>
    </w:p>
    <w:p w14:paraId="0EC3F307" w14:textId="77777777" w:rsidR="009A3930" w:rsidRDefault="009A3930" w:rsidP="004C4494">
      <w:pPr>
        <w:jc w:val="center"/>
        <w:rPr>
          <w:rFonts w:asciiTheme="majorBidi" w:hAnsiTheme="majorBidi" w:cstheme="majorBidi"/>
          <w:sz w:val="72"/>
          <w:szCs w:val="72"/>
        </w:rPr>
      </w:pPr>
    </w:p>
    <w:p w14:paraId="07296F60" w14:textId="77777777" w:rsidR="009A3930" w:rsidRDefault="009A3930" w:rsidP="004C4494">
      <w:pPr>
        <w:jc w:val="center"/>
        <w:rPr>
          <w:rFonts w:asciiTheme="majorBidi" w:hAnsiTheme="majorBidi" w:cstheme="majorBidi"/>
          <w:sz w:val="72"/>
          <w:szCs w:val="72"/>
        </w:rPr>
      </w:pPr>
    </w:p>
    <w:p w14:paraId="7ECD8917" w14:textId="77777777" w:rsidR="009A3930" w:rsidRDefault="009A3930" w:rsidP="004C4494">
      <w:pPr>
        <w:jc w:val="center"/>
        <w:rPr>
          <w:rFonts w:asciiTheme="majorBidi" w:hAnsiTheme="majorBidi" w:cstheme="majorBidi"/>
          <w:sz w:val="72"/>
          <w:szCs w:val="72"/>
        </w:rPr>
      </w:pPr>
    </w:p>
    <w:p w14:paraId="65C0F85E" w14:textId="77777777" w:rsidR="009A3930" w:rsidRDefault="009A3930" w:rsidP="004C4494">
      <w:pPr>
        <w:jc w:val="center"/>
        <w:rPr>
          <w:rFonts w:asciiTheme="majorBidi" w:hAnsiTheme="majorBidi" w:cstheme="majorBidi"/>
          <w:sz w:val="72"/>
          <w:szCs w:val="72"/>
        </w:rPr>
      </w:pPr>
    </w:p>
    <w:p w14:paraId="586C16EF" w14:textId="77777777" w:rsidR="009A3930" w:rsidRDefault="009A3930" w:rsidP="004C4494">
      <w:pPr>
        <w:jc w:val="center"/>
        <w:rPr>
          <w:rFonts w:asciiTheme="majorBidi" w:hAnsiTheme="majorBidi" w:cstheme="majorBidi"/>
          <w:sz w:val="72"/>
          <w:szCs w:val="72"/>
        </w:rPr>
      </w:pPr>
    </w:p>
    <w:p w14:paraId="581CF413" w14:textId="77777777" w:rsidR="009A3930" w:rsidRDefault="009A3930" w:rsidP="004C4494">
      <w:pPr>
        <w:jc w:val="center"/>
        <w:rPr>
          <w:rFonts w:asciiTheme="majorBidi" w:hAnsiTheme="majorBidi" w:cstheme="majorBidi"/>
          <w:sz w:val="72"/>
          <w:szCs w:val="72"/>
        </w:rPr>
      </w:pPr>
    </w:p>
    <w:p w14:paraId="622DC5E8" w14:textId="77777777" w:rsidR="009A3930" w:rsidRDefault="009A3930" w:rsidP="004C4494">
      <w:pPr>
        <w:jc w:val="center"/>
        <w:rPr>
          <w:rFonts w:asciiTheme="majorBidi" w:hAnsiTheme="majorBidi" w:cstheme="majorBidi"/>
          <w:sz w:val="72"/>
          <w:szCs w:val="72"/>
        </w:rPr>
      </w:pPr>
    </w:p>
    <w:p w14:paraId="68B9A3DA" w14:textId="77777777" w:rsidR="009A3930" w:rsidRDefault="009A3930" w:rsidP="004C4494">
      <w:pPr>
        <w:jc w:val="center"/>
        <w:rPr>
          <w:rFonts w:asciiTheme="majorBidi" w:hAnsiTheme="majorBidi" w:cstheme="majorBidi"/>
          <w:sz w:val="72"/>
          <w:szCs w:val="72"/>
        </w:rPr>
      </w:pPr>
    </w:p>
    <w:p w14:paraId="25D418BD" w14:textId="77777777" w:rsidR="009A3930" w:rsidRDefault="009A3930" w:rsidP="004C4494">
      <w:pPr>
        <w:jc w:val="center"/>
        <w:rPr>
          <w:rFonts w:asciiTheme="majorBidi" w:hAnsiTheme="majorBidi" w:cstheme="majorBidi"/>
          <w:sz w:val="72"/>
          <w:szCs w:val="72"/>
        </w:rPr>
      </w:pPr>
    </w:p>
    <w:p w14:paraId="42F0A14F" w14:textId="77777777" w:rsidR="009A3930" w:rsidRDefault="009A3930" w:rsidP="004C4494">
      <w:pPr>
        <w:jc w:val="center"/>
        <w:rPr>
          <w:rFonts w:asciiTheme="majorBidi" w:hAnsiTheme="majorBidi" w:cstheme="majorBidi"/>
          <w:sz w:val="72"/>
          <w:szCs w:val="72"/>
        </w:rPr>
      </w:pPr>
    </w:p>
    <w:p w14:paraId="6E86D3FE" w14:textId="77777777" w:rsidR="009A3930" w:rsidRPr="009A3930" w:rsidRDefault="009A3930" w:rsidP="004C4494">
      <w:pPr>
        <w:jc w:val="center"/>
        <w:rPr>
          <w:rFonts w:asciiTheme="majorBidi" w:hAnsiTheme="majorBidi" w:cstheme="majorBidi"/>
          <w:sz w:val="72"/>
          <w:szCs w:val="72"/>
        </w:rPr>
      </w:pPr>
    </w:p>
    <w:p w14:paraId="694B0D59" w14:textId="77777777" w:rsidR="009A3930" w:rsidRDefault="009A3930" w:rsidP="004C4494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22F76C02" w14:textId="15084F39" w:rsidR="009A3930" w:rsidRPr="009A3930" w:rsidRDefault="009A3930" w:rsidP="004C4494">
      <w:pPr>
        <w:jc w:val="center"/>
        <w:rPr>
          <w:rFonts w:asciiTheme="majorBidi" w:hAnsiTheme="majorBidi" w:cstheme="majorBidi"/>
          <w:sz w:val="72"/>
          <w:szCs w:val="72"/>
        </w:rPr>
      </w:pPr>
      <w:r w:rsidRPr="009A3930">
        <w:rPr>
          <w:rFonts w:asciiTheme="majorBidi" w:hAnsiTheme="majorBidi" w:cstheme="majorBidi"/>
          <w:sz w:val="72"/>
          <w:szCs w:val="72"/>
        </w:rPr>
        <w:lastRenderedPageBreak/>
        <w:t xml:space="preserve">ABSTRACT </w:t>
      </w:r>
    </w:p>
    <w:p w14:paraId="0FEA32C6" w14:textId="77777777" w:rsidR="009A3930" w:rsidRDefault="009A3930" w:rsidP="004C4494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7919A8DB" w14:textId="77777777" w:rsidR="009A3930" w:rsidRDefault="009A3930" w:rsidP="004C4494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273CA177" w14:textId="77777777" w:rsidR="009A3930" w:rsidRDefault="009A3930" w:rsidP="004C4494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30C3C173" w14:textId="77777777" w:rsidR="009A3930" w:rsidRDefault="009A3930" w:rsidP="004C4494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380CA3D7" w14:textId="77777777" w:rsidR="009A3930" w:rsidRDefault="009A3930" w:rsidP="004C4494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1FA3CEB7" w14:textId="77777777" w:rsidR="009A3930" w:rsidRDefault="009A3930" w:rsidP="004C4494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69B7BFA5" w14:textId="77777777" w:rsidR="009A3930" w:rsidRDefault="009A3930" w:rsidP="004C4494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365B4349" w14:textId="77777777" w:rsidR="009A3930" w:rsidRDefault="009A3930" w:rsidP="004C4494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04B1856B" w14:textId="77777777" w:rsidR="009A3930" w:rsidRDefault="009A3930" w:rsidP="004C4494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32527D83" w14:textId="77777777" w:rsidR="009A3930" w:rsidRDefault="009A3930" w:rsidP="004C4494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74BA7BCF" w14:textId="77777777" w:rsidR="009A3930" w:rsidRDefault="009A3930" w:rsidP="004C4494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1BF4BB07" w14:textId="77777777" w:rsidR="009A3930" w:rsidRDefault="009A3930" w:rsidP="004C4494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1EFBCD6A" w14:textId="77777777" w:rsidR="009A3930" w:rsidRDefault="009A3930" w:rsidP="004C4494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620CF0B5" w14:textId="77777777" w:rsidR="009A3930" w:rsidRDefault="009A3930" w:rsidP="004C4494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00C6A018" w14:textId="77777777" w:rsidR="009A3930" w:rsidRDefault="009A3930" w:rsidP="004C4494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7A4A781F" w14:textId="77777777" w:rsidR="009A3930" w:rsidRDefault="009A3930" w:rsidP="004C4494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06F9520E" w14:textId="77777777" w:rsidR="009A3930" w:rsidRDefault="009A3930" w:rsidP="004C4494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5C29D791" w14:textId="77777777" w:rsidR="009A3930" w:rsidRDefault="009A3930" w:rsidP="004C4494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461FBFE1" w14:textId="77777777" w:rsidR="009A3930" w:rsidRDefault="009A3930" w:rsidP="004C4494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637B2F55" w14:textId="77777777" w:rsidR="009A3930" w:rsidRDefault="009A3930" w:rsidP="004C4494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6324CFD6" w14:textId="77777777" w:rsidR="009A3930" w:rsidRDefault="009A3930" w:rsidP="004C4494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1B8306A1" w14:textId="77777777" w:rsidR="009A3930" w:rsidRDefault="009A3930" w:rsidP="004C4494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422BC49F" w14:textId="77777777" w:rsidR="009A3930" w:rsidRDefault="009A3930" w:rsidP="004C4494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68FC2534" w14:textId="162B686E" w:rsidR="009A3930" w:rsidRDefault="009A3930" w:rsidP="009A393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9A3930">
        <w:rPr>
          <w:rFonts w:asciiTheme="majorBidi" w:hAnsiTheme="majorBidi" w:cstheme="majorBidi"/>
          <w:b/>
          <w:bCs/>
          <w:sz w:val="44"/>
          <w:szCs w:val="44"/>
        </w:rPr>
        <w:lastRenderedPageBreak/>
        <w:t>Liste des figures, tableaux et abréviations</w:t>
      </w:r>
    </w:p>
    <w:p w14:paraId="3CA2C4B8" w14:textId="77777777" w:rsidR="009A3930" w:rsidRDefault="009A3930" w:rsidP="009A393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79EB5BED" w14:textId="77777777" w:rsidR="009A3930" w:rsidRDefault="009A3930" w:rsidP="009A393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0F66ACDD" w14:textId="77777777" w:rsidR="009A3930" w:rsidRDefault="009A3930" w:rsidP="009A393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03288417" w14:textId="77777777" w:rsidR="009A3930" w:rsidRDefault="009A3930" w:rsidP="009A393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3525198E" w14:textId="77777777" w:rsidR="009A3930" w:rsidRDefault="009A3930" w:rsidP="009A393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4AF3714C" w14:textId="77777777" w:rsidR="009A3930" w:rsidRDefault="009A3930" w:rsidP="009A393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6E6E30BD" w14:textId="77777777" w:rsidR="009A3930" w:rsidRDefault="009A3930" w:rsidP="009A393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79AC65E4" w14:textId="77777777" w:rsidR="009A3930" w:rsidRDefault="009A3930" w:rsidP="009A393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23F52273" w14:textId="77777777" w:rsidR="009A3930" w:rsidRDefault="009A3930" w:rsidP="009A393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7A66AFC1" w14:textId="77777777" w:rsidR="009A3930" w:rsidRDefault="009A3930" w:rsidP="009A393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2E7E68F8" w14:textId="77777777" w:rsidR="009A3930" w:rsidRDefault="009A3930" w:rsidP="009A393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517FA7E8" w14:textId="77777777" w:rsidR="009A3930" w:rsidRDefault="009A3930" w:rsidP="009A393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60B8E30B" w14:textId="77777777" w:rsidR="009A3930" w:rsidRDefault="009A3930" w:rsidP="009A393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6933A60D" w14:textId="77777777" w:rsidR="009A3930" w:rsidRDefault="009A3930" w:rsidP="009A393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3AD10ADA" w14:textId="77777777" w:rsidR="009A3930" w:rsidRDefault="009A3930" w:rsidP="009A393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31F8770D" w14:textId="77777777" w:rsidR="009A3930" w:rsidRDefault="009A3930" w:rsidP="009A393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13C9DE5F" w14:textId="77777777" w:rsidR="009A3930" w:rsidRDefault="009A3930" w:rsidP="009A393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2AD04A82" w14:textId="77777777" w:rsidR="009A3930" w:rsidRDefault="009A3930" w:rsidP="009A393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57E3EF09" w14:textId="77777777" w:rsidR="009A3930" w:rsidRDefault="009A3930" w:rsidP="009A393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253251FA" w14:textId="77777777" w:rsidR="009A3930" w:rsidRDefault="009A3930" w:rsidP="009A393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2CD73283" w14:textId="0DAC5A02" w:rsidR="009A3930" w:rsidRDefault="009A3930" w:rsidP="009A393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9A3930">
        <w:rPr>
          <w:rFonts w:asciiTheme="majorBidi" w:hAnsiTheme="majorBidi" w:cstheme="majorBidi"/>
          <w:sz w:val="44"/>
          <w:szCs w:val="44"/>
        </w:rPr>
        <w:lastRenderedPageBreak/>
        <w:t xml:space="preserve">. </w:t>
      </w:r>
      <w:r w:rsidRPr="009A3930">
        <w:rPr>
          <w:rFonts w:asciiTheme="majorBidi" w:hAnsiTheme="majorBidi" w:cstheme="majorBidi"/>
          <w:b/>
          <w:bCs/>
          <w:sz w:val="44"/>
          <w:szCs w:val="44"/>
        </w:rPr>
        <w:t>Table des matières</w:t>
      </w:r>
    </w:p>
    <w:p w14:paraId="4C82193B" w14:textId="77777777" w:rsidR="009A3930" w:rsidRDefault="009A3930" w:rsidP="009A393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6FC51E01" w14:textId="77777777" w:rsidR="009A3930" w:rsidRDefault="009A3930" w:rsidP="009A393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0BF999B4" w14:textId="77777777" w:rsidR="009A3930" w:rsidRDefault="009A3930" w:rsidP="009A393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2DFCCB1E" w14:textId="77777777" w:rsidR="009A3930" w:rsidRDefault="009A3930" w:rsidP="009A393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34765B21" w14:textId="77777777" w:rsidR="009A3930" w:rsidRDefault="009A3930" w:rsidP="009A393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0B54EF07" w14:textId="77777777" w:rsidR="009A3930" w:rsidRDefault="009A3930" w:rsidP="009A393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6621C7CE" w14:textId="77777777" w:rsidR="009A3930" w:rsidRDefault="009A3930" w:rsidP="009A393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11896CDC" w14:textId="77777777" w:rsidR="009A3930" w:rsidRDefault="009A3930" w:rsidP="009A393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0E837391" w14:textId="77777777" w:rsidR="009A3930" w:rsidRDefault="009A3930" w:rsidP="009A393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53CAEAE5" w14:textId="77777777" w:rsidR="009A3930" w:rsidRDefault="009A3930" w:rsidP="009A393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2D441F72" w14:textId="77777777" w:rsidR="009A3930" w:rsidRDefault="009A3930" w:rsidP="009A393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5C935C00" w14:textId="77777777" w:rsidR="009A3930" w:rsidRDefault="009A3930" w:rsidP="009A393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77146A9C" w14:textId="77777777" w:rsidR="009A3930" w:rsidRDefault="009A3930" w:rsidP="009A393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0267BA4D" w14:textId="77777777" w:rsidR="009A3930" w:rsidRDefault="009A3930" w:rsidP="009A393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46FD0023" w14:textId="77777777" w:rsidR="009A3930" w:rsidRDefault="009A3930" w:rsidP="009A393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255FD778" w14:textId="77777777" w:rsidR="009A3930" w:rsidRDefault="009A3930" w:rsidP="009A393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07045C63" w14:textId="77777777" w:rsidR="009A3930" w:rsidRDefault="009A3930" w:rsidP="009A393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67CA0D5C" w14:textId="77777777" w:rsidR="009A3930" w:rsidRDefault="009A3930" w:rsidP="009A393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47F91C8F" w14:textId="77777777" w:rsidR="009A3930" w:rsidRDefault="009A3930" w:rsidP="009A393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5CD0A509" w14:textId="77777777" w:rsidR="009A3930" w:rsidRDefault="009A3930" w:rsidP="009A393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729E6210" w14:textId="7582DE1E" w:rsidR="009A3930" w:rsidRDefault="009A3930" w:rsidP="009A393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lastRenderedPageBreak/>
        <w:t xml:space="preserve">INTRODUCTION GENERALE </w:t>
      </w:r>
    </w:p>
    <w:p w14:paraId="0B4E3AD2" w14:textId="77777777" w:rsidR="009A3930" w:rsidRDefault="009A3930" w:rsidP="009A393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6DC191CC" w14:textId="77777777" w:rsidR="009A3930" w:rsidRDefault="009A3930" w:rsidP="009A393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34D49AEB" w14:textId="77777777" w:rsidR="009A3930" w:rsidRDefault="009A3930" w:rsidP="009A393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7279B9C3" w14:textId="77777777" w:rsidR="009A3930" w:rsidRDefault="009A3930" w:rsidP="009A393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04DFC3B7" w14:textId="77777777" w:rsidR="009A3930" w:rsidRDefault="009A3930" w:rsidP="009A393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6F65196D" w14:textId="77777777" w:rsidR="009A3930" w:rsidRDefault="009A3930" w:rsidP="009A393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0DC608FD" w14:textId="77777777" w:rsidR="009A3930" w:rsidRDefault="009A3930" w:rsidP="009A393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7BDD9C62" w14:textId="77777777" w:rsidR="009A3930" w:rsidRDefault="009A3930" w:rsidP="009A393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51F82431" w14:textId="77777777" w:rsidR="009A3930" w:rsidRDefault="009A3930" w:rsidP="009A393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5CB62467" w14:textId="77777777" w:rsidR="009A3930" w:rsidRDefault="009A3930" w:rsidP="009A393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47BAF3C9" w14:textId="77777777" w:rsidR="009A3930" w:rsidRDefault="009A3930" w:rsidP="009A393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7E95EEEB" w14:textId="77777777" w:rsidR="009A3930" w:rsidRDefault="009A3930" w:rsidP="009A393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49CBB752" w14:textId="77777777" w:rsidR="009A3930" w:rsidRDefault="009A3930" w:rsidP="009A393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11355941" w14:textId="77777777" w:rsidR="009A3930" w:rsidRDefault="009A3930" w:rsidP="009A393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1563FD35" w14:textId="77777777" w:rsidR="009A3930" w:rsidRDefault="009A3930" w:rsidP="009A393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664782B1" w14:textId="77777777" w:rsidR="009A3930" w:rsidRDefault="009A3930" w:rsidP="009A393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6CA7503B" w14:textId="77777777" w:rsidR="009A3930" w:rsidRDefault="009A3930" w:rsidP="009A393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35AE4710" w14:textId="77777777" w:rsidR="009A3930" w:rsidRDefault="009A3930" w:rsidP="009A393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7B9B223A" w14:textId="77777777" w:rsidR="009A3930" w:rsidRDefault="009A3930" w:rsidP="009A393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2BC8E389" w14:textId="77777777" w:rsidR="009A3930" w:rsidRDefault="009A3930" w:rsidP="009A3930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403EB04A" w14:textId="0E4112FF" w:rsidR="009A3930" w:rsidRPr="005A54E7" w:rsidRDefault="009A3930" w:rsidP="009A3930">
      <w:pPr>
        <w:rPr>
          <w:rFonts w:asciiTheme="majorBidi" w:hAnsiTheme="majorBidi" w:cstheme="majorBidi"/>
          <w:b/>
          <w:bCs/>
          <w:sz w:val="40"/>
          <w:szCs w:val="40"/>
        </w:rPr>
      </w:pPr>
      <w:r w:rsidRPr="005A54E7">
        <w:rPr>
          <w:rFonts w:asciiTheme="majorBidi" w:hAnsiTheme="majorBidi" w:cstheme="majorBidi"/>
          <w:b/>
          <w:bCs/>
          <w:sz w:val="40"/>
          <w:szCs w:val="40"/>
        </w:rPr>
        <w:lastRenderedPageBreak/>
        <w:t xml:space="preserve">           Chapitre 1 : </w:t>
      </w:r>
      <w:r w:rsidR="005A54E7" w:rsidRPr="005A54E7">
        <w:rPr>
          <w:rFonts w:asciiTheme="majorBidi" w:hAnsiTheme="majorBidi" w:cstheme="majorBidi"/>
          <w:b/>
          <w:bCs/>
          <w:sz w:val="40"/>
          <w:szCs w:val="40"/>
        </w:rPr>
        <w:t>Présentation de l’organisme d’accueil</w:t>
      </w:r>
    </w:p>
    <w:p w14:paraId="153D6386" w14:textId="3CE53A70" w:rsidR="00B805A8" w:rsidRPr="00B805A8" w:rsidRDefault="00B805A8" w:rsidP="00B805A8">
      <w:pPr>
        <w:rPr>
          <w:rFonts w:asciiTheme="majorBidi" w:hAnsi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1_</w:t>
      </w:r>
      <w:r w:rsidRPr="00B805A8">
        <w:rPr>
          <w:rFonts w:asciiTheme="majorBidi" w:hAnsiTheme="majorBidi"/>
          <w:b/>
          <w:bCs/>
          <w:sz w:val="36"/>
          <w:szCs w:val="36"/>
        </w:rPr>
        <w:t>Historique et évolution</w:t>
      </w:r>
    </w:p>
    <w:p w14:paraId="6F1FD7F4" w14:textId="6F71FFE8" w:rsidR="00B805A8" w:rsidRPr="00B805A8" w:rsidRDefault="00B805A8" w:rsidP="00B805A8">
      <w:pPr>
        <w:rPr>
          <w:rFonts w:asciiTheme="majorBidi" w:hAnsiTheme="majorBidi" w:cstheme="majorBidi"/>
          <w:sz w:val="24"/>
          <w:szCs w:val="24"/>
        </w:rPr>
      </w:pPr>
      <w:r w:rsidRPr="00B805A8">
        <w:rPr>
          <w:rFonts w:asciiTheme="majorBidi" w:hAnsiTheme="majorBidi" w:cstheme="majorBidi"/>
          <w:sz w:val="24"/>
          <w:szCs w:val="24"/>
        </w:rPr>
        <w:t>L’</w:t>
      </w:r>
      <w:r w:rsidRPr="00B805A8">
        <w:rPr>
          <w:rFonts w:asciiTheme="majorBidi" w:hAnsiTheme="majorBidi" w:cstheme="majorBidi"/>
          <w:b/>
          <w:bCs/>
          <w:sz w:val="24"/>
          <w:szCs w:val="24"/>
        </w:rPr>
        <w:t>Office National des Hydrocarbures et des Mines (ONHYM)</w:t>
      </w:r>
      <w:r w:rsidRPr="00B805A8">
        <w:rPr>
          <w:rFonts w:asciiTheme="majorBidi" w:hAnsiTheme="majorBidi" w:cstheme="majorBidi"/>
          <w:sz w:val="24"/>
          <w:szCs w:val="24"/>
        </w:rPr>
        <w:t xml:space="preserve"> est un établissement public à caractère industriel et commercial créé en 2005, suite à la fusion de deux organismes historiques :</w:t>
      </w:r>
    </w:p>
    <w:p w14:paraId="33ACA866" w14:textId="77777777" w:rsidR="00B805A8" w:rsidRPr="00B805A8" w:rsidRDefault="00B805A8" w:rsidP="00B805A8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B805A8">
        <w:rPr>
          <w:rFonts w:asciiTheme="majorBidi" w:hAnsiTheme="majorBidi" w:cstheme="majorBidi"/>
          <w:sz w:val="24"/>
          <w:szCs w:val="24"/>
        </w:rPr>
        <w:t xml:space="preserve">Le </w:t>
      </w:r>
      <w:r w:rsidRPr="00B805A8">
        <w:rPr>
          <w:rFonts w:asciiTheme="majorBidi" w:hAnsiTheme="majorBidi" w:cstheme="majorBidi"/>
          <w:b/>
          <w:bCs/>
          <w:sz w:val="24"/>
          <w:szCs w:val="24"/>
        </w:rPr>
        <w:t>Bureau de Recherches et de Participations Minières (BRPM)</w:t>
      </w:r>
      <w:r w:rsidRPr="00B805A8">
        <w:rPr>
          <w:rFonts w:asciiTheme="majorBidi" w:hAnsiTheme="majorBidi" w:cstheme="majorBidi"/>
          <w:sz w:val="24"/>
          <w:szCs w:val="24"/>
        </w:rPr>
        <w:t>, créé en 1928 et chargé de la recherche et de l’exploitation des ressources minières du pays.</w:t>
      </w:r>
    </w:p>
    <w:p w14:paraId="01C5152B" w14:textId="77777777" w:rsidR="00B805A8" w:rsidRPr="00B805A8" w:rsidRDefault="00B805A8" w:rsidP="00B805A8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B805A8">
        <w:rPr>
          <w:rFonts w:asciiTheme="majorBidi" w:hAnsiTheme="majorBidi" w:cstheme="majorBidi"/>
          <w:sz w:val="24"/>
          <w:szCs w:val="24"/>
        </w:rPr>
        <w:t>L’</w:t>
      </w:r>
      <w:r w:rsidRPr="00B805A8">
        <w:rPr>
          <w:rFonts w:asciiTheme="majorBidi" w:hAnsiTheme="majorBidi" w:cstheme="majorBidi"/>
          <w:b/>
          <w:bCs/>
          <w:sz w:val="24"/>
          <w:szCs w:val="24"/>
        </w:rPr>
        <w:t>Office National de Recherches et d’Exploitations Pétrolières (ONAREP)</w:t>
      </w:r>
      <w:r w:rsidRPr="00B805A8">
        <w:rPr>
          <w:rFonts w:asciiTheme="majorBidi" w:hAnsiTheme="majorBidi" w:cstheme="majorBidi"/>
          <w:sz w:val="24"/>
          <w:szCs w:val="24"/>
        </w:rPr>
        <w:t>, fondé en 1981 pour la prospection et l’exploitation des hydrocarbures.</w:t>
      </w:r>
    </w:p>
    <w:p w14:paraId="00C9CA5F" w14:textId="77777777" w:rsidR="00B805A8" w:rsidRPr="00B805A8" w:rsidRDefault="00B805A8" w:rsidP="00B805A8">
      <w:pPr>
        <w:rPr>
          <w:rFonts w:asciiTheme="majorBidi" w:hAnsiTheme="majorBidi" w:cstheme="majorBidi"/>
          <w:sz w:val="24"/>
          <w:szCs w:val="24"/>
        </w:rPr>
      </w:pPr>
      <w:r w:rsidRPr="00B805A8">
        <w:rPr>
          <w:rFonts w:asciiTheme="majorBidi" w:hAnsiTheme="majorBidi" w:cstheme="majorBidi"/>
          <w:sz w:val="24"/>
          <w:szCs w:val="24"/>
        </w:rPr>
        <w:t xml:space="preserve">Cette fusion a permis de regrouper sous une même structure </w:t>
      </w:r>
      <w:r w:rsidRPr="00B805A8">
        <w:rPr>
          <w:rFonts w:asciiTheme="majorBidi" w:hAnsiTheme="majorBidi" w:cstheme="majorBidi"/>
          <w:b/>
          <w:bCs/>
          <w:sz w:val="24"/>
          <w:szCs w:val="24"/>
        </w:rPr>
        <w:t>l’ensemble des activités d’exploration et de valorisation des ressources minières et pétrolières</w:t>
      </w:r>
      <w:r w:rsidRPr="00B805A8">
        <w:rPr>
          <w:rFonts w:asciiTheme="majorBidi" w:hAnsiTheme="majorBidi" w:cstheme="majorBidi"/>
          <w:sz w:val="24"/>
          <w:szCs w:val="24"/>
        </w:rPr>
        <w:t xml:space="preserve"> du Maroc, offrant une meilleure coordination stratégique et une optimisation des ressources humaines et techniques.</w:t>
      </w:r>
    </w:p>
    <w:p w14:paraId="58655762" w14:textId="77777777" w:rsidR="00B805A8" w:rsidRPr="00B805A8" w:rsidRDefault="00B805A8" w:rsidP="00B805A8">
      <w:pPr>
        <w:rPr>
          <w:rFonts w:asciiTheme="majorBidi" w:hAnsiTheme="majorBidi" w:cstheme="majorBidi"/>
          <w:sz w:val="24"/>
          <w:szCs w:val="24"/>
        </w:rPr>
      </w:pPr>
      <w:r w:rsidRPr="00B805A8">
        <w:rPr>
          <w:rFonts w:asciiTheme="majorBidi" w:hAnsiTheme="majorBidi" w:cstheme="majorBidi"/>
          <w:sz w:val="24"/>
          <w:szCs w:val="24"/>
        </w:rPr>
        <w:t xml:space="preserve">Au fil des années, l’ONHYM s’est affirmé comme un acteur clé dans la </w:t>
      </w:r>
      <w:r w:rsidRPr="00B805A8">
        <w:rPr>
          <w:rFonts w:asciiTheme="majorBidi" w:hAnsiTheme="majorBidi" w:cstheme="majorBidi"/>
          <w:b/>
          <w:bCs/>
          <w:sz w:val="24"/>
          <w:szCs w:val="24"/>
        </w:rPr>
        <w:t>mise en œuvre de la politique énergétique et minière nationale</w:t>
      </w:r>
      <w:r w:rsidRPr="00B805A8">
        <w:rPr>
          <w:rFonts w:asciiTheme="majorBidi" w:hAnsiTheme="majorBidi" w:cstheme="majorBidi"/>
          <w:sz w:val="24"/>
          <w:szCs w:val="24"/>
        </w:rPr>
        <w:t xml:space="preserve">, tout en renforçant son rôle de </w:t>
      </w:r>
      <w:r w:rsidRPr="00B805A8">
        <w:rPr>
          <w:rFonts w:asciiTheme="majorBidi" w:hAnsiTheme="majorBidi" w:cstheme="majorBidi"/>
          <w:b/>
          <w:bCs/>
          <w:sz w:val="24"/>
          <w:szCs w:val="24"/>
        </w:rPr>
        <w:t>partenaire privilégié des investisseurs internationaux</w:t>
      </w:r>
      <w:r w:rsidRPr="00B805A8">
        <w:rPr>
          <w:rFonts w:asciiTheme="majorBidi" w:hAnsiTheme="majorBidi" w:cstheme="majorBidi"/>
          <w:sz w:val="24"/>
          <w:szCs w:val="24"/>
        </w:rPr>
        <w:t xml:space="preserve"> dans ces secteurs.</w:t>
      </w:r>
    </w:p>
    <w:p w14:paraId="4B005C64" w14:textId="77777777" w:rsidR="00B805A8" w:rsidRPr="00B805A8" w:rsidRDefault="00B805A8" w:rsidP="00B805A8">
      <w:pPr>
        <w:rPr>
          <w:rFonts w:asciiTheme="majorBidi" w:hAnsi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2_</w:t>
      </w:r>
      <w:r w:rsidRPr="00B805A8">
        <w:rPr>
          <w:rFonts w:asciiTheme="majorBidi" w:hAnsiTheme="majorBidi"/>
          <w:b/>
          <w:bCs/>
          <w:sz w:val="36"/>
          <w:szCs w:val="36"/>
        </w:rPr>
        <w:t>Secteur d’activité</w:t>
      </w:r>
    </w:p>
    <w:p w14:paraId="67E53859" w14:textId="77777777" w:rsidR="00B805A8" w:rsidRPr="00B805A8" w:rsidRDefault="00B805A8" w:rsidP="00B805A8">
      <w:pPr>
        <w:rPr>
          <w:rFonts w:asciiTheme="majorBidi" w:hAnsiTheme="majorBidi" w:cstheme="majorBidi"/>
          <w:sz w:val="24"/>
          <w:szCs w:val="24"/>
        </w:rPr>
      </w:pPr>
      <w:r w:rsidRPr="00B805A8">
        <w:rPr>
          <w:rFonts w:asciiTheme="majorBidi" w:hAnsiTheme="majorBidi" w:cstheme="majorBidi"/>
          <w:sz w:val="24"/>
          <w:szCs w:val="24"/>
        </w:rPr>
        <w:t>L’ONHYM intervient principalement dans deux secteurs stratégiques :</w:t>
      </w:r>
    </w:p>
    <w:p w14:paraId="5FAFAE3C" w14:textId="77777777" w:rsidR="00B805A8" w:rsidRPr="00B805A8" w:rsidRDefault="00B805A8" w:rsidP="00B805A8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B805A8">
        <w:rPr>
          <w:rFonts w:asciiTheme="majorBidi" w:hAnsiTheme="majorBidi" w:cstheme="majorBidi"/>
          <w:b/>
          <w:bCs/>
          <w:sz w:val="24"/>
          <w:szCs w:val="24"/>
        </w:rPr>
        <w:t>Hydrocarbures (pétrole et gaz)</w:t>
      </w:r>
      <w:r w:rsidRPr="00B805A8">
        <w:rPr>
          <w:rFonts w:asciiTheme="majorBidi" w:hAnsiTheme="majorBidi" w:cstheme="majorBidi"/>
          <w:sz w:val="24"/>
          <w:szCs w:val="24"/>
        </w:rPr>
        <w:t xml:space="preserve"> :</w:t>
      </w:r>
    </w:p>
    <w:p w14:paraId="71BC0FF5" w14:textId="77777777" w:rsidR="00B805A8" w:rsidRPr="00B805A8" w:rsidRDefault="00B805A8" w:rsidP="00B805A8">
      <w:pPr>
        <w:numPr>
          <w:ilvl w:val="1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B805A8">
        <w:rPr>
          <w:rFonts w:asciiTheme="majorBidi" w:hAnsiTheme="majorBidi" w:cstheme="majorBidi"/>
          <w:sz w:val="24"/>
          <w:szCs w:val="24"/>
        </w:rPr>
        <w:t>Prospection, exploration et évaluation des réserves potentielles.</w:t>
      </w:r>
    </w:p>
    <w:p w14:paraId="56BD13E0" w14:textId="77777777" w:rsidR="00B805A8" w:rsidRPr="00B805A8" w:rsidRDefault="00B805A8" w:rsidP="00B805A8">
      <w:pPr>
        <w:numPr>
          <w:ilvl w:val="1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B805A8">
        <w:rPr>
          <w:rFonts w:asciiTheme="majorBidi" w:hAnsiTheme="majorBidi" w:cstheme="majorBidi"/>
          <w:sz w:val="24"/>
          <w:szCs w:val="24"/>
        </w:rPr>
        <w:t>Mise en place de partenariats avec des compagnies pétrolières internationales.</w:t>
      </w:r>
    </w:p>
    <w:p w14:paraId="2EB06B8B" w14:textId="77777777" w:rsidR="00B805A8" w:rsidRPr="00B805A8" w:rsidRDefault="00B805A8" w:rsidP="00B805A8">
      <w:pPr>
        <w:numPr>
          <w:ilvl w:val="1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B805A8">
        <w:rPr>
          <w:rFonts w:asciiTheme="majorBidi" w:hAnsiTheme="majorBidi" w:cstheme="majorBidi"/>
          <w:sz w:val="24"/>
          <w:szCs w:val="24"/>
        </w:rPr>
        <w:t>Contribution à la sécurité énergétique du Maroc par la recherche de nouvelles ressources.</w:t>
      </w:r>
    </w:p>
    <w:p w14:paraId="411A6DF1" w14:textId="77777777" w:rsidR="00B805A8" w:rsidRPr="00B805A8" w:rsidRDefault="00B805A8" w:rsidP="00B805A8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B805A8">
        <w:rPr>
          <w:rFonts w:asciiTheme="majorBidi" w:hAnsiTheme="majorBidi" w:cstheme="majorBidi"/>
          <w:b/>
          <w:bCs/>
          <w:sz w:val="24"/>
          <w:szCs w:val="24"/>
        </w:rPr>
        <w:t>Mines</w:t>
      </w:r>
      <w:r w:rsidRPr="00B805A8">
        <w:rPr>
          <w:rFonts w:asciiTheme="majorBidi" w:hAnsiTheme="majorBidi" w:cstheme="majorBidi"/>
          <w:sz w:val="24"/>
          <w:szCs w:val="24"/>
        </w:rPr>
        <w:t xml:space="preserve"> :</w:t>
      </w:r>
    </w:p>
    <w:p w14:paraId="2DF8841A" w14:textId="77777777" w:rsidR="00B805A8" w:rsidRPr="00B805A8" w:rsidRDefault="00B805A8" w:rsidP="00B805A8">
      <w:pPr>
        <w:numPr>
          <w:ilvl w:val="1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B805A8">
        <w:rPr>
          <w:rFonts w:asciiTheme="majorBidi" w:hAnsiTheme="majorBidi" w:cstheme="majorBidi"/>
          <w:sz w:val="24"/>
          <w:szCs w:val="24"/>
        </w:rPr>
        <w:t>Exploration et développement de gisements miniers (métaux précieux, métaux rares, minéraux industriels).</w:t>
      </w:r>
    </w:p>
    <w:p w14:paraId="31F0B336" w14:textId="77777777" w:rsidR="00B805A8" w:rsidRPr="00B805A8" w:rsidRDefault="00B805A8" w:rsidP="00B805A8">
      <w:pPr>
        <w:numPr>
          <w:ilvl w:val="1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B805A8">
        <w:rPr>
          <w:rFonts w:asciiTheme="majorBidi" w:hAnsiTheme="majorBidi" w:cstheme="majorBidi"/>
          <w:sz w:val="24"/>
          <w:szCs w:val="24"/>
        </w:rPr>
        <w:t>Valorisation du potentiel minier national par des projets pilotes et partenariats public-privé.</w:t>
      </w:r>
    </w:p>
    <w:p w14:paraId="7A17E951" w14:textId="77777777" w:rsidR="00B805A8" w:rsidRPr="00B805A8" w:rsidRDefault="00B805A8" w:rsidP="00B805A8">
      <w:pPr>
        <w:numPr>
          <w:ilvl w:val="1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B805A8">
        <w:rPr>
          <w:rFonts w:asciiTheme="majorBidi" w:hAnsiTheme="majorBidi" w:cstheme="majorBidi"/>
          <w:sz w:val="24"/>
          <w:szCs w:val="24"/>
        </w:rPr>
        <w:t>Contribution à la stratégie nationale de développement durable et d’industrialisation.</w:t>
      </w:r>
    </w:p>
    <w:p w14:paraId="1CC41489" w14:textId="77777777" w:rsidR="0002465C" w:rsidRDefault="0002465C" w:rsidP="00B805A8">
      <w:pPr>
        <w:rPr>
          <w:rFonts w:asciiTheme="majorBidi" w:hAnsiTheme="majorBidi" w:cstheme="majorBidi"/>
          <w:sz w:val="36"/>
          <w:szCs w:val="36"/>
        </w:rPr>
      </w:pPr>
    </w:p>
    <w:p w14:paraId="2DEF5407" w14:textId="77777777" w:rsidR="0002465C" w:rsidRDefault="0002465C" w:rsidP="00B805A8">
      <w:pPr>
        <w:rPr>
          <w:rFonts w:asciiTheme="majorBidi" w:hAnsiTheme="majorBidi" w:cstheme="majorBidi"/>
          <w:sz w:val="36"/>
          <w:szCs w:val="36"/>
        </w:rPr>
      </w:pPr>
    </w:p>
    <w:p w14:paraId="6C55ED7D" w14:textId="77777777" w:rsidR="0002465C" w:rsidRDefault="0002465C" w:rsidP="00B805A8">
      <w:pPr>
        <w:rPr>
          <w:rFonts w:asciiTheme="majorBidi" w:hAnsiTheme="majorBidi" w:cstheme="majorBidi"/>
          <w:sz w:val="36"/>
          <w:szCs w:val="36"/>
        </w:rPr>
      </w:pPr>
    </w:p>
    <w:p w14:paraId="7AD81FA4" w14:textId="77777777" w:rsidR="0002465C" w:rsidRDefault="0002465C" w:rsidP="00B805A8">
      <w:pPr>
        <w:rPr>
          <w:rFonts w:asciiTheme="majorBidi" w:hAnsiTheme="majorBidi" w:cstheme="majorBidi"/>
          <w:sz w:val="36"/>
          <w:szCs w:val="36"/>
        </w:rPr>
      </w:pPr>
    </w:p>
    <w:p w14:paraId="30A3980E" w14:textId="77777777" w:rsidR="0002465C" w:rsidRDefault="0002465C" w:rsidP="00B805A8">
      <w:pPr>
        <w:rPr>
          <w:rFonts w:asciiTheme="majorBidi" w:hAnsiTheme="majorBidi" w:cstheme="majorBidi"/>
          <w:sz w:val="36"/>
          <w:szCs w:val="36"/>
        </w:rPr>
      </w:pPr>
    </w:p>
    <w:p w14:paraId="05884B0B" w14:textId="77777777" w:rsidR="0002465C" w:rsidRDefault="0002465C" w:rsidP="00B805A8">
      <w:pPr>
        <w:rPr>
          <w:rFonts w:asciiTheme="majorBidi" w:hAnsiTheme="majorBidi" w:cstheme="majorBidi"/>
          <w:sz w:val="36"/>
          <w:szCs w:val="36"/>
        </w:rPr>
      </w:pPr>
    </w:p>
    <w:p w14:paraId="2057C8BC" w14:textId="58B3983F" w:rsidR="00B805A8" w:rsidRDefault="00B805A8" w:rsidP="0002465C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>3_Organigramme de l’</w:t>
      </w:r>
      <w:r w:rsidR="0002465C">
        <w:rPr>
          <w:rFonts w:asciiTheme="majorBidi" w:hAnsiTheme="majorBidi" w:cstheme="majorBidi"/>
          <w:sz w:val="36"/>
          <w:szCs w:val="36"/>
        </w:rPr>
        <w:t>établissement</w:t>
      </w:r>
    </w:p>
    <w:p w14:paraId="6A222FD4" w14:textId="246A62AA" w:rsidR="00B805A8" w:rsidRDefault="00B805A8" w:rsidP="00B805A8">
      <w:pPr>
        <w:rPr>
          <w:rFonts w:asciiTheme="majorBidi" w:hAnsiTheme="majorBidi" w:cstheme="majorBidi"/>
          <w:sz w:val="36"/>
          <w:szCs w:val="36"/>
        </w:rPr>
      </w:pPr>
      <w:r w:rsidRPr="00B805A8">
        <w:rPr>
          <w:rFonts w:asciiTheme="majorBidi" w:hAnsiTheme="majorBidi" w:cstheme="majorBidi"/>
          <w:sz w:val="36"/>
          <w:szCs w:val="36"/>
        </w:rPr>
        <w:drawing>
          <wp:inline distT="0" distB="0" distL="0" distR="0" wp14:anchorId="6415666E" wp14:editId="7E01C187">
            <wp:extent cx="6336030" cy="3882390"/>
            <wp:effectExtent l="0" t="0" r="7620" b="3810"/>
            <wp:docPr id="186833746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37461" name=""/>
                    <pic:cNvPicPr/>
                  </pic:nvPicPr>
                  <pic:blipFill rotWithShape="1">
                    <a:blip r:embed="rId9"/>
                    <a:srcRect t="2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3882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97971" w14:textId="77777777" w:rsidR="00B805A8" w:rsidRPr="00B805A8" w:rsidRDefault="00B805A8" w:rsidP="00B805A8">
      <w:pPr>
        <w:rPr>
          <w:rFonts w:asciiTheme="majorBidi" w:hAnsiTheme="majorBidi" w:cstheme="majorBidi"/>
          <w:sz w:val="24"/>
          <w:szCs w:val="24"/>
        </w:rPr>
      </w:pPr>
      <w:r w:rsidRPr="00B805A8">
        <w:rPr>
          <w:rFonts w:asciiTheme="majorBidi" w:hAnsiTheme="majorBidi" w:cstheme="majorBidi"/>
          <w:sz w:val="24"/>
          <w:szCs w:val="24"/>
        </w:rPr>
        <w:t xml:space="preserve">L’ONHYM dispose d’une </w:t>
      </w:r>
      <w:r w:rsidRPr="00B805A8">
        <w:rPr>
          <w:rFonts w:asciiTheme="majorBidi" w:hAnsiTheme="majorBidi" w:cstheme="majorBidi"/>
          <w:b/>
          <w:bCs/>
          <w:sz w:val="24"/>
          <w:szCs w:val="24"/>
        </w:rPr>
        <w:t>organisation hiérarchique structurée</w:t>
      </w:r>
      <w:r w:rsidRPr="00B805A8">
        <w:rPr>
          <w:rFonts w:asciiTheme="majorBidi" w:hAnsiTheme="majorBidi" w:cstheme="majorBidi"/>
          <w:sz w:val="24"/>
          <w:szCs w:val="24"/>
        </w:rPr>
        <w:t xml:space="preserve"> qui reflète la diversité de ses missions et favorise la coordination entre ses différents pôles stratégiques. L’organigramme ci-dessous illustre la répartition des responsabilités au sein de l’organisme :</w:t>
      </w:r>
    </w:p>
    <w:p w14:paraId="108D6310" w14:textId="77777777" w:rsidR="00B805A8" w:rsidRPr="00B805A8" w:rsidRDefault="00B805A8" w:rsidP="00B805A8">
      <w:pPr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B805A8">
        <w:rPr>
          <w:rFonts w:asciiTheme="majorBidi" w:hAnsiTheme="majorBidi" w:cstheme="majorBidi"/>
          <w:b/>
          <w:bCs/>
          <w:sz w:val="24"/>
          <w:szCs w:val="24"/>
        </w:rPr>
        <w:t>Direction Générale</w:t>
      </w:r>
      <w:r w:rsidRPr="00B805A8">
        <w:rPr>
          <w:rFonts w:asciiTheme="majorBidi" w:hAnsiTheme="majorBidi" w:cstheme="majorBidi"/>
          <w:sz w:val="24"/>
          <w:szCs w:val="24"/>
        </w:rPr>
        <w:t xml:space="preserve"> : Elle représente le sommet de la hiérarchie et assure la coordination globale de toutes les activités de l’ONHYM.</w:t>
      </w:r>
    </w:p>
    <w:p w14:paraId="1B1E14F0" w14:textId="77777777" w:rsidR="00B805A8" w:rsidRPr="00B805A8" w:rsidRDefault="00B805A8" w:rsidP="00B805A8">
      <w:pPr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B805A8">
        <w:rPr>
          <w:rFonts w:asciiTheme="majorBidi" w:hAnsiTheme="majorBidi" w:cstheme="majorBidi"/>
          <w:b/>
          <w:bCs/>
          <w:sz w:val="24"/>
          <w:szCs w:val="24"/>
        </w:rPr>
        <w:t>Secrétaire Général</w:t>
      </w:r>
      <w:r w:rsidRPr="00B805A8">
        <w:rPr>
          <w:rFonts w:asciiTheme="majorBidi" w:hAnsiTheme="majorBidi" w:cstheme="majorBidi"/>
          <w:sz w:val="24"/>
          <w:szCs w:val="24"/>
        </w:rPr>
        <w:t xml:space="preserve"> : Chargé de la gestion administrative et du suivi des opérations transversales.</w:t>
      </w:r>
    </w:p>
    <w:p w14:paraId="6C15F089" w14:textId="77777777" w:rsidR="00B805A8" w:rsidRPr="00B805A8" w:rsidRDefault="00B805A8" w:rsidP="00B805A8">
      <w:pPr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B805A8">
        <w:rPr>
          <w:rFonts w:asciiTheme="majorBidi" w:hAnsiTheme="majorBidi" w:cstheme="majorBidi"/>
          <w:b/>
          <w:bCs/>
          <w:sz w:val="24"/>
          <w:szCs w:val="24"/>
        </w:rPr>
        <w:t>Divisions de support et de gouvernance</w:t>
      </w:r>
      <w:r w:rsidRPr="00B805A8">
        <w:rPr>
          <w:rFonts w:asciiTheme="majorBidi" w:hAnsiTheme="majorBidi" w:cstheme="majorBidi"/>
          <w:sz w:val="24"/>
          <w:szCs w:val="24"/>
        </w:rPr>
        <w:t xml:space="preserve"> : Audit interne, trésorerie, achats et moyens généraux, et comités de gouvernance.</w:t>
      </w:r>
    </w:p>
    <w:p w14:paraId="20B99E33" w14:textId="77777777" w:rsidR="00B805A8" w:rsidRPr="00B805A8" w:rsidRDefault="00B805A8" w:rsidP="00B805A8">
      <w:pPr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B805A8">
        <w:rPr>
          <w:rFonts w:asciiTheme="majorBidi" w:hAnsiTheme="majorBidi" w:cstheme="majorBidi"/>
          <w:b/>
          <w:bCs/>
          <w:sz w:val="24"/>
          <w:szCs w:val="24"/>
        </w:rPr>
        <w:t>Pôles opérationnels</w:t>
      </w:r>
      <w:r w:rsidRPr="00B805A8">
        <w:rPr>
          <w:rFonts w:asciiTheme="majorBidi" w:hAnsiTheme="majorBidi" w:cstheme="majorBidi"/>
          <w:sz w:val="24"/>
          <w:szCs w:val="24"/>
        </w:rPr>
        <w:t xml:space="preserve"> :</w:t>
      </w:r>
    </w:p>
    <w:p w14:paraId="0BF6C9B2" w14:textId="77777777" w:rsidR="00B805A8" w:rsidRPr="00B805A8" w:rsidRDefault="00B805A8" w:rsidP="00B805A8">
      <w:pPr>
        <w:numPr>
          <w:ilvl w:val="1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B805A8">
        <w:rPr>
          <w:rFonts w:asciiTheme="majorBidi" w:hAnsiTheme="majorBidi" w:cstheme="majorBidi"/>
          <w:b/>
          <w:bCs/>
          <w:sz w:val="24"/>
          <w:szCs w:val="24"/>
        </w:rPr>
        <w:t xml:space="preserve">Pôle </w:t>
      </w:r>
      <w:proofErr w:type="spellStart"/>
      <w:r w:rsidRPr="00B805A8">
        <w:rPr>
          <w:rFonts w:asciiTheme="majorBidi" w:hAnsiTheme="majorBidi" w:cstheme="majorBidi"/>
          <w:b/>
          <w:bCs/>
          <w:sz w:val="24"/>
          <w:szCs w:val="24"/>
        </w:rPr>
        <w:t>Midstream</w:t>
      </w:r>
      <w:proofErr w:type="spellEnd"/>
      <w:r w:rsidRPr="00B805A8">
        <w:rPr>
          <w:rFonts w:asciiTheme="majorBidi" w:hAnsiTheme="majorBidi" w:cstheme="majorBidi"/>
          <w:sz w:val="24"/>
          <w:szCs w:val="24"/>
        </w:rPr>
        <w:t xml:space="preserve"> : Gestion des activités intermédiaires liées aux infrastructures et au transport.</w:t>
      </w:r>
    </w:p>
    <w:p w14:paraId="15A469DD" w14:textId="77777777" w:rsidR="00B805A8" w:rsidRPr="00B805A8" w:rsidRDefault="00B805A8" w:rsidP="00B805A8">
      <w:pPr>
        <w:numPr>
          <w:ilvl w:val="1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B805A8">
        <w:rPr>
          <w:rFonts w:asciiTheme="majorBidi" w:hAnsiTheme="majorBidi" w:cstheme="majorBidi"/>
          <w:b/>
          <w:bCs/>
          <w:sz w:val="24"/>
          <w:szCs w:val="24"/>
        </w:rPr>
        <w:t>Pôle Promotion des Investissements</w:t>
      </w:r>
      <w:r w:rsidRPr="00B805A8">
        <w:rPr>
          <w:rFonts w:asciiTheme="majorBidi" w:hAnsiTheme="majorBidi" w:cstheme="majorBidi"/>
          <w:sz w:val="24"/>
          <w:szCs w:val="24"/>
        </w:rPr>
        <w:t xml:space="preserve"> : Chargé de la valorisation des actifs miniers et hydrocarbures, ainsi que du développement et production.</w:t>
      </w:r>
    </w:p>
    <w:p w14:paraId="5F7DFF9A" w14:textId="77777777" w:rsidR="00B805A8" w:rsidRPr="00B805A8" w:rsidRDefault="00B805A8" w:rsidP="00B805A8">
      <w:pPr>
        <w:numPr>
          <w:ilvl w:val="1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B805A8">
        <w:rPr>
          <w:rFonts w:asciiTheme="majorBidi" w:hAnsiTheme="majorBidi" w:cstheme="majorBidi"/>
          <w:b/>
          <w:bCs/>
          <w:sz w:val="24"/>
          <w:szCs w:val="24"/>
        </w:rPr>
        <w:t>Pôle Exploration</w:t>
      </w:r>
      <w:r w:rsidRPr="00B805A8">
        <w:rPr>
          <w:rFonts w:asciiTheme="majorBidi" w:hAnsiTheme="majorBidi" w:cstheme="majorBidi"/>
          <w:sz w:val="24"/>
          <w:szCs w:val="24"/>
        </w:rPr>
        <w:t xml:space="preserve"> : Couvre les directions d’exploration minière et pétrolière, ainsi que les laboratoires et services techniques.</w:t>
      </w:r>
    </w:p>
    <w:p w14:paraId="7FC3993F" w14:textId="77777777" w:rsidR="00B805A8" w:rsidRDefault="00B805A8" w:rsidP="00B805A8">
      <w:pPr>
        <w:numPr>
          <w:ilvl w:val="1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B805A8">
        <w:rPr>
          <w:rFonts w:asciiTheme="majorBidi" w:hAnsiTheme="majorBidi" w:cstheme="majorBidi"/>
          <w:b/>
          <w:bCs/>
          <w:sz w:val="24"/>
          <w:szCs w:val="24"/>
        </w:rPr>
        <w:t>Pôle Support</w:t>
      </w:r>
      <w:r w:rsidRPr="00B805A8">
        <w:rPr>
          <w:rFonts w:asciiTheme="majorBidi" w:hAnsiTheme="majorBidi" w:cstheme="majorBidi"/>
          <w:sz w:val="24"/>
          <w:szCs w:val="24"/>
        </w:rPr>
        <w:t xml:space="preserve"> : Regroupe les directions Systèmes d’Information, Ressources Humaines et Ressources Financières.</w:t>
      </w:r>
    </w:p>
    <w:p w14:paraId="0D21D262" w14:textId="77777777" w:rsidR="0002465C" w:rsidRDefault="0002465C" w:rsidP="0002465C">
      <w:pPr>
        <w:rPr>
          <w:rFonts w:asciiTheme="majorBidi" w:hAnsiTheme="majorBidi" w:cstheme="majorBidi"/>
          <w:sz w:val="24"/>
          <w:szCs w:val="24"/>
        </w:rPr>
      </w:pPr>
    </w:p>
    <w:p w14:paraId="7AEDA2B1" w14:textId="77777777" w:rsidR="0002465C" w:rsidRDefault="0002465C" w:rsidP="0002465C">
      <w:pPr>
        <w:rPr>
          <w:rFonts w:asciiTheme="majorBidi" w:hAnsiTheme="majorBidi" w:cstheme="majorBidi"/>
          <w:sz w:val="24"/>
          <w:szCs w:val="24"/>
        </w:rPr>
      </w:pPr>
    </w:p>
    <w:p w14:paraId="1FA3ED2D" w14:textId="77777777" w:rsidR="0002465C" w:rsidRDefault="0002465C" w:rsidP="0002465C">
      <w:pPr>
        <w:rPr>
          <w:rFonts w:asciiTheme="majorBidi" w:hAnsiTheme="majorBidi" w:cstheme="majorBidi"/>
          <w:sz w:val="24"/>
          <w:szCs w:val="24"/>
        </w:rPr>
      </w:pPr>
    </w:p>
    <w:p w14:paraId="0446371D" w14:textId="251A21F5" w:rsidR="0002465C" w:rsidRPr="005D4D9C" w:rsidRDefault="0002465C" w:rsidP="005D4D9C">
      <w:pPr>
        <w:pStyle w:val="Paragraphedeliste"/>
        <w:numPr>
          <w:ilvl w:val="0"/>
          <w:numId w:val="10"/>
        </w:numPr>
        <w:rPr>
          <w:rFonts w:asciiTheme="majorBidi" w:hAnsiTheme="majorBidi" w:cstheme="majorBidi"/>
          <w:sz w:val="40"/>
          <w:szCs w:val="40"/>
        </w:rPr>
      </w:pPr>
      <w:r w:rsidRPr="005D4D9C">
        <w:rPr>
          <w:rFonts w:asciiTheme="majorBidi" w:hAnsiTheme="majorBidi" w:cstheme="majorBidi"/>
          <w:sz w:val="40"/>
          <w:szCs w:val="40"/>
        </w:rPr>
        <w:lastRenderedPageBreak/>
        <w:t>Système d’Information de l’ONHYM</w:t>
      </w:r>
    </w:p>
    <w:p w14:paraId="7ED0EDF5" w14:textId="77777777" w:rsidR="0002465C" w:rsidRPr="0002465C" w:rsidRDefault="0002465C" w:rsidP="0002465C">
      <w:pPr>
        <w:rPr>
          <w:rFonts w:asciiTheme="majorBidi" w:hAnsiTheme="majorBidi" w:cstheme="majorBidi"/>
          <w:sz w:val="24"/>
          <w:szCs w:val="24"/>
        </w:rPr>
      </w:pPr>
      <w:r w:rsidRPr="0002465C">
        <w:rPr>
          <w:rFonts w:asciiTheme="majorBidi" w:hAnsiTheme="majorBidi" w:cstheme="majorBidi"/>
          <w:sz w:val="24"/>
          <w:szCs w:val="24"/>
        </w:rPr>
        <w:t xml:space="preserve">Le </w:t>
      </w:r>
      <w:r w:rsidRPr="0002465C">
        <w:rPr>
          <w:rFonts w:asciiTheme="majorBidi" w:hAnsiTheme="majorBidi" w:cstheme="majorBidi"/>
          <w:b/>
          <w:bCs/>
          <w:sz w:val="24"/>
          <w:szCs w:val="24"/>
        </w:rPr>
        <w:t>Système d’Information (SI)</w:t>
      </w:r>
      <w:r w:rsidRPr="0002465C">
        <w:rPr>
          <w:rFonts w:asciiTheme="majorBidi" w:hAnsiTheme="majorBidi" w:cstheme="majorBidi"/>
          <w:sz w:val="24"/>
          <w:szCs w:val="24"/>
        </w:rPr>
        <w:t xml:space="preserve"> de l’ONHYM constitue une </w:t>
      </w:r>
      <w:r w:rsidRPr="0002465C">
        <w:rPr>
          <w:rFonts w:asciiTheme="majorBidi" w:hAnsiTheme="majorBidi" w:cstheme="majorBidi"/>
          <w:b/>
          <w:bCs/>
          <w:sz w:val="24"/>
          <w:szCs w:val="24"/>
        </w:rPr>
        <w:t>infrastructure stratégique</w:t>
      </w:r>
      <w:r w:rsidRPr="0002465C">
        <w:rPr>
          <w:rFonts w:asciiTheme="majorBidi" w:hAnsiTheme="majorBidi" w:cstheme="majorBidi"/>
          <w:sz w:val="24"/>
          <w:szCs w:val="24"/>
        </w:rPr>
        <w:t xml:space="preserve"> qui soutient l’ensemble des activités de l’organisme, allant de la prospection minière et pétrolière jusqu’à la gestion des ressources humaines et financières.</w:t>
      </w:r>
    </w:p>
    <w:p w14:paraId="7DF8B989" w14:textId="70EDD23C" w:rsidR="0002465C" w:rsidRPr="0002465C" w:rsidRDefault="0002465C" w:rsidP="005D4D9C">
      <w:pPr>
        <w:rPr>
          <w:rFonts w:asciiTheme="majorBidi" w:hAnsiTheme="majorBidi" w:cstheme="majorBidi"/>
          <w:sz w:val="24"/>
          <w:szCs w:val="24"/>
        </w:rPr>
      </w:pPr>
      <w:r w:rsidRPr="0002465C">
        <w:rPr>
          <w:rFonts w:asciiTheme="majorBidi" w:hAnsiTheme="majorBidi" w:cstheme="majorBidi"/>
          <w:sz w:val="24"/>
          <w:szCs w:val="24"/>
        </w:rPr>
        <w:t xml:space="preserve">Son rôle principal est de </w:t>
      </w:r>
      <w:r w:rsidRPr="0002465C">
        <w:rPr>
          <w:rFonts w:asciiTheme="majorBidi" w:hAnsiTheme="majorBidi" w:cstheme="majorBidi"/>
          <w:b/>
          <w:bCs/>
          <w:sz w:val="24"/>
          <w:szCs w:val="24"/>
        </w:rPr>
        <w:t>collecter, stocker, traiter et sécuriser</w:t>
      </w:r>
      <w:r w:rsidRPr="0002465C">
        <w:rPr>
          <w:rFonts w:asciiTheme="majorBidi" w:hAnsiTheme="majorBidi" w:cstheme="majorBidi"/>
          <w:sz w:val="24"/>
          <w:szCs w:val="24"/>
        </w:rPr>
        <w:t xml:space="preserve"> les données sensibles afin d’optimiser la prise de décision et d’assurer la continuité des opérations.</w:t>
      </w:r>
    </w:p>
    <w:p w14:paraId="49F2C3F1" w14:textId="45FE29C7" w:rsidR="0002465C" w:rsidRPr="0002465C" w:rsidRDefault="005D4D9C" w:rsidP="0002465C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A_</w:t>
      </w:r>
      <w:r w:rsidR="0002465C" w:rsidRPr="0002465C">
        <w:rPr>
          <w:rFonts w:asciiTheme="majorBidi" w:hAnsiTheme="majorBidi" w:cstheme="majorBidi"/>
          <w:b/>
          <w:bCs/>
          <w:sz w:val="24"/>
          <w:szCs w:val="24"/>
        </w:rPr>
        <w:t>Composantes</w:t>
      </w:r>
      <w:proofErr w:type="spellEnd"/>
      <w:r w:rsidR="0002465C" w:rsidRPr="0002465C">
        <w:rPr>
          <w:rFonts w:asciiTheme="majorBidi" w:hAnsiTheme="majorBidi" w:cstheme="majorBidi"/>
          <w:b/>
          <w:bCs/>
          <w:sz w:val="24"/>
          <w:szCs w:val="24"/>
        </w:rPr>
        <w:t xml:space="preserve"> principales du SI</w:t>
      </w:r>
    </w:p>
    <w:p w14:paraId="0153C21B" w14:textId="77777777" w:rsidR="0002465C" w:rsidRPr="0002465C" w:rsidRDefault="0002465C" w:rsidP="0002465C">
      <w:pPr>
        <w:rPr>
          <w:rFonts w:asciiTheme="majorBidi" w:hAnsiTheme="majorBidi" w:cstheme="majorBidi"/>
          <w:sz w:val="24"/>
          <w:szCs w:val="24"/>
        </w:rPr>
      </w:pPr>
      <w:r w:rsidRPr="0002465C">
        <w:rPr>
          <w:rFonts w:asciiTheme="majorBidi" w:hAnsiTheme="majorBidi" w:cstheme="majorBidi"/>
          <w:sz w:val="24"/>
          <w:szCs w:val="24"/>
        </w:rPr>
        <w:t>Le SI de l’ONHYM repose sur plusieurs composantes clés :</w:t>
      </w:r>
    </w:p>
    <w:p w14:paraId="054A3937" w14:textId="77777777" w:rsidR="0002465C" w:rsidRPr="0002465C" w:rsidRDefault="0002465C" w:rsidP="0002465C">
      <w:pPr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02465C">
        <w:rPr>
          <w:rFonts w:asciiTheme="majorBidi" w:hAnsiTheme="majorBidi" w:cstheme="majorBidi"/>
          <w:b/>
          <w:bCs/>
          <w:sz w:val="24"/>
          <w:szCs w:val="24"/>
        </w:rPr>
        <w:t>Infrastructure matérielle (Hardware)</w:t>
      </w:r>
    </w:p>
    <w:p w14:paraId="0B819753" w14:textId="77777777" w:rsidR="0002465C" w:rsidRPr="0002465C" w:rsidRDefault="0002465C" w:rsidP="0002465C">
      <w:pPr>
        <w:numPr>
          <w:ilvl w:val="1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02465C">
        <w:rPr>
          <w:rFonts w:asciiTheme="majorBidi" w:hAnsiTheme="majorBidi" w:cstheme="majorBidi"/>
          <w:sz w:val="24"/>
          <w:szCs w:val="24"/>
        </w:rPr>
        <w:t>Serveurs internes hébergeant les bases de données géologiques, minières et pétrolières.</w:t>
      </w:r>
    </w:p>
    <w:p w14:paraId="05970DCD" w14:textId="77777777" w:rsidR="0002465C" w:rsidRPr="0002465C" w:rsidRDefault="0002465C" w:rsidP="0002465C">
      <w:pPr>
        <w:numPr>
          <w:ilvl w:val="1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02465C">
        <w:rPr>
          <w:rFonts w:asciiTheme="majorBidi" w:hAnsiTheme="majorBidi" w:cstheme="majorBidi"/>
          <w:sz w:val="24"/>
          <w:szCs w:val="24"/>
        </w:rPr>
        <w:t xml:space="preserve">Réseau interne sécurisé reliant les différents pôles (Exploration, </w:t>
      </w:r>
      <w:proofErr w:type="spellStart"/>
      <w:r w:rsidRPr="0002465C">
        <w:rPr>
          <w:rFonts w:asciiTheme="majorBidi" w:hAnsiTheme="majorBidi" w:cstheme="majorBidi"/>
          <w:sz w:val="24"/>
          <w:szCs w:val="24"/>
        </w:rPr>
        <w:t>Midstream</w:t>
      </w:r>
      <w:proofErr w:type="spellEnd"/>
      <w:r w:rsidRPr="0002465C">
        <w:rPr>
          <w:rFonts w:asciiTheme="majorBidi" w:hAnsiTheme="majorBidi" w:cstheme="majorBidi"/>
          <w:sz w:val="24"/>
          <w:szCs w:val="24"/>
        </w:rPr>
        <w:t>, Support…).</w:t>
      </w:r>
    </w:p>
    <w:p w14:paraId="0EF91FFD" w14:textId="77777777" w:rsidR="0002465C" w:rsidRPr="0002465C" w:rsidRDefault="0002465C" w:rsidP="0002465C">
      <w:pPr>
        <w:numPr>
          <w:ilvl w:val="1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02465C">
        <w:rPr>
          <w:rFonts w:asciiTheme="majorBidi" w:hAnsiTheme="majorBidi" w:cstheme="majorBidi"/>
          <w:sz w:val="24"/>
          <w:szCs w:val="24"/>
        </w:rPr>
        <w:t>Postes de travail et équipements spécialisés pour le traitement de données géophysiques.</w:t>
      </w:r>
    </w:p>
    <w:p w14:paraId="064CE085" w14:textId="77777777" w:rsidR="0002465C" w:rsidRPr="0002465C" w:rsidRDefault="0002465C" w:rsidP="0002465C">
      <w:pPr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02465C">
        <w:rPr>
          <w:rFonts w:asciiTheme="majorBidi" w:hAnsiTheme="majorBidi" w:cstheme="majorBidi"/>
          <w:b/>
          <w:bCs/>
          <w:sz w:val="24"/>
          <w:szCs w:val="24"/>
        </w:rPr>
        <w:t>Applications et logiciels métiers</w:t>
      </w:r>
    </w:p>
    <w:p w14:paraId="4E4E0F69" w14:textId="77777777" w:rsidR="0002465C" w:rsidRPr="0002465C" w:rsidRDefault="0002465C" w:rsidP="0002465C">
      <w:pPr>
        <w:numPr>
          <w:ilvl w:val="1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02465C">
        <w:rPr>
          <w:rFonts w:asciiTheme="majorBidi" w:hAnsiTheme="majorBidi" w:cstheme="majorBidi"/>
          <w:sz w:val="24"/>
          <w:szCs w:val="24"/>
        </w:rPr>
        <w:t xml:space="preserve">Outils de </w:t>
      </w:r>
      <w:r w:rsidRPr="0002465C">
        <w:rPr>
          <w:rFonts w:asciiTheme="majorBidi" w:hAnsiTheme="majorBidi" w:cstheme="majorBidi"/>
          <w:b/>
          <w:bCs/>
          <w:sz w:val="24"/>
          <w:szCs w:val="24"/>
        </w:rPr>
        <w:t>géologie et cartographie</w:t>
      </w:r>
      <w:r w:rsidRPr="0002465C">
        <w:rPr>
          <w:rFonts w:asciiTheme="majorBidi" w:hAnsiTheme="majorBidi" w:cstheme="majorBidi"/>
          <w:sz w:val="24"/>
          <w:szCs w:val="24"/>
        </w:rPr>
        <w:t xml:space="preserve"> (SIG – Systèmes d’Information Géographique).</w:t>
      </w:r>
    </w:p>
    <w:p w14:paraId="23B20AEA" w14:textId="77777777" w:rsidR="0002465C" w:rsidRPr="0002465C" w:rsidRDefault="0002465C" w:rsidP="0002465C">
      <w:pPr>
        <w:numPr>
          <w:ilvl w:val="1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02465C">
        <w:rPr>
          <w:rFonts w:asciiTheme="majorBidi" w:hAnsiTheme="majorBidi" w:cstheme="majorBidi"/>
          <w:sz w:val="24"/>
          <w:szCs w:val="24"/>
        </w:rPr>
        <w:t>Applications d’</w:t>
      </w:r>
      <w:r w:rsidRPr="0002465C">
        <w:rPr>
          <w:rFonts w:asciiTheme="majorBidi" w:hAnsiTheme="majorBidi" w:cstheme="majorBidi"/>
          <w:b/>
          <w:bCs/>
          <w:sz w:val="24"/>
          <w:szCs w:val="24"/>
        </w:rPr>
        <w:t>analyse de données pétrolières et minières</w:t>
      </w:r>
      <w:r w:rsidRPr="0002465C">
        <w:rPr>
          <w:rFonts w:asciiTheme="majorBidi" w:hAnsiTheme="majorBidi" w:cstheme="majorBidi"/>
          <w:sz w:val="24"/>
          <w:szCs w:val="24"/>
        </w:rPr>
        <w:t>.</w:t>
      </w:r>
    </w:p>
    <w:p w14:paraId="005981E9" w14:textId="77777777" w:rsidR="0002465C" w:rsidRPr="0002465C" w:rsidRDefault="0002465C" w:rsidP="0002465C">
      <w:pPr>
        <w:numPr>
          <w:ilvl w:val="1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02465C">
        <w:rPr>
          <w:rFonts w:asciiTheme="majorBidi" w:hAnsiTheme="majorBidi" w:cstheme="majorBidi"/>
          <w:sz w:val="24"/>
          <w:szCs w:val="24"/>
        </w:rPr>
        <w:t xml:space="preserve">Logiciels de </w:t>
      </w:r>
      <w:r w:rsidRPr="0002465C">
        <w:rPr>
          <w:rFonts w:asciiTheme="majorBidi" w:hAnsiTheme="majorBidi" w:cstheme="majorBidi"/>
          <w:b/>
          <w:bCs/>
          <w:sz w:val="24"/>
          <w:szCs w:val="24"/>
        </w:rPr>
        <w:t>gestion intégrée (ERP)</w:t>
      </w:r>
      <w:r w:rsidRPr="0002465C">
        <w:rPr>
          <w:rFonts w:asciiTheme="majorBidi" w:hAnsiTheme="majorBidi" w:cstheme="majorBidi"/>
          <w:sz w:val="24"/>
          <w:szCs w:val="24"/>
        </w:rPr>
        <w:t xml:space="preserve"> pour les fonctions RH, finances et achats.</w:t>
      </w:r>
    </w:p>
    <w:p w14:paraId="04D98564" w14:textId="77777777" w:rsidR="0002465C" w:rsidRPr="0002465C" w:rsidRDefault="0002465C" w:rsidP="0002465C">
      <w:pPr>
        <w:numPr>
          <w:ilvl w:val="1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02465C">
        <w:rPr>
          <w:rFonts w:asciiTheme="majorBidi" w:hAnsiTheme="majorBidi" w:cstheme="majorBidi"/>
          <w:sz w:val="24"/>
          <w:szCs w:val="24"/>
        </w:rPr>
        <w:t xml:space="preserve">Outils d’IA et de </w:t>
      </w:r>
      <w:r w:rsidRPr="0002465C">
        <w:rPr>
          <w:rFonts w:asciiTheme="majorBidi" w:hAnsiTheme="majorBidi" w:cstheme="majorBidi"/>
          <w:b/>
          <w:bCs/>
          <w:sz w:val="24"/>
          <w:szCs w:val="24"/>
        </w:rPr>
        <w:t>data science</w:t>
      </w:r>
      <w:r w:rsidRPr="0002465C">
        <w:rPr>
          <w:rFonts w:asciiTheme="majorBidi" w:hAnsiTheme="majorBidi" w:cstheme="majorBidi"/>
          <w:sz w:val="24"/>
          <w:szCs w:val="24"/>
        </w:rPr>
        <w:t xml:space="preserve"> pour l’analyse avancée des données (dont ton projet s’inscrit).</w:t>
      </w:r>
    </w:p>
    <w:p w14:paraId="27DEF438" w14:textId="77777777" w:rsidR="0002465C" w:rsidRPr="0002465C" w:rsidRDefault="0002465C" w:rsidP="0002465C">
      <w:pPr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02465C">
        <w:rPr>
          <w:rFonts w:asciiTheme="majorBidi" w:hAnsiTheme="majorBidi" w:cstheme="majorBidi"/>
          <w:b/>
          <w:bCs/>
          <w:sz w:val="24"/>
          <w:szCs w:val="24"/>
        </w:rPr>
        <w:t>Base de données centralisée</w:t>
      </w:r>
    </w:p>
    <w:p w14:paraId="2F4BD49C" w14:textId="77777777" w:rsidR="0002465C" w:rsidRPr="0002465C" w:rsidRDefault="0002465C" w:rsidP="0002465C">
      <w:pPr>
        <w:numPr>
          <w:ilvl w:val="1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02465C">
        <w:rPr>
          <w:rFonts w:asciiTheme="majorBidi" w:hAnsiTheme="majorBidi" w:cstheme="majorBidi"/>
          <w:sz w:val="24"/>
          <w:szCs w:val="24"/>
        </w:rPr>
        <w:t>Données historiques sur l’exploration minière et pétrolière.</w:t>
      </w:r>
    </w:p>
    <w:p w14:paraId="0B28242D" w14:textId="77777777" w:rsidR="0002465C" w:rsidRPr="0002465C" w:rsidRDefault="0002465C" w:rsidP="0002465C">
      <w:pPr>
        <w:numPr>
          <w:ilvl w:val="1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02465C">
        <w:rPr>
          <w:rFonts w:asciiTheme="majorBidi" w:hAnsiTheme="majorBidi" w:cstheme="majorBidi"/>
          <w:sz w:val="24"/>
          <w:szCs w:val="24"/>
        </w:rPr>
        <w:t>Bibliothèque numérique de rapports techniques et études géologiques.</w:t>
      </w:r>
    </w:p>
    <w:p w14:paraId="1E0096B9" w14:textId="77777777" w:rsidR="0002465C" w:rsidRPr="0002465C" w:rsidRDefault="0002465C" w:rsidP="0002465C">
      <w:pPr>
        <w:numPr>
          <w:ilvl w:val="1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02465C">
        <w:rPr>
          <w:rFonts w:asciiTheme="majorBidi" w:hAnsiTheme="majorBidi" w:cstheme="majorBidi"/>
          <w:sz w:val="24"/>
          <w:szCs w:val="24"/>
        </w:rPr>
        <w:t>Archivage sécurisé des documents stratégiques.</w:t>
      </w:r>
    </w:p>
    <w:p w14:paraId="17A2F42A" w14:textId="77777777" w:rsidR="0002465C" w:rsidRPr="0002465C" w:rsidRDefault="0002465C" w:rsidP="0002465C">
      <w:pPr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02465C">
        <w:rPr>
          <w:rFonts w:asciiTheme="majorBidi" w:hAnsiTheme="majorBidi" w:cstheme="majorBidi"/>
          <w:b/>
          <w:bCs/>
          <w:sz w:val="24"/>
          <w:szCs w:val="24"/>
        </w:rPr>
        <w:t>Services transversaux</w:t>
      </w:r>
    </w:p>
    <w:p w14:paraId="617DACE2" w14:textId="77777777" w:rsidR="0002465C" w:rsidRPr="0002465C" w:rsidRDefault="0002465C" w:rsidP="0002465C">
      <w:pPr>
        <w:numPr>
          <w:ilvl w:val="1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02465C">
        <w:rPr>
          <w:rFonts w:asciiTheme="majorBidi" w:hAnsiTheme="majorBidi" w:cstheme="majorBidi"/>
          <w:sz w:val="24"/>
          <w:szCs w:val="24"/>
        </w:rPr>
        <w:t>Gestion des accès et de la sécurité (firewalls, authentification).</w:t>
      </w:r>
    </w:p>
    <w:p w14:paraId="2D5E5672" w14:textId="77777777" w:rsidR="0002465C" w:rsidRPr="0002465C" w:rsidRDefault="0002465C" w:rsidP="0002465C">
      <w:pPr>
        <w:numPr>
          <w:ilvl w:val="1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02465C">
        <w:rPr>
          <w:rFonts w:asciiTheme="majorBidi" w:hAnsiTheme="majorBidi" w:cstheme="majorBidi"/>
          <w:sz w:val="24"/>
          <w:szCs w:val="24"/>
        </w:rPr>
        <w:t>Sauvegardes et plans de continuité d’activité.</w:t>
      </w:r>
    </w:p>
    <w:p w14:paraId="17272AA2" w14:textId="77777777" w:rsidR="0002465C" w:rsidRPr="0002465C" w:rsidRDefault="0002465C" w:rsidP="0002465C">
      <w:pPr>
        <w:numPr>
          <w:ilvl w:val="1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02465C">
        <w:rPr>
          <w:rFonts w:asciiTheme="majorBidi" w:hAnsiTheme="majorBidi" w:cstheme="majorBidi"/>
          <w:sz w:val="24"/>
          <w:szCs w:val="24"/>
        </w:rPr>
        <w:t>Support technique interne pour utilisateurs.</w:t>
      </w:r>
    </w:p>
    <w:p w14:paraId="549B4CD0" w14:textId="77777777" w:rsidR="0002465C" w:rsidRPr="0002465C" w:rsidRDefault="0002465C" w:rsidP="0002465C">
      <w:pPr>
        <w:rPr>
          <w:rFonts w:asciiTheme="majorBidi" w:hAnsiTheme="majorBidi" w:cstheme="majorBidi"/>
          <w:sz w:val="24"/>
          <w:szCs w:val="24"/>
        </w:rPr>
      </w:pPr>
      <w:r w:rsidRPr="0002465C">
        <w:rPr>
          <w:rFonts w:asciiTheme="majorBidi" w:hAnsiTheme="majorBidi" w:cstheme="majorBidi"/>
          <w:sz w:val="24"/>
          <w:szCs w:val="24"/>
        </w:rPr>
        <w:pict w14:anchorId="064E243D">
          <v:rect id="_x0000_i1038" style="width:0;height:1.5pt" o:hralign="center" o:hrstd="t" o:hr="t" fillcolor="#a0a0a0" stroked="f"/>
        </w:pict>
      </w:r>
    </w:p>
    <w:p w14:paraId="64DE97BC" w14:textId="55FE7965" w:rsidR="0002465C" w:rsidRPr="0002465C" w:rsidRDefault="005D4D9C" w:rsidP="0002465C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B_</w:t>
      </w:r>
      <w:r w:rsidR="0002465C" w:rsidRPr="0002465C">
        <w:rPr>
          <w:rFonts w:asciiTheme="majorBidi" w:hAnsiTheme="majorBidi" w:cstheme="majorBidi"/>
          <w:b/>
          <w:bCs/>
          <w:sz w:val="24"/>
          <w:szCs w:val="24"/>
        </w:rPr>
        <w:t>Rôle</w:t>
      </w:r>
      <w:proofErr w:type="spellEnd"/>
      <w:r w:rsidR="0002465C" w:rsidRPr="0002465C">
        <w:rPr>
          <w:rFonts w:asciiTheme="majorBidi" w:hAnsiTheme="majorBidi" w:cstheme="majorBidi"/>
          <w:b/>
          <w:bCs/>
          <w:sz w:val="24"/>
          <w:szCs w:val="24"/>
        </w:rPr>
        <w:t xml:space="preserve"> stratégique du SI</w:t>
      </w:r>
    </w:p>
    <w:p w14:paraId="4A6FEEC6" w14:textId="77777777" w:rsidR="0002465C" w:rsidRPr="0002465C" w:rsidRDefault="0002465C" w:rsidP="0002465C">
      <w:pPr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02465C">
        <w:rPr>
          <w:rFonts w:asciiTheme="majorBidi" w:hAnsiTheme="majorBidi" w:cstheme="majorBidi"/>
          <w:b/>
          <w:bCs/>
          <w:sz w:val="24"/>
          <w:szCs w:val="24"/>
        </w:rPr>
        <w:t>Optimisation des processus</w:t>
      </w:r>
      <w:r w:rsidRPr="0002465C">
        <w:rPr>
          <w:rFonts w:asciiTheme="majorBidi" w:hAnsiTheme="majorBidi" w:cstheme="majorBidi"/>
          <w:sz w:val="24"/>
          <w:szCs w:val="24"/>
        </w:rPr>
        <w:t xml:space="preserve"> : Automatisation de tâches répétitives et réduction des délais d’analyse.</w:t>
      </w:r>
    </w:p>
    <w:p w14:paraId="4327F5D9" w14:textId="77777777" w:rsidR="0002465C" w:rsidRPr="0002465C" w:rsidRDefault="0002465C" w:rsidP="0002465C">
      <w:pPr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02465C">
        <w:rPr>
          <w:rFonts w:asciiTheme="majorBidi" w:hAnsiTheme="majorBidi" w:cstheme="majorBidi"/>
          <w:b/>
          <w:bCs/>
          <w:sz w:val="24"/>
          <w:szCs w:val="24"/>
        </w:rPr>
        <w:t>Sécurisation des données sensibles</w:t>
      </w:r>
      <w:r w:rsidRPr="0002465C">
        <w:rPr>
          <w:rFonts w:asciiTheme="majorBidi" w:hAnsiTheme="majorBidi" w:cstheme="majorBidi"/>
          <w:sz w:val="24"/>
          <w:szCs w:val="24"/>
        </w:rPr>
        <w:t xml:space="preserve"> : Respect des standards de confidentialité nationaux et internationaux.</w:t>
      </w:r>
    </w:p>
    <w:p w14:paraId="6F0F7074" w14:textId="77777777" w:rsidR="0002465C" w:rsidRPr="0002465C" w:rsidRDefault="0002465C" w:rsidP="0002465C">
      <w:pPr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02465C">
        <w:rPr>
          <w:rFonts w:asciiTheme="majorBidi" w:hAnsiTheme="majorBidi" w:cstheme="majorBidi"/>
          <w:b/>
          <w:bCs/>
          <w:sz w:val="24"/>
          <w:szCs w:val="24"/>
        </w:rPr>
        <w:t>Support à la décision</w:t>
      </w:r>
      <w:r w:rsidRPr="0002465C">
        <w:rPr>
          <w:rFonts w:asciiTheme="majorBidi" w:hAnsiTheme="majorBidi" w:cstheme="majorBidi"/>
          <w:sz w:val="24"/>
          <w:szCs w:val="24"/>
        </w:rPr>
        <w:t xml:space="preserve"> : Mise à disposition d’informations consolidées pour la direction et les équipes opérationnelles.</w:t>
      </w:r>
    </w:p>
    <w:p w14:paraId="3E59FE30" w14:textId="77777777" w:rsidR="0002465C" w:rsidRPr="0002465C" w:rsidRDefault="0002465C" w:rsidP="0002465C">
      <w:pPr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02465C">
        <w:rPr>
          <w:rFonts w:asciiTheme="majorBidi" w:hAnsiTheme="majorBidi" w:cstheme="majorBidi"/>
          <w:b/>
          <w:bCs/>
          <w:sz w:val="24"/>
          <w:szCs w:val="24"/>
        </w:rPr>
        <w:t>Innovation et modernisation</w:t>
      </w:r>
      <w:r w:rsidRPr="0002465C">
        <w:rPr>
          <w:rFonts w:asciiTheme="majorBidi" w:hAnsiTheme="majorBidi" w:cstheme="majorBidi"/>
          <w:sz w:val="24"/>
          <w:szCs w:val="24"/>
        </w:rPr>
        <w:t xml:space="preserve"> : Intégration progressive de technologies comme l’intelligence artificielle, le cloud privé et la visualisation avancée.</w:t>
      </w:r>
    </w:p>
    <w:p w14:paraId="76EFF098" w14:textId="11453719" w:rsidR="0002465C" w:rsidRPr="0002465C" w:rsidRDefault="005D4D9C" w:rsidP="0002465C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lastRenderedPageBreak/>
        <w:t>4_</w:t>
      </w:r>
      <w:r w:rsidR="0002465C" w:rsidRPr="0002465C">
        <w:rPr>
          <w:rFonts w:asciiTheme="majorBidi" w:hAnsiTheme="majorBidi" w:cstheme="majorBidi"/>
          <w:b/>
          <w:bCs/>
          <w:sz w:val="44"/>
          <w:szCs w:val="44"/>
        </w:rPr>
        <w:t>Principales activités</w:t>
      </w:r>
      <w:r>
        <w:rPr>
          <w:rFonts w:asciiTheme="majorBidi" w:hAnsiTheme="majorBidi" w:cstheme="majorBidi"/>
          <w:b/>
          <w:bCs/>
          <w:sz w:val="44"/>
          <w:szCs w:val="44"/>
        </w:rPr>
        <w:t xml:space="preserve"> d’ONHYM</w:t>
      </w:r>
    </w:p>
    <w:p w14:paraId="6DEDEAE8" w14:textId="77777777" w:rsidR="0002465C" w:rsidRPr="0002465C" w:rsidRDefault="0002465C" w:rsidP="0002465C">
      <w:pPr>
        <w:rPr>
          <w:rFonts w:asciiTheme="majorBidi" w:hAnsiTheme="majorBidi" w:cstheme="majorBidi"/>
          <w:sz w:val="24"/>
          <w:szCs w:val="24"/>
        </w:rPr>
      </w:pPr>
      <w:r w:rsidRPr="0002465C">
        <w:rPr>
          <w:rFonts w:asciiTheme="majorBidi" w:hAnsiTheme="majorBidi" w:cstheme="majorBidi"/>
          <w:sz w:val="24"/>
          <w:szCs w:val="24"/>
        </w:rPr>
        <w:t>Les activités principales de l’ONHYM couvrent l’ensemble du cycle d’exploration et de valorisation des ressources naturelles :</w:t>
      </w:r>
    </w:p>
    <w:p w14:paraId="5B59B181" w14:textId="77777777" w:rsidR="0002465C" w:rsidRPr="0002465C" w:rsidRDefault="0002465C" w:rsidP="0002465C">
      <w:pPr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02465C">
        <w:rPr>
          <w:rFonts w:asciiTheme="majorBidi" w:hAnsiTheme="majorBidi" w:cstheme="majorBidi"/>
          <w:b/>
          <w:bCs/>
          <w:sz w:val="24"/>
          <w:szCs w:val="24"/>
        </w:rPr>
        <w:t>Prospection géologique et géophysique</w:t>
      </w:r>
      <w:r w:rsidRPr="0002465C">
        <w:rPr>
          <w:rFonts w:asciiTheme="majorBidi" w:hAnsiTheme="majorBidi" w:cstheme="majorBidi"/>
          <w:sz w:val="24"/>
          <w:szCs w:val="24"/>
        </w:rPr>
        <w:t xml:space="preserve"> sur l’ensemble du territoire marocain (terrestre et offshore).</w:t>
      </w:r>
    </w:p>
    <w:p w14:paraId="1AFB7902" w14:textId="77777777" w:rsidR="0002465C" w:rsidRPr="0002465C" w:rsidRDefault="0002465C" w:rsidP="0002465C">
      <w:pPr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02465C">
        <w:rPr>
          <w:rFonts w:asciiTheme="majorBidi" w:hAnsiTheme="majorBidi" w:cstheme="majorBidi"/>
          <w:b/>
          <w:bCs/>
          <w:sz w:val="24"/>
          <w:szCs w:val="24"/>
        </w:rPr>
        <w:t>Évaluation des ressources</w:t>
      </w:r>
      <w:r w:rsidRPr="0002465C">
        <w:rPr>
          <w:rFonts w:asciiTheme="majorBidi" w:hAnsiTheme="majorBidi" w:cstheme="majorBidi"/>
          <w:sz w:val="24"/>
          <w:szCs w:val="24"/>
        </w:rPr>
        <w:t xml:space="preserve"> par des études techniques et des campagnes de forage.</w:t>
      </w:r>
    </w:p>
    <w:p w14:paraId="3C5DFEB8" w14:textId="77777777" w:rsidR="0002465C" w:rsidRPr="0002465C" w:rsidRDefault="0002465C" w:rsidP="0002465C">
      <w:pPr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02465C">
        <w:rPr>
          <w:rFonts w:asciiTheme="majorBidi" w:hAnsiTheme="majorBidi" w:cstheme="majorBidi"/>
          <w:b/>
          <w:bCs/>
          <w:sz w:val="24"/>
          <w:szCs w:val="24"/>
        </w:rPr>
        <w:t>Partenariats stratégiques</w:t>
      </w:r>
      <w:r w:rsidRPr="0002465C">
        <w:rPr>
          <w:rFonts w:asciiTheme="majorBidi" w:hAnsiTheme="majorBidi" w:cstheme="majorBidi"/>
          <w:sz w:val="24"/>
          <w:szCs w:val="24"/>
        </w:rPr>
        <w:t xml:space="preserve"> avec des sociétés internationales spécialisées dans les hydrocarbures et les mines.</w:t>
      </w:r>
    </w:p>
    <w:p w14:paraId="7D01AD22" w14:textId="77777777" w:rsidR="0002465C" w:rsidRPr="0002465C" w:rsidRDefault="0002465C" w:rsidP="0002465C">
      <w:pPr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02465C">
        <w:rPr>
          <w:rFonts w:asciiTheme="majorBidi" w:hAnsiTheme="majorBidi" w:cstheme="majorBidi"/>
          <w:b/>
          <w:bCs/>
          <w:sz w:val="24"/>
          <w:szCs w:val="24"/>
        </w:rPr>
        <w:t>Gestion et valorisation des données géologiques</w:t>
      </w:r>
      <w:r w:rsidRPr="0002465C">
        <w:rPr>
          <w:rFonts w:asciiTheme="majorBidi" w:hAnsiTheme="majorBidi" w:cstheme="majorBidi"/>
          <w:sz w:val="24"/>
          <w:szCs w:val="24"/>
        </w:rPr>
        <w:t xml:space="preserve"> collectées depuis plusieurs décennies.</w:t>
      </w:r>
    </w:p>
    <w:p w14:paraId="445BFED1" w14:textId="77777777" w:rsidR="0002465C" w:rsidRPr="0002465C" w:rsidRDefault="0002465C" w:rsidP="0002465C">
      <w:pPr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02465C">
        <w:rPr>
          <w:rFonts w:asciiTheme="majorBidi" w:hAnsiTheme="majorBidi" w:cstheme="majorBidi"/>
          <w:b/>
          <w:bCs/>
          <w:sz w:val="24"/>
          <w:szCs w:val="24"/>
        </w:rPr>
        <w:t>Contribution à la stratégie énergétique nationale</w:t>
      </w:r>
      <w:r w:rsidRPr="0002465C">
        <w:rPr>
          <w:rFonts w:asciiTheme="majorBidi" w:hAnsiTheme="majorBidi" w:cstheme="majorBidi"/>
          <w:sz w:val="24"/>
          <w:szCs w:val="24"/>
        </w:rPr>
        <w:t xml:space="preserve"> en développant des projets d’envergure et en appuyant la transition énergétique.</w:t>
      </w:r>
    </w:p>
    <w:p w14:paraId="781B8CCB" w14:textId="77777777" w:rsidR="00B805A8" w:rsidRPr="005D4D9C" w:rsidRDefault="00B805A8" w:rsidP="00B805A8">
      <w:pPr>
        <w:rPr>
          <w:rFonts w:asciiTheme="majorBidi" w:hAnsiTheme="majorBidi" w:cstheme="majorBidi"/>
          <w:sz w:val="24"/>
          <w:szCs w:val="24"/>
        </w:rPr>
      </w:pPr>
    </w:p>
    <w:sectPr w:rsidR="00B805A8" w:rsidRPr="005D4D9C" w:rsidSect="003575AA">
      <w:pgSz w:w="11906" w:h="16838"/>
      <w:pgMar w:top="737" w:right="964" w:bottom="851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F4E0E"/>
    <w:multiLevelType w:val="multilevel"/>
    <w:tmpl w:val="7A441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616D5"/>
    <w:multiLevelType w:val="multilevel"/>
    <w:tmpl w:val="40A0A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5915F7"/>
    <w:multiLevelType w:val="hybridMultilevel"/>
    <w:tmpl w:val="92CC2384"/>
    <w:lvl w:ilvl="0" w:tplc="040C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2FBB4E84"/>
    <w:multiLevelType w:val="multilevel"/>
    <w:tmpl w:val="D224312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462A7EAA"/>
    <w:multiLevelType w:val="multilevel"/>
    <w:tmpl w:val="47D41B0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49A341C3"/>
    <w:multiLevelType w:val="multilevel"/>
    <w:tmpl w:val="1046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183D6B"/>
    <w:multiLevelType w:val="multilevel"/>
    <w:tmpl w:val="C876D7B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647829C7"/>
    <w:multiLevelType w:val="multilevel"/>
    <w:tmpl w:val="D2F0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6A47BB"/>
    <w:multiLevelType w:val="multilevel"/>
    <w:tmpl w:val="4EF0C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6A4999"/>
    <w:multiLevelType w:val="multilevel"/>
    <w:tmpl w:val="6276B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270011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29336506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3886693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888103318">
    <w:abstractNumId w:val="5"/>
  </w:num>
  <w:num w:numId="5" w16cid:durableId="774255716">
    <w:abstractNumId w:val="1"/>
  </w:num>
  <w:num w:numId="6" w16cid:durableId="389812121">
    <w:abstractNumId w:val="0"/>
  </w:num>
  <w:num w:numId="7" w16cid:durableId="129908822">
    <w:abstractNumId w:val="9"/>
  </w:num>
  <w:num w:numId="8" w16cid:durableId="1850368683">
    <w:abstractNumId w:val="8"/>
  </w:num>
  <w:num w:numId="9" w16cid:durableId="2103867452">
    <w:abstractNumId w:val="7"/>
  </w:num>
  <w:num w:numId="10" w16cid:durableId="6479015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AC"/>
    <w:rsid w:val="0002465C"/>
    <w:rsid w:val="000478F8"/>
    <w:rsid w:val="003317D4"/>
    <w:rsid w:val="003575AA"/>
    <w:rsid w:val="004C4494"/>
    <w:rsid w:val="005A54E7"/>
    <w:rsid w:val="005D4D9C"/>
    <w:rsid w:val="00877F1D"/>
    <w:rsid w:val="009A3930"/>
    <w:rsid w:val="00A62EAC"/>
    <w:rsid w:val="00B805A8"/>
    <w:rsid w:val="00D034D0"/>
    <w:rsid w:val="00E3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86CE1"/>
  <w15:chartTrackingRefBased/>
  <w15:docId w15:val="{B1C4FBBA-2C28-47DA-8B5F-BC6C9D0B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2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62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62E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62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62E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62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62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62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62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2EA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A62EA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A62EAC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A62EAC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A62EAC"/>
    <w:rPr>
      <w:rFonts w:eastAsiaTheme="majorEastAsia" w:cstheme="majorBidi"/>
      <w:color w:val="2F5496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A62EA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A62EAC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A62EA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A62EAC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A62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62EA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62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62EA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A62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62EAC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A62EA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62EAC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62E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62EAC"/>
    <w:rPr>
      <w:i/>
      <w:iCs/>
      <w:color w:val="2F5496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A62E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BFB20-455E-4CE5-80B7-54031FEB8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2976</TotalTime>
  <Pages>11</Pages>
  <Words>958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2025-07-24T14:45:00Z</dcterms:created>
  <dcterms:modified xsi:type="dcterms:W3CDTF">2025-07-27T18:13:00Z</dcterms:modified>
</cp:coreProperties>
</file>