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75844" w14:textId="513A7EA7" w:rsidR="002C0C13" w:rsidRDefault="00587B7A" w:rsidP="00587B7A">
      <w:r>
        <w:t>The Computer Store</w:t>
      </w:r>
      <w:r w:rsidR="00FE3EE4">
        <w:tab/>
      </w:r>
      <w:r w:rsidR="00FE3EE4">
        <w:tab/>
      </w:r>
      <w:r w:rsidR="00FE3EE4">
        <w:tab/>
      </w:r>
      <w:r w:rsidR="00FE3EE4">
        <w:tab/>
      </w:r>
      <w:r w:rsidR="00FE3EE4">
        <w:tab/>
      </w:r>
      <w:r w:rsidR="00FE3EE4">
        <w:tab/>
      </w:r>
      <w:r w:rsidR="00FE3EE4">
        <w:tab/>
      </w:r>
      <w:r w:rsidR="00FE3EE4">
        <w:tab/>
        <w:t>Augustine Collins</w:t>
      </w:r>
    </w:p>
    <w:p w14:paraId="4FD81FA9" w14:textId="31437B8D" w:rsidR="00587B7A" w:rsidRDefault="00587B7A" w:rsidP="00587B7A"/>
    <w:p w14:paraId="04E78BF2" w14:textId="2516A069" w:rsidR="00587B7A" w:rsidRDefault="00587B7A" w:rsidP="00587B7A">
      <w:r>
        <w:rPr>
          <w:b/>
          <w:bCs/>
        </w:rPr>
        <w:t>Research Design:</w:t>
      </w:r>
      <w:r>
        <w:t xml:space="preserve"> When I worked at the campus computer store in 2019, we did not have a way for customers to view our laptop offerings online. During covid, I was tasked to build a store page that could allow incoming students to browser and purchase a computer from the store via our webpage on duq.edu.  This page was limited as it had to be contained within a single page in our CMS, and was unable to leverage back-end technologies.  This project is a redesign of my original project as a standalone webpage.  This iteration does not include server-side logic, however it would in a final deployment.</w:t>
      </w:r>
    </w:p>
    <w:p w14:paraId="2D381310" w14:textId="6743309C" w:rsidR="00587B7A" w:rsidRDefault="00587B7A" w:rsidP="00587B7A">
      <w:r>
        <w:rPr>
          <w:b/>
          <w:bCs/>
        </w:rPr>
        <w:t>Design-making:</w:t>
      </w:r>
      <w:r>
        <w:t xml:space="preserve"> Reference below.</w:t>
      </w:r>
    </w:p>
    <w:p w14:paraId="4930C300" w14:textId="4BBB34DD" w:rsidR="00FE3EE4" w:rsidRDefault="00587B7A" w:rsidP="00587B7A">
      <w:r>
        <w:rPr>
          <w:b/>
          <w:bCs/>
        </w:rPr>
        <w:t>Usability Testing:</w:t>
      </w:r>
      <w:r>
        <w:t xml:space="preserve"> One of the challenges with the old design was congestion.  Due to everything needing to be housed on one page, the layout was incredibly compact.  Due to management decisions, there is entirely too much text on the page.  Assets were enlarged and given proper spacing, making for a less claustrophobic-feeling site.  I put the html/</w:t>
      </w:r>
      <w:proofErr w:type="spellStart"/>
      <w:r>
        <w:t>css</w:t>
      </w:r>
      <w:proofErr w:type="spellEnd"/>
      <w:r>
        <w:t>/</w:t>
      </w:r>
      <w:proofErr w:type="spellStart"/>
      <w:r>
        <w:t>js</w:t>
      </w:r>
      <w:proofErr w:type="spellEnd"/>
      <w:r>
        <w:t xml:space="preserve"> bundle on a home server and had some friends test out the site.  Besides some spacing and alignment issues, most feedback was positive.</w:t>
      </w:r>
      <w:r w:rsidR="00FE3EE4">
        <w:t xml:space="preserve">  One feature that was dropped for final production was the filter section on the products page.  Users felt that due to the product volume being low, it was a better use of space to remove the filters and have product cards span the width of the page.</w:t>
      </w:r>
    </w:p>
    <w:p w14:paraId="4710273F" w14:textId="3E56218B" w:rsidR="00FE3EE4" w:rsidRDefault="00FE3EE4" w:rsidP="00587B7A">
      <w:r>
        <w:rPr>
          <w:b/>
          <w:bCs/>
        </w:rPr>
        <w:t>Styling Guide:</w:t>
      </w:r>
      <w:r>
        <w:t xml:space="preserve"> Bootstrap.css was updated with the appropriate styling.  Buttons should follow the following style: </w:t>
      </w:r>
    </w:p>
    <w:p w14:paraId="262FB943" w14:textId="06F2D08B" w:rsidR="00FE3EE4" w:rsidRPr="00FE3EE4" w:rsidRDefault="00FE3EE4" w:rsidP="00FE3E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EB5BD"/>
          <w:sz w:val="20"/>
          <w:szCs w:val="20"/>
        </w:rPr>
      </w:pPr>
      <w:r w:rsidRPr="00FE3EE4">
        <w:rPr>
          <w:rFonts w:ascii="Courier New" w:eastAsia="Times New Roman" w:hAnsi="Courier New" w:cs="Courier New"/>
          <w:color w:val="AEB5BD"/>
          <w:sz w:val="20"/>
          <w:szCs w:val="20"/>
        </w:rPr>
        <w:t>Button-primary:</w:t>
      </w:r>
      <w:r w:rsidRPr="00FE3EE4">
        <w:rPr>
          <w:rFonts w:ascii="Courier New" w:eastAsia="Times New Roman" w:hAnsi="Courier New" w:cs="Courier New"/>
          <w:color w:val="AEB5BD"/>
          <w:sz w:val="20"/>
          <w:szCs w:val="20"/>
        </w:rPr>
        <w:br/>
        <w:t xml:space="preserve">   base color: #565759</w:t>
      </w:r>
      <w:r w:rsidRPr="00FE3EE4">
        <w:rPr>
          <w:rFonts w:ascii="Courier New" w:eastAsia="Times New Roman" w:hAnsi="Courier New" w:cs="Courier New"/>
          <w:color w:val="AEB5BD"/>
          <w:sz w:val="20"/>
          <w:szCs w:val="20"/>
        </w:rPr>
        <w:br/>
        <w:t xml:space="preserve">   border color: #565759</w:t>
      </w:r>
      <w:r w:rsidRPr="00FE3EE4">
        <w:rPr>
          <w:rFonts w:ascii="Courier New" w:eastAsia="Times New Roman" w:hAnsi="Courier New" w:cs="Courier New"/>
          <w:color w:val="AEB5BD"/>
          <w:sz w:val="20"/>
          <w:szCs w:val="20"/>
        </w:rPr>
        <w:br/>
        <w:t xml:space="preserve">   hover base:  #606163</w:t>
      </w:r>
      <w:r w:rsidRPr="00FE3EE4">
        <w:rPr>
          <w:rFonts w:ascii="Courier New" w:eastAsia="Times New Roman" w:hAnsi="Courier New" w:cs="Courier New"/>
          <w:color w:val="AEB5BD"/>
          <w:sz w:val="20"/>
          <w:szCs w:val="20"/>
        </w:rPr>
        <w:br/>
        <w:t xml:space="preserve">   hover border:  #606163</w:t>
      </w:r>
      <w:r w:rsidRPr="00FE3EE4">
        <w:rPr>
          <w:rFonts w:ascii="Courier New" w:eastAsia="Times New Roman" w:hAnsi="Courier New" w:cs="Courier New"/>
          <w:color w:val="AEB5BD"/>
          <w:sz w:val="20"/>
          <w:szCs w:val="20"/>
        </w:rPr>
        <w:br/>
        <w:t xml:space="preserve">   active color: #6F7073</w:t>
      </w:r>
      <w:r w:rsidRPr="00FE3EE4">
        <w:rPr>
          <w:rFonts w:ascii="Courier New" w:eastAsia="Times New Roman" w:hAnsi="Courier New" w:cs="Courier New"/>
          <w:color w:val="AEB5BD"/>
          <w:sz w:val="20"/>
          <w:szCs w:val="20"/>
        </w:rPr>
        <w:br/>
        <w:t xml:space="preserve">   active border: #6F7073</w:t>
      </w:r>
      <w:r w:rsidRPr="00FE3EE4">
        <w:rPr>
          <w:rFonts w:ascii="Courier New" w:eastAsia="Times New Roman" w:hAnsi="Courier New" w:cs="Courier New"/>
          <w:color w:val="AEB5BD"/>
          <w:sz w:val="20"/>
          <w:szCs w:val="20"/>
        </w:rPr>
        <w:br/>
        <w:t>Button-Secondary:</w:t>
      </w:r>
      <w:r w:rsidRPr="00FE3EE4">
        <w:rPr>
          <w:rFonts w:ascii="Courier New" w:eastAsia="Times New Roman" w:hAnsi="Courier New" w:cs="Courier New"/>
          <w:color w:val="AEB5BD"/>
          <w:sz w:val="20"/>
          <w:szCs w:val="20"/>
        </w:rPr>
        <w:br/>
        <w:t xml:space="preserve">   base color: </w:t>
      </w:r>
      <w:r>
        <w:rPr>
          <w:rFonts w:ascii="Courier New" w:eastAsia="Times New Roman" w:hAnsi="Courier New" w:cs="Courier New"/>
          <w:color w:val="AEB5BD"/>
          <w:sz w:val="20"/>
          <w:szCs w:val="20"/>
        </w:rPr>
        <w:t>#</w:t>
      </w:r>
      <w:r w:rsidRPr="00FE3EE4">
        <w:rPr>
          <w:rFonts w:ascii="Courier New" w:eastAsia="Times New Roman" w:hAnsi="Courier New" w:cs="Courier New"/>
          <w:color w:val="AEB5BD"/>
          <w:sz w:val="20"/>
          <w:szCs w:val="20"/>
        </w:rPr>
        <w:t>19A603</w:t>
      </w:r>
      <w:r w:rsidRPr="00FE3EE4">
        <w:rPr>
          <w:rFonts w:ascii="Courier New" w:eastAsia="Times New Roman" w:hAnsi="Courier New" w:cs="Courier New"/>
          <w:color w:val="AEB5BD"/>
          <w:sz w:val="20"/>
          <w:szCs w:val="20"/>
        </w:rPr>
        <w:br/>
        <w:t xml:space="preserve">   border color: </w:t>
      </w:r>
      <w:r>
        <w:rPr>
          <w:rFonts w:ascii="Courier New" w:eastAsia="Times New Roman" w:hAnsi="Courier New" w:cs="Courier New"/>
          <w:color w:val="AEB5BD"/>
          <w:sz w:val="20"/>
          <w:szCs w:val="20"/>
        </w:rPr>
        <w:t>#</w:t>
      </w:r>
      <w:r w:rsidRPr="00FE3EE4">
        <w:rPr>
          <w:rFonts w:ascii="Courier New" w:eastAsia="Times New Roman" w:hAnsi="Courier New" w:cs="Courier New"/>
          <w:color w:val="AEB5BD"/>
          <w:sz w:val="20"/>
          <w:szCs w:val="20"/>
        </w:rPr>
        <w:t>19A603</w:t>
      </w:r>
      <w:r w:rsidRPr="00FE3EE4">
        <w:rPr>
          <w:rFonts w:ascii="Courier New" w:eastAsia="Times New Roman" w:hAnsi="Courier New" w:cs="Courier New"/>
          <w:color w:val="AEB5BD"/>
          <w:sz w:val="20"/>
          <w:szCs w:val="20"/>
        </w:rPr>
        <w:br/>
        <w:t xml:space="preserve">   hover base: </w:t>
      </w:r>
      <w:r>
        <w:rPr>
          <w:rFonts w:ascii="Courier New" w:eastAsia="Times New Roman" w:hAnsi="Courier New" w:cs="Courier New"/>
          <w:color w:val="AEB5BD"/>
          <w:sz w:val="20"/>
          <w:szCs w:val="20"/>
        </w:rPr>
        <w:t>#</w:t>
      </w:r>
      <w:r w:rsidRPr="00FE3EE4">
        <w:rPr>
          <w:rFonts w:ascii="Courier New" w:eastAsia="Times New Roman" w:hAnsi="Courier New" w:cs="Courier New"/>
          <w:color w:val="AEB5BD"/>
          <w:sz w:val="20"/>
          <w:szCs w:val="20"/>
        </w:rPr>
        <w:t>1BB304</w:t>
      </w:r>
      <w:r w:rsidRPr="00FE3EE4">
        <w:rPr>
          <w:rFonts w:ascii="Courier New" w:eastAsia="Times New Roman" w:hAnsi="Courier New" w:cs="Courier New"/>
          <w:color w:val="AEB5BD"/>
          <w:sz w:val="20"/>
          <w:szCs w:val="20"/>
        </w:rPr>
        <w:br/>
        <w:t xml:space="preserve">   hover border: </w:t>
      </w:r>
      <w:r>
        <w:rPr>
          <w:rFonts w:ascii="Courier New" w:eastAsia="Times New Roman" w:hAnsi="Courier New" w:cs="Courier New"/>
          <w:color w:val="AEB5BD"/>
          <w:sz w:val="20"/>
          <w:szCs w:val="20"/>
        </w:rPr>
        <w:t>#</w:t>
      </w:r>
      <w:r w:rsidRPr="00FE3EE4">
        <w:rPr>
          <w:rFonts w:ascii="Courier New" w:eastAsia="Times New Roman" w:hAnsi="Courier New" w:cs="Courier New"/>
          <w:color w:val="AEB5BD"/>
          <w:sz w:val="20"/>
          <w:szCs w:val="20"/>
        </w:rPr>
        <w:t>1BB304</w:t>
      </w:r>
    </w:p>
    <w:p w14:paraId="0951B202" w14:textId="2C3712F4" w:rsidR="00FE3EE4" w:rsidRDefault="00FE3EE4" w:rsidP="00587B7A"/>
    <w:p w14:paraId="57DEE5CB" w14:textId="1F436326" w:rsidR="00FE3EE4" w:rsidRDefault="00FE3EE4" w:rsidP="00587B7A">
      <w:r>
        <w:t xml:space="preserve">&lt;a&gt; tag hover event was also changed to use the button-secondary base color.  All other aspects of styling </w:t>
      </w:r>
      <w:r w:rsidR="008A28BC">
        <w:t>were</w:t>
      </w:r>
      <w:r>
        <w:t xml:space="preserve"> left stock with Bootstrap v5.22.2.</w:t>
      </w:r>
    </w:p>
    <w:p w14:paraId="60C34E2F" w14:textId="77777777" w:rsidR="00FE3EE4" w:rsidRPr="00FE3EE4" w:rsidRDefault="00FE3EE4" w:rsidP="00587B7A"/>
    <w:sectPr w:rsidR="00FE3EE4" w:rsidRPr="00FE3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7A"/>
    <w:rsid w:val="002C0C13"/>
    <w:rsid w:val="00587B7A"/>
    <w:rsid w:val="008A28BC"/>
    <w:rsid w:val="00FE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2E48"/>
  <w15:chartTrackingRefBased/>
  <w15:docId w15:val="{6464BB5E-1309-4BAF-BC2D-64090097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B7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E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E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03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Collins</dc:creator>
  <cp:keywords/>
  <dc:description/>
  <cp:lastModifiedBy>Augustine Collins</cp:lastModifiedBy>
  <cp:revision>2</cp:revision>
  <dcterms:created xsi:type="dcterms:W3CDTF">2022-12-13T00:22:00Z</dcterms:created>
  <dcterms:modified xsi:type="dcterms:W3CDTF">2022-12-13T00:37:00Z</dcterms:modified>
</cp:coreProperties>
</file>