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ШАБЛОН СТАТЬИ — АНО «Единый Мир»</w:t>
      </w:r>
    </w:p>
    <w:p>
      <w:r>
        <w:t>Заполните таблицу ниже и напишите текст статьи под таблицей. Первое изображение в тексте станет обложкой.</w:t>
      </w:r>
    </w:p>
    <w:tbl>
      <w:tblPr>
        <w:tblW w:w="0" w:type="auto"/>
      </w:tblPr>
      <w:tr>
        <w:tc>
          <w:tcPr>
            <w:tcW w:w="5000" w:type="dxa"/>
          </w:tcPr>
          <w:p>
            <w:r>
              <w:t xml:space="preserve">Заголовок</w:t>
            </w:r>
          </w:p>
        </w:tc>
        <w:tc>
          <w:tcPr>
            <w:tcW w:w="5000" w:type="dxa"/>
          </w:tcPr>
          <w:p>
            <w:r>
              <w:t xml:space="preserve"/>
            </w:r>
          </w:p>
        </w:tc>
      </w:tr>
      <w:tr>
        <w:tc>
          <w:tcPr>
            <w:tcW w:w="5000" w:type="dxa"/>
          </w:tcPr>
          <w:p>
            <w:r>
              <w:t xml:space="preserve">Автор</w:t>
            </w:r>
          </w:p>
        </w:tc>
        <w:tc>
          <w:tcPr>
            <w:tcW w:w="5000" w:type="dxa"/>
          </w:tcPr>
          <w:p>
            <w:r>
              <w:t xml:space="preserve"/>
            </w:r>
          </w:p>
        </w:tc>
      </w:tr>
      <w:tr>
        <w:tc>
          <w:tcPr>
            <w:tcW w:w="5000" w:type="dxa"/>
          </w:tcPr>
          <w:p>
            <w:r>
              <w:t xml:space="preserve">Рубрика</w:t>
            </w:r>
          </w:p>
        </w:tc>
        <w:tc>
          <w:tcPr>
            <w:tcW w:w="5000" w:type="dxa"/>
          </w:tcPr>
          <w:p>
            <w:r>
              <w:t xml:space="preserve"/>
            </w:r>
          </w:p>
        </w:tc>
      </w:tr>
      <w:tr>
        <w:tc>
          <w:tcPr>
            <w:tcW w:w="5000" w:type="dxa"/>
          </w:tcPr>
          <w:p>
            <w:r>
              <w:t xml:space="preserve">Регион</w:t>
            </w:r>
          </w:p>
        </w:tc>
        <w:tc>
          <w:tcPr>
            <w:tcW w:w="5000" w:type="dxa"/>
          </w:tcPr>
          <w:p>
            <w:r>
              <w:t xml:space="preserve"/>
            </w:r>
          </w:p>
        </w:tc>
      </w:tr>
      <w:tr>
        <w:tc>
          <w:tcPr>
            <w:tcW w:w="5000" w:type="dxa"/>
          </w:tcPr>
          <w:p>
            <w:r>
              <w:t xml:space="preserve">Формат</w:t>
            </w:r>
          </w:p>
        </w:tc>
        <w:tc>
          <w:tcPr>
            <w:tcW w:w="5000" w:type="dxa"/>
          </w:tcPr>
          <w:p>
            <w:r>
              <w:t xml:space="preserve"/>
            </w:r>
          </w:p>
        </w:tc>
      </w:tr>
      <w:tr>
        <w:tc>
          <w:tcPr>
            <w:tcW w:w="5000" w:type="dxa"/>
          </w:tcPr>
          <w:p>
            <w:r>
              <w:t xml:space="preserve">Аннотация</w:t>
            </w:r>
          </w:p>
        </w:tc>
        <w:tc>
          <w:tcPr>
            <w:tcW w:w="5000" w:type="dxa"/>
          </w:tcPr>
          <w:p>
            <w:r>
              <w:t xml:space="preserve"/>
            </w:r>
          </w:p>
        </w:tc>
      </w:tr>
    </w:tbl>
    <w:p>
      <w:r>
        <w:t>Текст статьи начинается здесь.</w:t>
      </w:r>
    </w:p>
  </w:body>
</w:document>
</file>

<file path=word/_rels/document.xml.rels><?xml version="1.0" encoding="UTF-8" standalone="yes"?>
<Relationships xmlns="http://schemas.openxmlformats.org/package/2006/relationships"/>

</file>