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rFonts w:ascii="Arial" w:hAnsi="Arial" w:eastAsia="PingFang SC"/>
          <w:b/>
          <w:color w:val="2563EB"/>
          <w:sz w:val="36"/>
        </w:rPr>
        <w:t>{{title}}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会议议题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决议事项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待办事项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其他事项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