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"/>
        <w:jc w:val="center"/>
      </w:pPr>
      <w:r>
        <w:rPr>
          <w:rFonts w:ascii="Arial" w:hAnsi="Arial" w:eastAsia="微软雅黑"/>
          <w:b/>
          <w:color w:val="C62828"/>
          <w:sz w:val="36"/>
        </w:rPr>
        <w:t>{{title}}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会议议题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决议事项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待办事项</w:t>
      </w:r>
    </w:p>
    <w:p>
      <w:pPr>
        <w:pStyle w:val="Heading1"/>
      </w:pPr>
      <w:r>
        <w:rPr>
          <w:rFonts w:ascii="Arial" w:hAnsi="Arial" w:eastAsia="微软雅黑"/>
          <w:b/>
          <w:color w:val="C62828"/>
          <w:sz w:val="30"/>
        </w:rPr>
        <w:t>其他事项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Borders>
          <w:top w:val="single" w:sz="4" w:color="1E2320"/>
          <w:left w:val="single" w:sz="4" w:color="1E2320"/>
          <w:bottom w:val="single" w:sz="4" w:color="1E2320"/>
          <w:right w:val="single" w:sz="4" w:color="1E2320"/>
          <w:insideH w:val="single" w:sz="4" w:color="1E2320"/>
          <w:insideV w:val="single" w:sz="4" w:color="1E2320"/>
        </w:tblBorders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Arial" w:hAnsi="Arial" w:eastAsia="微软雅黑"/>
      <w:b w:val="0"/>
      <w:color w:val="1E232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微软雅黑"/>
      <w:b/>
      <w:bCs/>
      <w:color w:val="C6282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微软雅黑"/>
      <w:b/>
      <w:bCs/>
      <w:color w:val="C628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微软雅黑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