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 w:eastAsia="黑体"/>
          <w:b/>
          <w:color w:val="1E2320"/>
          <w:sz w:val="36"/>
        </w:rPr>
        <w:t>{{title}}</w:t>
      </w:r>
    </w:p>
    <w:p>
      <w:pPr>
        <w:spacing w:before="160"/>
        <w:jc w:val="center"/>
      </w:pPr>
      <w:r>
        <w:rPr>
          <w:rFonts w:ascii="Arial" w:hAnsi="Arial" w:eastAsia="宋体"/>
          <w:b w:val="0"/>
          <w:color w:val="6A706B"/>
          <w:sz w:val="21"/>
        </w:rPr>
        <w:t>合同编号：________　签订日期：{{report_date}}</w:t>
      </w:r>
    </w:p>
    <w:p/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甲方（委托方）：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乙方（受托方）：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签订地点：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{{organization}}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第一条 合作宗旨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第二条 权利与义务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第三条 费用与支付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第四条 保密条款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第五条 违约责任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fldSimple w:instr=" NUMPAGES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