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окна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фотограф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html php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памятники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знакомства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11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CONTACT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Telegram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Hello There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I'm Alex. In this site I wrote about my progress in programming.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ABOUT PROJECTS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 the moment I have a telegram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bot</w:t>
        </w:r>
      </w:hyperlink>
      <w:r w:rsidDel="00000000" w:rsidR="00000000" w:rsidRPr="00000000">
        <w:rPr>
          <w:rtl w:val="0"/>
        </w:rPr>
        <w:t xml:space="preserve"> in which I write a homework for the day, and it also has a lessons and calls for lessons timetables. This is very convenient, because now classmates dont ask about homework for today or what lesson is now.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Right now, I only have one working project, but I'm looking for ideas for new projects. I also have some projects with source code, they are on my github profile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 USE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окна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фотограф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html php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памятники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знакомства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unishablon.com" TargetMode="External"/><Relationship Id="rId11" Type="http://schemas.openxmlformats.org/officeDocument/2006/relationships/hyperlink" Target="http://docs.google.com/index.html#home" TargetMode="External"/><Relationship Id="rId22" Type="http://schemas.openxmlformats.org/officeDocument/2006/relationships/hyperlink" Target="http://tutlove.ru" TargetMode="External"/><Relationship Id="rId10" Type="http://schemas.openxmlformats.org/officeDocument/2006/relationships/hyperlink" Target="http://tutlove.ru" TargetMode="External"/><Relationship Id="rId21" Type="http://schemas.openxmlformats.org/officeDocument/2006/relationships/hyperlink" Target="http://ritualgarant.ru" TargetMode="External"/><Relationship Id="rId13" Type="http://schemas.openxmlformats.org/officeDocument/2006/relationships/hyperlink" Target="https://github.com/Stakepy" TargetMode="External"/><Relationship Id="rId12" Type="http://schemas.openxmlformats.org/officeDocument/2006/relationships/hyperlink" Target="https://t.me/Krum1o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itualgarant.ru" TargetMode="External"/><Relationship Id="rId15" Type="http://schemas.openxmlformats.org/officeDocument/2006/relationships/hyperlink" Target="https://t.me/dzhelpbot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://premiumkadr.ru" TargetMode="External"/><Relationship Id="rId6" Type="http://schemas.openxmlformats.org/officeDocument/2006/relationships/hyperlink" Target="http://liniyaokon.ru" TargetMode="External"/><Relationship Id="rId18" Type="http://schemas.openxmlformats.org/officeDocument/2006/relationships/hyperlink" Target="http://liniyaokon.ru" TargetMode="External"/><Relationship Id="rId7" Type="http://schemas.openxmlformats.org/officeDocument/2006/relationships/hyperlink" Target="http://premiumkadr.ru" TargetMode="External"/><Relationship Id="rId8" Type="http://schemas.openxmlformats.org/officeDocument/2006/relationships/hyperlink" Target="http://unishabl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