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spacing w:after="0" w:line="240" w:lineRule="auto"/>
        <w:jc w:val="center"/>
        <w:rPr>
          <w:rFonts w:ascii="Times New Roman" w:hAnsi="Times New Roman" w:eastAsia="DejaVu Sans" w:cs="Times New Roman"/>
          <w:color w:val="00000a"/>
          <w:sz w:val="40"/>
          <w:szCs w:val="24"/>
          <w:lang w:bidi="hi-in"/>
        </w:rPr>
      </w:pPr>
      <w:r>
        <w:rPr>
          <w:rFonts w:ascii="Times New Roman" w:hAnsi="Times New Roman" w:eastAsia="DejaVu Sans" w:cs="Times New Roman"/>
          <w:color w:val="00000a"/>
          <w:sz w:val="40"/>
          <w:szCs w:val="24"/>
          <w:lang w:bidi="hi-in"/>
        </w:rPr>
      </w:r>
    </w:p>
    <w:p>
      <w:pPr>
        <w:spacing w:after="0" w:line="240" w:lineRule="auto"/>
        <w:jc w:val="center"/>
        <w:rPr>
          <w:rFonts w:ascii="Times New Roman" w:hAnsi="Times New Roman" w:eastAsia="DejaVu Sans" w:cs="Times New Roman"/>
          <w:color w:val="00000a"/>
          <w:sz w:val="40"/>
          <w:szCs w:val="24"/>
          <w:lang w:bidi="hi-in"/>
        </w:rPr>
      </w:pPr>
      <w:r>
        <w:rPr>
          <w:rFonts w:ascii="Times New Roman" w:hAnsi="Times New Roman" w:eastAsia="DejaVu Sans" w:cs="Times New Roman"/>
          <w:color w:val="00000a"/>
          <w:sz w:val="40"/>
          <w:szCs w:val="24"/>
          <w:lang w:bidi="hi-in"/>
        </w:rPr>
      </w:r>
    </w:p>
    <w:p>
      <w:pPr>
        <w:spacing w:after="0" w:line="240" w:lineRule="auto"/>
        <w:rPr>
          <w:rFonts w:ascii="Times New Roman" w:hAnsi="Times New Roman" w:eastAsia="DejaVu Sans" w:cs="Times New Roman"/>
          <w:color w:val="00000a"/>
          <w:sz w:val="40"/>
          <w:szCs w:val="24"/>
          <w:lang w:bidi="hi-in"/>
        </w:rPr>
      </w:pPr>
      <w:r>
        <w:rPr>
          <w:rFonts w:ascii="Times New Roman" w:hAnsi="Times New Roman" w:eastAsia="DejaVu Sans" w:cs="Times New Roman"/>
          <w:color w:val="00000a"/>
          <w:sz w:val="40"/>
          <w:szCs w:val="24"/>
          <w:lang w:bidi="hi-in"/>
        </w:rPr>
      </w:r>
    </w:p>
    <w:p>
      <w:pPr>
        <w:spacing w:after="0" w:line="240" w:lineRule="auto"/>
        <w:jc w:val="center"/>
        <w:rPr>
          <w:rFonts w:ascii="Times New Roman" w:hAnsi="Times New Roman" w:eastAsia="DejaVu Sans" w:cs="Times New Roman"/>
          <w:color w:val="00000a"/>
          <w:sz w:val="40"/>
          <w:szCs w:val="24"/>
          <w:lang w:bidi="hi-in"/>
        </w:rPr>
      </w:pPr>
      <w:r>
        <w:rPr>
          <w:rFonts w:ascii="Times New Roman" w:hAnsi="Times New Roman" w:eastAsia="DejaVu Sans" w:cs="Times New Roman"/>
          <w:color w:val="00000a"/>
          <w:sz w:val="40"/>
          <w:szCs w:val="24"/>
          <w:lang w:bidi="hi-in"/>
        </w:rPr>
      </w:r>
    </w:p>
    <w:p>
      <w:pPr>
        <w:spacing w:after="0" w:line="240" w:lineRule="auto"/>
        <w:jc w:val="center"/>
        <w:rPr>
          <w:rFonts w:ascii="Times New Roman" w:hAnsi="Times New Roman" w:eastAsia="DejaVu Sans" w:cs="Times New Roman"/>
          <w:color w:val="00000a"/>
          <w:sz w:val="40"/>
          <w:szCs w:val="24"/>
          <w:lang w:bidi="hi-in"/>
        </w:rPr>
      </w:pPr>
      <w:r>
        <w:rPr>
          <w:rFonts w:ascii="Times New Roman" w:hAnsi="Times New Roman" w:eastAsia="DejaVu Sans" w:cs="Times New Roman"/>
          <w:color w:val="00000a"/>
          <w:sz w:val="40"/>
          <w:szCs w:val="24"/>
          <w:lang w:bidi="hi-in"/>
        </w:rPr>
      </w:r>
    </w:p>
    <w:p>
      <w:pPr>
        <w:spacing w:after="0" w:line="240" w:lineRule="auto"/>
        <w:jc w:val="center"/>
        <w:rPr>
          <w:rFonts w:ascii="Times New Roman" w:hAnsi="Times New Roman" w:eastAsia="DejaVu Sans" w:cs="Times New Roman"/>
          <w:color w:val="00000a"/>
          <w:sz w:val="40"/>
          <w:szCs w:val="24"/>
          <w:lang w:bidi="hi-in"/>
        </w:rPr>
      </w:pPr>
      <w:r>
        <w:rPr>
          <w:rFonts w:ascii="Times New Roman" w:hAnsi="Times New Roman" w:eastAsia="DejaVu Sans" w:cs="Times New Roman"/>
          <w:color w:val="00000a"/>
          <w:sz w:val="40"/>
          <w:szCs w:val="24"/>
          <w:lang w:bidi="hi-in"/>
        </w:rPr>
      </w:r>
    </w:p>
    <w:p>
      <w:pPr>
        <w:spacing w:after="0" w:line="240" w:lineRule="auto"/>
        <w:jc w:val="center"/>
        <w:rPr>
          <w:rFonts w:ascii="Times New Roman" w:hAnsi="Times New Roman" w:eastAsia="DejaVu Sans" w:cs="Times New Roman"/>
          <w:color w:val="00000a"/>
          <w:sz w:val="40"/>
          <w:szCs w:val="24"/>
          <w:lang w:bidi="hi-in"/>
        </w:rPr>
      </w:pPr>
      <w:r>
        <w:rPr>
          <w:rFonts w:ascii="Times New Roman" w:hAnsi="Times New Roman" w:eastAsia="DejaVu Sans" w:cs="Times New Roman"/>
          <w:color w:val="00000a"/>
          <w:sz w:val="40"/>
          <w:szCs w:val="24"/>
          <w:lang w:bidi="hi-in"/>
        </w:rPr>
      </w:r>
    </w:p>
    <w:p>
      <w:pPr>
        <w:spacing w:after="0" w:line="240" w:lineRule="auto"/>
        <w:jc w:val="center"/>
        <w:rPr>
          <w:rFonts w:ascii="Times New Roman" w:hAnsi="Times New Roman" w:eastAsia="DejaVu Sans" w:cs="Times New Roman"/>
          <w:color w:val="00000a"/>
          <w:sz w:val="36"/>
          <w:lang w:bidi="hi-in"/>
        </w:rPr>
      </w:pPr>
      <w:r>
        <w:rPr>
          <w:rFonts w:ascii="Times New Roman" w:hAnsi="Times New Roman" w:eastAsia="DejaVu Sans" w:cs="Times New Roman"/>
          <w:color w:val="00000a"/>
          <w:sz w:val="36"/>
          <w:lang w:bidi="hi-in"/>
        </w:rPr>
      </w:r>
    </w:p>
    <w:p>
      <w:pPr>
        <w:spacing w:after="0" w:line="240" w:lineRule="auto"/>
        <w:jc w:val="center"/>
        <w:rPr>
          <w:rFonts w:ascii="Times New Roman" w:hAnsi="Times New Roman" w:eastAsia="DejaVu Sans" w:cs="Times New Roman"/>
          <w:color w:val="00000a"/>
          <w:sz w:val="36"/>
          <w:lang w:bidi="hi-in"/>
        </w:rPr>
      </w:pPr>
      <w:r>
        <w:rPr>
          <w:rFonts w:ascii="Times New Roman" w:hAnsi="Times New Roman" w:eastAsia="DejaVu Sans" w:cs="Times New Roman"/>
          <w:color w:val="00000a"/>
          <w:sz w:val="36"/>
          <w:lang w:bidi="hi-in"/>
        </w:rPr>
        <w:t>Лабораторная работа №3</w:t>
      </w:r>
    </w:p>
    <w:p>
      <w:pPr>
        <w:spacing w:after="0" w:line="240" w:lineRule="auto"/>
        <w:jc w:val="center"/>
        <w:rPr>
          <w:rFonts w:ascii="Times New Roman" w:hAnsi="Times New Roman" w:eastAsia="DejaVu Sans" w:cs="Times New Roman"/>
          <w:color w:val="00000a"/>
          <w:sz w:val="36"/>
          <w:lang w:bidi="hi-in"/>
        </w:rPr>
      </w:pPr>
      <w:r>
        <w:rPr>
          <w:rFonts w:ascii="Times New Roman" w:hAnsi="Times New Roman" w:eastAsia="DejaVu Sans" w:cs="Times New Roman"/>
          <w:color w:val="00000a"/>
          <w:sz w:val="36"/>
          <w:lang w:bidi="hi-in"/>
        </w:rPr>
      </w:r>
    </w:p>
    <w:p>
      <w:pPr>
        <w:spacing w:after="0" w:line="240" w:lineRule="auto"/>
        <w:jc w:val="center"/>
        <w:rPr>
          <w:rFonts w:ascii="Times New Roman" w:hAnsi="Times New Roman" w:eastAsia="DejaVu Sans" w:cs="Times New Roman"/>
          <w:color w:val="00000a"/>
          <w:sz w:val="36"/>
          <w:lang w:bidi="hi-in"/>
        </w:rPr>
      </w:pPr>
      <w:r>
        <w:rPr>
          <w:rFonts w:ascii="Times New Roman" w:hAnsi="Times New Roman" w:eastAsia="DejaVu Sans" w:cs="Times New Roman"/>
          <w:color w:val="00000a"/>
          <w:sz w:val="36"/>
          <w:lang w:bidi="hi-in"/>
        </w:rPr>
        <w:t>«Кластеризация»</w:t>
      </w:r>
    </w:p>
    <w:p>
      <w:pPr>
        <w:spacing w:after="0" w:line="240" w:lineRule="auto"/>
        <w:rPr>
          <w:rFonts w:ascii="Times New Roman" w:hAnsi="Times New Roman" w:eastAsia="DejaVu Sans" w:cs="Times New Roman"/>
          <w:b/>
          <w:color w:val="00000a"/>
          <w:sz w:val="32"/>
          <w:szCs w:val="24"/>
          <w:lang w:bidi="hi-in"/>
        </w:rPr>
      </w:pPr>
      <w:r>
        <w:rPr>
          <w:rFonts w:ascii="Times New Roman" w:hAnsi="Times New Roman" w:eastAsia="DejaVu Sans" w:cs="Times New Roman"/>
          <w:b/>
          <w:color w:val="00000a"/>
          <w:sz w:val="32"/>
          <w:szCs w:val="24"/>
          <w:lang w:bidi="hi-in"/>
        </w:rPr>
      </w:r>
    </w:p>
    <w:p>
      <w:pPr>
        <w:spacing w:after="0" w:line="240" w:lineRule="auto"/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pP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r>
    </w:p>
    <w:p>
      <w:pPr>
        <w:spacing w:after="0" w:line="240" w:lineRule="auto"/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pP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r>
    </w:p>
    <w:p>
      <w:pPr>
        <w:spacing w:after="0" w:line="240" w:lineRule="auto"/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pP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r>
    </w:p>
    <w:p>
      <w:pPr>
        <w:spacing w:after="0" w:line="240" w:lineRule="auto"/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pP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r>
    </w:p>
    <w:p>
      <w:pPr>
        <w:spacing w:after="0" w:line="240" w:lineRule="auto"/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pP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r>
    </w:p>
    <w:p>
      <w:pPr>
        <w:spacing w:after="0" w:line="240" w:lineRule="auto"/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pP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r>
    </w:p>
    <w:p>
      <w:pPr>
        <w:spacing w:after="0" w:line="240" w:lineRule="auto"/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pP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r>
    </w:p>
    <w:p>
      <w:pPr>
        <w:spacing w:after="0" w:line="240" w:lineRule="auto"/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pP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r>
    </w:p>
    <w:p>
      <w:pPr>
        <w:spacing w:after="0" w:line="240" w:lineRule="auto"/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pP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r>
    </w:p>
    <w:p>
      <w:pPr>
        <w:spacing w:after="0" w:line="240" w:lineRule="auto"/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pP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r>
    </w:p>
    <w:p>
      <w:pPr>
        <w:spacing w:after="0" w:line="240" w:lineRule="auto"/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pP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r>
    </w:p>
    <w:p>
      <w:pPr>
        <w:spacing w:after="0" w:line="240" w:lineRule="auto"/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pP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r>
    </w:p>
    <w:p>
      <w:pPr>
        <w:spacing w:after="0" w:line="240" w:lineRule="auto"/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pP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r>
    </w:p>
    <w:p>
      <w:pPr>
        <w:spacing w:after="0" w:line="240" w:lineRule="auto"/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pP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r>
    </w:p>
    <w:p>
      <w:pPr>
        <w:spacing w:after="0" w:line="240" w:lineRule="auto"/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pP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r>
    </w:p>
    <w:p>
      <w:pPr>
        <w:spacing w:after="0" w:line="240" w:lineRule="auto"/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pP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r>
    </w:p>
    <w:p>
      <w:pPr>
        <w:spacing w:after="0" w:line="240" w:lineRule="auto"/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pP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r>
    </w:p>
    <w:p>
      <w:pPr>
        <w:spacing w:after="0" w:line="240" w:lineRule="auto"/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pP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r>
    </w:p>
    <w:p>
      <w:pPr>
        <w:spacing w:after="0" w:line="240" w:lineRule="auto"/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pP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r>
    </w:p>
    <w:p>
      <w:pPr>
        <w:spacing w:after="0" w:line="240" w:lineRule="auto"/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pP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r>
    </w:p>
    <w:p>
      <w:pPr>
        <w:spacing w:after="0" w:line="240" w:lineRule="auto"/>
        <w:rPr>
          <w:rFonts w:ascii="Times New Roman" w:hAnsi="Times New Roman" w:eastAsia="DejaVu Sans" w:cs="DejaVu Sans"/>
          <w:color w:val="00000a"/>
          <w:sz w:val="28"/>
          <w:szCs w:val="26"/>
          <w:lang w:bidi="hi-in"/>
        </w:rPr>
      </w:pPr>
      <w:r>
        <w:rPr>
          <w:rFonts w:ascii="Times New Roman" w:hAnsi="Times New Roman" w:eastAsia="DejaVu Sans" w:cs="DejaVu Sans"/>
          <w:color w:val="00000a"/>
          <w:sz w:val="28"/>
          <w:szCs w:val="26"/>
          <w:lang w:bidi="hi-in"/>
        </w:rPr>
        <w:t xml:space="preserve">Выполнил студент гр. </w:t>
      </w:r>
    </w:p>
    <w:p>
      <w:pPr>
        <w:spacing w:after="0" w:line="240" w:lineRule="auto"/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pPr>
      <w:r>
        <w:rPr>
          <w:rFonts w:ascii="Times New Roman" w:hAnsi="Times New Roman" w:eastAsia="DejaVu Sans" w:cs="DejaVu Sans"/>
          <w:color w:val="00000a"/>
          <w:sz w:val="28"/>
          <w:szCs w:val="26"/>
          <w:lang w:bidi="hi-in"/>
        </w:rPr>
        <w:t>3530904/70103</w:t>
      </w: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  <w:tab/>
      </w: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  <w:tab/>
      </w: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  <w:tab/>
      </w: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  <w:tab/>
      </w: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  <w:tab/>
      </w: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  <w:tab/>
      </w: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  <w:tab/>
        <w:t xml:space="preserve">      </w:t>
      </w: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  <w:tab/>
        <w:t xml:space="preserve">          </w:t>
      </w: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  <w:t>С</w:t>
      </w:r>
      <w:r>
        <w:rPr>
          <w:rFonts w:ascii="Times New Roman" w:hAnsi="Times New Roman" w:eastAsia="DejaVu Sans" w:cs="DejaVu Sans"/>
          <w:color w:val="00000a"/>
          <w:sz w:val="28"/>
          <w:szCs w:val="28"/>
          <w:lang w:bidi="hi-in"/>
        </w:rPr>
        <w:t>тахиев</w:t>
      </w:r>
      <w:r>
        <w:rPr>
          <w:rFonts w:ascii="Times New Roman" w:hAnsi="Times New Roman" w:eastAsia="DejaVu Sans" w:cs="DejaVu Sans"/>
          <w:color w:val="00000a"/>
          <w:sz w:val="28"/>
          <w:szCs w:val="28"/>
          <w:lang w:bidi="hi-in"/>
        </w:rPr>
        <w:t xml:space="preserve"> А.В.</w:t>
      </w: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  <w:t xml:space="preserve"> </w:t>
      </w: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r>
    </w:p>
    <w:p>
      <w:pPr>
        <w:spacing w:after="0" w:line="240" w:lineRule="auto"/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pP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</w:r>
    </w:p>
    <w:p>
      <w:r>
        <w:rPr>
          <w:rFonts w:ascii="Times New Roman" w:hAnsi="Times New Roman" w:eastAsia="DejaVu Sans" w:cs="DejaVu Sans"/>
          <w:color w:val="000000"/>
          <w:sz w:val="28"/>
          <w:szCs w:val="28"/>
          <w:lang w:bidi="hi-in"/>
        </w:rPr>
        <w:t xml:space="preserve">Руководитель: </w:t>
        <w:tab/>
        <w:tab/>
        <w:tab/>
        <w:tab/>
        <w:tab/>
        <w:tab/>
        <w:tab/>
        <w:t xml:space="preserve">             </w:t>
        <w:tab/>
        <w:t xml:space="preserve"> Селин И.А.</w:t>
      </w:r>
      <w:r>
        <w:rPr>
          <w:rFonts w:ascii="Times New Roman" w:hAnsi="Times New Roman" w:eastAsia="DejaVu Sans" w:cs="DejaVu Sans"/>
          <w:color w:val="00000a"/>
          <w:sz w:val="24"/>
          <w:szCs w:val="24"/>
          <w:lang w:bidi="hi-in"/>
        </w:rPr>
        <w:tab/>
        <w:tab/>
        <w:tab/>
        <w:tab/>
        <w:tab/>
        <w:tab/>
        <w:tab/>
        <w:tab/>
        <w:tab/>
        <w:tab/>
        <w:tab/>
        <w:tab/>
        <w:tab/>
      </w:r>
      <w:r/>
    </w:p>
    <w:p>
      <w:r/>
    </w:p>
    <w:p>
      <w:r/>
    </w:p>
    <w:p>
      <w:pPr>
        <w:pStyle w:val="para1"/>
        <w:spacing/>
        <w:jc w:val="both"/>
        <w:rPr>
          <w:lang w:val="ru-ru"/>
        </w:rPr>
      </w:pPr>
      <w:r>
        <w:rPr>
          <w:lang w:val="ru-ru"/>
        </w:rPr>
        <w:t>Задание</w:t>
      </w:r>
    </w:p>
    <w:p>
      <w:pPr>
        <w:numPr>
          <w:ilvl w:val="0"/>
          <w:numId w:val="3"/>
        </w:numPr>
        <w:ind w:left="426" w:hanging="426"/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Разбейте множество объектов из набора данных pluton.csv на 3 кластера с помощью k-means. Сравните качество разбиения в зависимости от максимального числа итераций алгоритма и использования стандартизации.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3"/>
        </w:numPr>
        <w:ind w:left="426" w:hanging="426"/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Разбейте на кластеры множество объектов из наборов данных clustering_1.csv, clustering_2.csv и clustering_3.csv с помощью k-means, DBSCAN и иерархической кластеризации. Определите оптимальное количество кластеров (где это применимо). Какой из методов сработал лучше и почему? </w:t>
      </w:r>
    </w:p>
    <w:p>
      <w:pPr>
        <w:pStyle w:val="para6"/>
        <w:numPr>
          <w:ilvl w:val="1"/>
          <w:numId w:val="3"/>
        </w:numPr>
        <w:ind w:left="1440" w:hanging="360"/>
        <w:rPr>
          <w:szCs w:val="24"/>
        </w:rPr>
      </w:pPr>
      <w:r>
        <w:rPr>
          <w:rFonts w:eastAsia="Times New Roman"/>
          <w:color w:val="000000"/>
          <w:szCs w:val="24"/>
        </w:rPr>
        <w:t>clustering_1.csv</w:t>
      </w:r>
      <w:r>
        <w:rPr>
          <w:szCs w:val="24"/>
        </w:rPr>
      </w:r>
    </w:p>
    <w:p>
      <w:pPr>
        <w:pStyle w:val="para6"/>
        <w:numPr>
          <w:ilvl w:val="2"/>
          <w:numId w:val="3"/>
        </w:numPr>
        <w:ind w:left="2160" w:hanging="180"/>
        <w:rPr>
          <w:szCs w:val="24"/>
        </w:rPr>
      </w:pPr>
      <w:r>
        <w:rPr>
          <w:noProof/>
        </w:rPr>
        <w:drawing>
          <wp:anchor distT="0" distB="0" distL="114300" distR="114300" simplePos="0" relativeHeight="251658247" behindDoc="0" locked="0" layoutInCell="0" hidden="0" allowOverlap="1">
            <wp:simplePos x="0" y="0"/>
            <wp:positionH relativeFrom="margin">
              <wp:align>left</wp:align>
            </wp:positionH>
            <wp:positionV relativeFrom="paragraph">
              <wp:posOffset>249555</wp:posOffset>
            </wp:positionV>
            <wp:extent cx="5743575" cy="4171950"/>
            <wp:effectExtent l="0" t="0" r="0" b="0"/>
            <wp:wrapTopAndBottom/>
            <wp:docPr id="7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31"/>
                    <pic:cNvPicPr>
                      <a:picLocks noChangeAspect="1"/>
                      <a:extLst>
                        <a:ext uri="smNativeData">
                          <sm:smNativeData xmlns:sm="smNativeData" val="SMDATA_14_rWekX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DAAAABAAAAAAAAAAAAAAAAAAAAAAAAAAHgAAAGgAAAAAAAAAAAAAAAAAAAAAAAAAAAAAABAnAAAQJwAAAAAAAAAAAAAAAAAAAAAAAAAAAAAAAAAAAAAAAAAAAAAUAAAAAAAAAMDA/wAAAAAAZAAAADIAAAAAAAAAZAAAAAAAAAB/f38ACgAAACEAAABAAAAAPAAAAC0AAAAAoQAAAAAAAAAAAAABAAAAAQAAAAAAAAAAAAAAAgAAAIkBAABVIwAAqhkAAAEAAAClBgAAMxQAACgAAAAIAAAAAQAAAAEAAAA=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17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Times New Roman"/>
          <w:color w:val="000000"/>
          <w:szCs w:val="24"/>
        </w:rPr>
        <w:t>k-means</w:t>
      </w:r>
      <w:r>
        <w:t xml:space="preserve"> </w:t>
      </w:r>
      <w:r>
        <w:rPr>
          <w:szCs w:val="24"/>
        </w:rPr>
      </w:r>
    </w:p>
    <w:p>
      <w:pPr>
        <w:rPr>
          <w:szCs w:val="24"/>
        </w:rPr>
      </w:pPr>
      <w:r>
        <w:rPr>
          <w:szCs w:val="24"/>
        </w:rPr>
      </w:r>
    </w:p>
    <w:p>
      <w:pPr>
        <w:pStyle w:val="para6"/>
        <w:numPr>
          <w:ilvl w:val="2"/>
          <w:numId w:val="3"/>
        </w:numPr>
        <w:ind w:left="2160" w:hanging="180"/>
        <w:rPr>
          <w:szCs w:val="24"/>
        </w:rPr>
      </w:pPr>
      <w:r>
        <w:rPr>
          <w:noProof/>
        </w:rPr>
        <w:drawing>
          <wp:anchor distT="0" distB="0" distL="114300" distR="114300" simplePos="0" relativeHeight="251658246" behindDoc="0" locked="0" layoutInCell="0" hidden="0" allowOverlap="1">
            <wp:simplePos x="0" y="0"/>
            <wp:positionH relativeFrom="page">
              <wp:align>center</wp:align>
            </wp:positionH>
            <wp:positionV relativeFrom="paragraph">
              <wp:posOffset>216535</wp:posOffset>
            </wp:positionV>
            <wp:extent cx="2524125" cy="1828800"/>
            <wp:effectExtent l="0" t="0" r="0" b="0"/>
            <wp:wrapTopAndBottom/>
            <wp:docPr id="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20"/>
                    <pic:cNvPicPr>
                      <a:picLocks noChangeAspect="1"/>
                      <a:extLst>
                        <a:ext uri="smNativeData">
                          <sm:smNativeData xmlns:sm="smNativeData" val="SMDATA_14_rWekX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DAAAABAAAAAAAAAAAAAAAAAAAAAAAAAAHgAAAGgAAAAAAAAAAAAAAAAAAAAAAAAAAAAAABAnAAAQJwAAAAAAAAAAAAAAAAAAAAAAAAAAAAAAAAAAAAAAAAAAAAAUAAAAAAAAAMDA/wAAAAAAZAAAADIAAAAAAAAAZAAAAAAAAAB/f38ACgAAACEAAABAAAAAPAAAAC8AAAAAoQAAAAAAAAAAAAACAAAAAAAAAAAAAAAAAAAAAgAAAFUBAACHDwAAQAsAAAEAAAB9DwAA+zAAACgAAAAIAAAAAQAAAAEAAAA=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t>DBSCAN</w:t>
      </w:r>
      <w:r>
        <w:rPr>
          <w:lang w:val="ru-ru"/>
        </w:rPr>
        <w:t xml:space="preserve"> </w:t>
      </w:r>
      <w:r>
        <w:rPr>
          <w:szCs w:val="24"/>
        </w:rPr>
      </w:r>
    </w:p>
    <w:p>
      <w:pPr>
        <w:pStyle w:val="para6"/>
        <w:numPr>
          <w:ilvl w:val="2"/>
          <w:numId w:val="3"/>
        </w:numPr>
        <w:ind w:left="2160" w:hanging="180"/>
        <w:rPr>
          <w:szCs w:val="24"/>
        </w:rPr>
      </w:pPr>
      <w:r>
        <w:rPr>
          <w:noProof/>
        </w:rPr>
        <w:drawing>
          <wp:anchor distT="0" distB="0" distL="114300" distR="114300" simplePos="0" relativeHeight="251658248" behindDoc="0" locked="0" layoutInCell="0" hidden="0" allowOverlap="1">
            <wp:simplePos x="0" y="0"/>
            <wp:positionH relativeFrom="margin">
              <wp:align>left</wp:align>
            </wp:positionH>
            <wp:positionV relativeFrom="paragraph">
              <wp:posOffset>194310</wp:posOffset>
            </wp:positionV>
            <wp:extent cx="5297170" cy="3874135"/>
            <wp:effectExtent l="0" t="0" r="0" b="0"/>
            <wp:wrapTopAndBottom/>
            <wp:docPr id="8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32"/>
                    <pic:cNvPicPr>
                      <a:picLocks noChangeAspect="1"/>
                      <a:extLst>
                        <a:ext uri="smNativeData">
                          <sm:smNativeData xmlns:sm="smNativeData" val="SMDATA_14_rWekX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DAAAABAAAAAAAAAAAAAAAAAAAAAAAAAAHgAAAGgAAAAAAAAAAAAAAAAAAAAAAAAAAAAAABAnAAAQJwAAAAAAAAAAAAAAAAAAAAAAAAAAAAAAAAAAAAAAAAAAAAAUAAAAAAAAAMDA/wAAAAAAZAAAADIAAAAAAAAAZAAAAAAAAAB/f38ACgAAACEAAABAAAAAPAAAADAAAAAAoQAAAAAAAAAAAAABAAAAAQAAAAAAAAAAAAAAAgAAADIBAACWIAAA1RcAAAIAAAClBgAAoAUAACgAAAAIAAAAAQAAAAEAAAA=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7170" cy="3874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Times New Roman"/>
          <w:color w:val="000000"/>
          <w:szCs w:val="24"/>
        </w:rPr>
        <w:t>Иерархическая кластеризация</w:t>
      </w:r>
      <w:r>
        <w:rPr>
          <w:rFonts w:eastAsia="Times New Roman"/>
          <w:color w:val="000000"/>
          <w:szCs w:val="24"/>
          <w:lang w:val="ru-ru"/>
        </w:rPr>
        <w:t xml:space="preserve"> </w:t>
      </w:r>
      <w:r>
        <w:rPr>
          <w:rFonts w:eastAsia="Times New Roman"/>
          <w:color w:val="000000"/>
          <w:szCs w:val="24"/>
        </w:rPr>
        <w:t>(</w:t>
      </w:r>
      <w:r>
        <w:rPr>
          <w:rFonts w:eastAsia="Times New Roman"/>
          <w:color w:val="000000"/>
          <w:szCs w:val="24"/>
        </w:rPr>
        <w:t>AgglomerativeClustering</w:t>
      </w:r>
      <w:r>
        <w:rPr>
          <w:rFonts w:eastAsia="Times New Roman"/>
          <w:color w:val="000000"/>
          <w:szCs w:val="24"/>
        </w:rPr>
        <w:t>)</w:t>
      </w:r>
      <w:r>
        <w:rPr>
          <w:szCs w:val="24"/>
        </w:rPr>
      </w:r>
    </w:p>
    <w:p>
      <w:pPr>
        <w:rPr>
          <w:szCs w:val="24"/>
        </w:rPr>
      </w:pPr>
      <w:r>
        <w:rPr>
          <w:szCs w:val="24"/>
        </w:rPr>
      </w:r>
    </w:p>
    <w:p>
      <w:pPr>
        <w:pStyle w:val="para6"/>
        <w:ind w:left="2160"/>
        <w:rPr>
          <w:szCs w:val="24"/>
        </w:rPr>
      </w:pPr>
      <w:r>
        <w:rPr>
          <w:szCs w:val="24"/>
        </w:rPr>
      </w:r>
    </w:p>
    <w:p>
      <w:pPr>
        <w:pStyle w:val="para6"/>
        <w:numPr>
          <w:ilvl w:val="1"/>
          <w:numId w:val="3"/>
        </w:numPr>
        <w:ind w:left="1440" w:hanging="360"/>
        <w:rPr>
          <w:szCs w:val="24"/>
        </w:rPr>
      </w:pPr>
      <w:r>
        <w:rPr>
          <w:rFonts w:eastAsia="Times New Roman"/>
          <w:color w:val="000000"/>
          <w:szCs w:val="24"/>
        </w:rPr>
        <w:t>clustering_2.csv</w:t>
      </w:r>
      <w:r>
        <w:rPr>
          <w:szCs w:val="24"/>
        </w:rPr>
      </w:r>
    </w:p>
    <w:p>
      <w:pPr>
        <w:pStyle w:val="para6"/>
        <w:numPr>
          <w:ilvl w:val="2"/>
          <w:numId w:val="3"/>
        </w:numPr>
        <w:ind w:left="2160" w:hanging="180"/>
        <w:rPr>
          <w:szCs w:val="24"/>
        </w:rPr>
      </w:pPr>
      <w:r>
        <w:rPr>
          <w:noProof/>
        </w:rPr>
        <w:drawing>
          <wp:anchor distT="0" distB="0" distL="114300" distR="114300" simplePos="0" relativeHeight="251658249" behindDoc="0" locked="0" layoutInCell="0" hidden="0" allowOverlap="1">
            <wp:simplePos x="0" y="0"/>
            <wp:positionH relativeFrom="margin">
              <wp:posOffset>118110</wp:posOffset>
            </wp:positionH>
            <wp:positionV relativeFrom="paragraph">
              <wp:posOffset>278130</wp:posOffset>
            </wp:positionV>
            <wp:extent cx="4912995" cy="3720465"/>
            <wp:effectExtent l="0" t="0" r="0" b="0"/>
            <wp:wrapTopAndBottom/>
            <wp:docPr id="9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33"/>
                    <pic:cNvPicPr>
                      <a:picLocks noChangeAspect="1"/>
                      <a:extLst>
                        <a:ext uri="smNativeData">
                          <sm:smNativeData xmlns:sm="smNativeData" val="SMDATA_14_rWekX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DAAAABAAAAAAAAAAAAAAAAAAAAAAAAAAHgAAAGgAAAAAAAAAAAAAAAAAAAAAAAAAAAAAABAnAAAQJwAAAAAAAAAAAAAAAAAAAAAAAAAAAAAAAAAAAAAAAAAAAAAUAAAAAAAAAMDA/wAAAAAAZAAAADIAAAAAAAAAZAAAAAAAAAB/f38ACgAAACEAAABAAAAAPAAAADQAAAAAoQAAAAAAAAAAAAAAAAAAAQAAALoAAAAAAAAAAgAAALYBAAA5HgAA4xYAAAIAAABfBwAAOCMAACgAAAAIAAAAAQAAAAEAAAA=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2995" cy="3720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Times New Roman"/>
          <w:color w:val="000000"/>
          <w:szCs w:val="24"/>
        </w:rPr>
        <w:t>k-means</w:t>
      </w:r>
      <w:r>
        <w:t xml:space="preserve"> </w:t>
      </w:r>
      <w:r>
        <w:rPr>
          <w:szCs w:val="24"/>
        </w:rPr>
      </w:r>
    </w:p>
    <w:p>
      <w:pPr>
        <w:rPr>
          <w:szCs w:val="24"/>
        </w:rPr>
      </w:pPr>
      <w:r>
        <w:rPr>
          <w:szCs w:val="24"/>
        </w:rPr>
      </w:r>
    </w:p>
    <w:p>
      <w:pPr>
        <w:rPr>
          <w:szCs w:val="24"/>
        </w:rPr>
      </w:pPr>
      <w:r>
        <w:rPr>
          <w:szCs w:val="24"/>
        </w:rPr>
      </w:r>
    </w:p>
    <w:p>
      <w:pPr>
        <w:pStyle w:val="para6"/>
        <w:numPr>
          <w:ilvl w:val="2"/>
          <w:numId w:val="3"/>
        </w:numPr>
        <w:ind w:left="2160" w:hanging="180"/>
        <w:rPr>
          <w:szCs w:val="24"/>
        </w:rPr>
      </w:pPr>
      <w:r>
        <w:rPr>
          <w:noProof/>
        </w:rPr>
        <w:drawing>
          <wp:anchor distT="0" distB="0" distL="114300" distR="114300" simplePos="0" relativeHeight="251658250" behindDoc="0" locked="0" layoutInCell="0" hidden="0" allowOverlap="1">
            <wp:simplePos x="0" y="0"/>
            <wp:positionH relativeFrom="page">
              <wp:align>center</wp:align>
            </wp:positionH>
            <wp:positionV relativeFrom="paragraph">
              <wp:posOffset>288290</wp:posOffset>
            </wp:positionV>
            <wp:extent cx="3578225" cy="2790825"/>
            <wp:effectExtent l="0" t="0" r="0" b="0"/>
            <wp:wrapTopAndBottom/>
            <wp:docPr id="10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34"/>
                    <pic:cNvPicPr>
                      <a:picLocks noChangeAspect="1"/>
                      <a:extLst>
                        <a:ext uri="smNativeData">
                          <sm:smNativeData xmlns:sm="smNativeData" val="SMDATA_14_rWekX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DAAAABAAAAAAAAAAAAAAAAAAAAAAAAAAHgAAAGgAAAAAAAAAAAAAAAAAAAAAAAAAAAAAABAnAAAQJwAAAAAAAAAAAAAAAAAAAAAAAAAAAAAAAAAAAAAAAAAAAAAUAAAAAAAAAMDA/wAAAAAAZAAAADIAAAAAAAAAZAAAAAAAAAB/f38ACgAAACEAAABAAAAAPAAAADcAAAAAoQAAAAAAAAAAAAACAAAAAAAAAAAAAAAAAAAAAgAAAMYBAAADFgAAKxEAAAMAAAA/DAAANAYAACgAAAAIAAAAAQAAAAEAAAA=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8225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t>DBSCAN</w:t>
      </w:r>
      <w:r>
        <w:rPr>
          <w:szCs w:val="24"/>
        </w:rPr>
      </w:r>
    </w:p>
    <w:p>
      <w:pPr>
        <w:pStyle w:val="para6"/>
        <w:ind w:left="2160"/>
        <w:rPr>
          <w:szCs w:val="24"/>
        </w:rPr>
      </w:pPr>
      <w:r>
        <w:rPr>
          <w:szCs w:val="24"/>
        </w:rPr>
      </w:r>
    </w:p>
    <w:p>
      <w:pPr>
        <w:pStyle w:val="para6"/>
        <w:numPr>
          <w:ilvl w:val="2"/>
          <w:numId w:val="3"/>
        </w:numPr>
        <w:ind w:left="2160" w:hanging="180"/>
        <w:rPr>
          <w:szCs w:val="24"/>
        </w:rPr>
      </w:pPr>
      <w:r>
        <w:rPr>
          <w:noProof/>
        </w:rPr>
        <w:drawing>
          <wp:anchor distT="0" distB="0" distL="114300" distR="114300" simplePos="0" relativeHeight="251658251" behindDoc="0" locked="0" layoutInCell="0" hidden="0" allowOverlap="1">
            <wp:simplePos x="0" y="0"/>
            <wp:positionH relativeFrom="margin">
              <wp:align>left</wp:align>
            </wp:positionH>
            <wp:positionV relativeFrom="paragraph">
              <wp:posOffset>331470</wp:posOffset>
            </wp:positionV>
            <wp:extent cx="5940425" cy="4324985"/>
            <wp:effectExtent l="0" t="0" r="0" b="0"/>
            <wp:wrapTopAndBottom/>
            <wp:docPr id="11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39"/>
                    <pic:cNvPicPr>
                      <a:picLocks noChangeAspect="1"/>
                      <a:extLst>
                        <a:ext uri="smNativeData">
                          <sm:smNativeData xmlns:sm="smNativeData" val="SMDATA_14_rWekXh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DAAAABAAAAAAAAAAAAAAAAAAAAAAAAAAHgAAAGgAAAAAAAAAAAAAAAAAAAAAAAAAAAAAABAnAAAQJwAAAAAAAAAAAAAAAAAAAAAAAAAAAAAAAAAAAAAAAAAAAAAUAAAAAAAAAMDA/wAAAAAAZAAAADIAAAAAAAAAZAAAAAAAAAB/f38ACgAAACEAAABAAAAAPAAAADkAAAAAoQAAAAAAAAAAAAABAAAAAQAAAAAAAAAAAAAAAgAAAAoCAACLJAAAmxoAAAMAAAClBgAAkBoAACgAAAAIAAAAAQAAAAEAAAA=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Times New Roman"/>
          <w:color w:val="000000"/>
          <w:szCs w:val="24"/>
        </w:rPr>
        <w:t>Иерархическая кластеризация</w:t>
      </w:r>
      <w:r>
        <w:rPr>
          <w:rFonts w:eastAsia="Times New Roman"/>
          <w:color w:val="000000"/>
          <w:szCs w:val="24"/>
          <w:lang w:val="ru-ru"/>
        </w:rPr>
        <w:t xml:space="preserve"> </w:t>
      </w:r>
      <w:r>
        <w:rPr>
          <w:rFonts w:eastAsia="Times New Roman"/>
          <w:color w:val="000000"/>
          <w:szCs w:val="24"/>
        </w:rPr>
        <w:t>(</w:t>
      </w:r>
      <w:r>
        <w:rPr>
          <w:rFonts w:eastAsia="Times New Roman"/>
          <w:color w:val="000000"/>
          <w:szCs w:val="24"/>
        </w:rPr>
        <w:t>AgglomerativeClustering</w:t>
      </w:r>
      <w:r>
        <w:rPr>
          <w:rFonts w:eastAsia="Times New Roman"/>
          <w:color w:val="000000"/>
          <w:szCs w:val="24"/>
        </w:rPr>
        <w:t>)</w:t>
      </w:r>
      <w:r>
        <w:rPr>
          <w:szCs w:val="24"/>
        </w:rPr>
      </w:r>
    </w:p>
    <w:p>
      <w:pPr>
        <w:pStyle w:val="para6"/>
        <w:rPr>
          <w:szCs w:val="24"/>
        </w:rPr>
      </w:pPr>
      <w:r>
        <w:rPr>
          <w:szCs w:val="24"/>
        </w:rPr>
      </w:r>
    </w:p>
    <w:p>
      <w:pPr>
        <w:pStyle w:val="para6"/>
        <w:rPr>
          <w:szCs w:val="24"/>
        </w:rPr>
      </w:pPr>
      <w:r>
        <w:rPr>
          <w:szCs w:val="24"/>
        </w:rPr>
      </w:r>
    </w:p>
    <w:p>
      <w:pPr>
        <w:pStyle w:val="para6"/>
        <w:rPr>
          <w:szCs w:val="24"/>
        </w:rPr>
      </w:pPr>
      <w:r>
        <w:rPr>
          <w:szCs w:val="24"/>
        </w:rPr>
      </w:r>
    </w:p>
    <w:p>
      <w:pPr>
        <w:rPr>
          <w:szCs w:val="24"/>
        </w:rPr>
      </w:pPr>
      <w:r>
        <w:rPr>
          <w:szCs w:val="24"/>
        </w:rPr>
      </w:r>
    </w:p>
    <w:p>
      <w:pPr>
        <w:pStyle w:val="para6"/>
        <w:ind w:left="2160"/>
        <w:rPr>
          <w:szCs w:val="24"/>
        </w:rPr>
      </w:pPr>
      <w:r>
        <w:rPr>
          <w:szCs w:val="24"/>
        </w:rPr>
      </w:r>
    </w:p>
    <w:p>
      <w:pPr>
        <w:pStyle w:val="para6"/>
        <w:numPr>
          <w:ilvl w:val="1"/>
          <w:numId w:val="3"/>
        </w:numPr>
        <w:ind w:left="1440" w:hanging="360"/>
        <w:rPr>
          <w:szCs w:val="24"/>
        </w:rPr>
      </w:pPr>
      <w:r>
        <w:rPr>
          <w:rFonts w:eastAsia="Times New Roman"/>
          <w:color w:val="000000"/>
          <w:szCs w:val="24"/>
        </w:rPr>
        <w:t>clustering_3.csv</w:t>
      </w:r>
      <w:r>
        <w:rPr>
          <w:szCs w:val="24"/>
        </w:rPr>
      </w:r>
    </w:p>
    <w:p>
      <w:pPr>
        <w:pStyle w:val="para6"/>
        <w:numPr>
          <w:ilvl w:val="2"/>
          <w:numId w:val="3"/>
        </w:numPr>
        <w:ind w:left="2160" w:hanging="180"/>
        <w:rPr>
          <w:szCs w:val="24"/>
        </w:rPr>
      </w:pPr>
      <w:r>
        <w:rPr>
          <w:noProof/>
        </w:rPr>
        <w:drawing>
          <wp:anchor distT="0" distB="0" distL="114300" distR="114300" simplePos="0" relativeHeight="251658252" behindDoc="0" locked="0" layoutInCell="0" hidden="0" allowOverlap="1">
            <wp:simplePos x="0" y="0"/>
            <wp:positionH relativeFrom="margin">
              <wp:align>right</wp:align>
            </wp:positionH>
            <wp:positionV relativeFrom="paragraph">
              <wp:posOffset>204470</wp:posOffset>
            </wp:positionV>
            <wp:extent cx="5940425" cy="4601210"/>
            <wp:effectExtent l="0" t="0" r="0" b="0"/>
            <wp:wrapTopAndBottom/>
            <wp:docPr id="12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45"/>
                    <pic:cNvPicPr>
                      <a:picLocks noChangeAspect="1"/>
                      <a:extLst>
                        <a:ext uri="smNativeData">
                          <sm:smNativeData xmlns:sm="smNativeData" val="SMDATA_14_rWekXh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DAAAABAAAAAAAAAAAAAAAAAAAAAAAAAAHgAAAGgAAAAAAAAAAAAAAAAAAAAAAAAAAAAAABAnAAAQJwAAAAAAAAAAAAAAAAAAAAAAAAAAAAAAAAAAAAAAAAAAAAAUAAAAAAAAAMDA/wAAAAAAZAAAADIAAAAAAAAAZAAAAAAAAAB/f38ACgAAACEAAABAAAAAPAAAAEAAAAAAoQAAAAAAAAAAAAADAAAAAQAAAAAAAAAAAAAAAgAAAEIBAACLJAAAThwAAAQAAAClBgAAsAUAACgAAAAIAAAAAQAAAAEAAAA=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1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Times New Roman"/>
          <w:color w:val="000000"/>
          <w:szCs w:val="24"/>
        </w:rPr>
        <w:t>k-means</w:t>
      </w:r>
      <w:r>
        <w:t xml:space="preserve"> </w:t>
      </w:r>
      <w:r>
        <w:rPr>
          <w:szCs w:val="24"/>
        </w:rPr>
      </w:r>
    </w:p>
    <w:p>
      <w:pPr>
        <w:pStyle w:val="para6"/>
        <w:ind w:left="2160"/>
        <w:rPr>
          <w:szCs w:val="24"/>
        </w:rPr>
      </w:pPr>
      <w:r>
        <w:rPr>
          <w:szCs w:val="24"/>
        </w:rPr>
      </w:r>
    </w:p>
    <w:p>
      <w:pPr>
        <w:pStyle w:val="para6"/>
        <w:numPr>
          <w:ilvl w:val="2"/>
          <w:numId w:val="3"/>
        </w:numPr>
        <w:ind w:left="2160" w:hanging="180"/>
        <w:rPr>
          <w:szCs w:val="24"/>
        </w:rPr>
      </w:pPr>
      <w:r>
        <w:t>DBSCAN</w:t>
      </w:r>
      <w:r>
        <w:rPr>
          <w:szCs w:val="24"/>
        </w:rPr>
      </w:r>
    </w:p>
    <w:p>
      <w:pPr>
        <w:pStyle w:val="para6"/>
        <w:rPr>
          <w:szCs w:val="24"/>
        </w:rPr>
      </w:pPr>
      <w:r>
        <w:rPr>
          <w:noProof/>
        </w:rPr>
        <w:drawing>
          <wp:anchor distT="0" distB="0" distL="114300" distR="114300" simplePos="0" relativeHeight="251658253" behindDoc="0" locked="0" layoutInCell="0" hidden="0" allowOverlap="1">
            <wp:simplePos x="0" y="0"/>
            <wp:positionH relativeFrom="margin">
              <wp:align>center</wp:align>
            </wp:positionH>
            <wp:positionV relativeFrom="paragraph">
              <wp:posOffset>302895</wp:posOffset>
            </wp:positionV>
            <wp:extent cx="4407535" cy="3336925"/>
            <wp:effectExtent l="0" t="0" r="0" b="0"/>
            <wp:wrapTopAndBottom/>
            <wp:docPr id="13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46"/>
                    <pic:cNvPicPr>
                      <a:picLocks noChangeAspect="1"/>
                      <a:extLst>
                        <a:ext uri="smNativeData">
                          <sm:smNativeData xmlns:sm="smNativeData" val="SMDATA_14_rWekXh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DAAAABAAAAAAAAAAAAAAAAAAAAAAAAAAHgAAAGgAAAAAAAAAAAAAAAAAAAAAAAAAAAAAABAnAAAQJwAAAAAAAAAAAAAAAAAAAAAAAAAAAAAAAAAAAAAAAAAAAAAUAAAAAAAAAMDA/wAAAAAAZAAAADIAAAAAAAAAZAAAAAAAAAB/f38ACgAAACEAAABAAAAAPAAAAEMAAAAAoQAAAAAAAAAAAAACAAAAAQAAAAAAAAAAAAAAAgAAAN0BAAAdGwAAhxQAAAQAAABcCwAAJyYAACgAAAAIAAAAAQAAAAEAAAA=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7535" cy="3336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Cs w:val="24"/>
        </w:rPr>
      </w:r>
    </w:p>
    <w:p>
      <w:pPr>
        <w:pStyle w:val="para6"/>
        <w:ind w:left="2160"/>
        <w:rPr>
          <w:szCs w:val="24"/>
        </w:rPr>
      </w:pPr>
      <w:r>
        <w:rPr>
          <w:szCs w:val="24"/>
        </w:rPr>
      </w:r>
    </w:p>
    <w:p>
      <w:pPr>
        <w:pStyle w:val="para6"/>
        <w:numPr>
          <w:ilvl w:val="2"/>
          <w:numId w:val="3"/>
        </w:numPr>
        <w:ind w:left="2160" w:hanging="180"/>
        <w:rPr>
          <w:szCs w:val="24"/>
        </w:rPr>
      </w:pPr>
      <w:r>
        <w:rPr>
          <w:noProof/>
        </w:rPr>
        <w:drawing>
          <wp:anchor distT="0" distB="0" distL="114300" distR="114300" simplePos="0" relativeHeight="251658254" behindDoc="0" locked="0" layoutInCell="0" hidden="0" allowOverlap="1">
            <wp:simplePos x="0" y="0"/>
            <wp:positionH relativeFrom="margin">
              <wp:align>right</wp:align>
            </wp:positionH>
            <wp:positionV relativeFrom="paragraph">
              <wp:posOffset>353060</wp:posOffset>
            </wp:positionV>
            <wp:extent cx="5940425" cy="4586605"/>
            <wp:effectExtent l="0" t="0" r="0" b="0"/>
            <wp:wrapTopAndBottom/>
            <wp:docPr id="14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51"/>
                    <pic:cNvPicPr>
                      <a:picLocks noChangeAspect="1"/>
                      <a:extLst>
                        <a:ext uri="smNativeData">
                          <sm:smNativeData xmlns:sm="smNativeData" val="SMDATA_14_rWekX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DAAAABAAAAAAAAAAAAAAAAAAAAAAAAAAHgAAAGgAAAAAAAAAAAAAAAAAAAAAAAAAAAAAABAnAAAQJwAAAAAAAAAAAAAAAAAAAAAAAAAAAAAAAAAAAAAAAAAAAAAUAAAAAAAAAMDA/wAAAAAAZAAAADIAAAAAAAAAZAAAAAAAAAB/f38ACgAAACEAAABAAAAAPAAAAEUAAAAAoQAAAAAAAAAAAAADAAAAAQAAAAAAAAAAAAAAAgAAACwCAACLJAAANxwAAAUAAAClBgAAmgYAACgAAAAIAAAAAQAAAAEAAAA="/>
                        </a:ext>
                      </a:extLst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6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Times New Roman"/>
          <w:color w:val="000000"/>
          <w:szCs w:val="24"/>
        </w:rPr>
        <w:t>Иерархическая кластеризация</w:t>
      </w:r>
      <w:r>
        <w:rPr>
          <w:rFonts w:eastAsia="Times New Roman"/>
          <w:color w:val="000000"/>
          <w:szCs w:val="24"/>
          <w:lang w:val="ru-ru"/>
        </w:rPr>
        <w:t xml:space="preserve"> </w:t>
      </w:r>
      <w:r>
        <w:rPr>
          <w:rFonts w:eastAsia="Times New Roman"/>
          <w:color w:val="000000"/>
          <w:szCs w:val="24"/>
        </w:rPr>
        <w:t>(AgglomerativeClustering)</w:t>
      </w:r>
      <w:r>
        <w:rPr>
          <w:szCs w:val="24"/>
        </w:rPr>
      </w:r>
    </w:p>
    <w:p>
      <w:pPr>
        <w:pStyle w:val="para6"/>
        <w:ind w:left="2160"/>
        <w:rPr>
          <w:szCs w:val="24"/>
        </w:rPr>
      </w:pPr>
      <w:r>
        <w:rPr>
          <w:szCs w:val="24"/>
        </w:rPr>
      </w:r>
    </w:p>
    <w:p>
      <w:pPr>
        <w:pStyle w:val="para6"/>
        <w:ind w:left="2160"/>
        <w:rPr>
          <w:szCs w:val="24"/>
        </w:rPr>
      </w:pPr>
      <w:r>
        <w:rPr>
          <w:szCs w:val="24"/>
        </w:rPr>
      </w:r>
    </w:p>
    <w:p>
      <w:pPr>
        <w:pStyle w:val="para6"/>
        <w:ind w:left="2160"/>
        <w:rPr>
          <w:szCs w:val="24"/>
        </w:rPr>
      </w:pPr>
      <w:r>
        <w:rPr>
          <w:szCs w:val="24"/>
        </w:rPr>
      </w:r>
    </w:p>
    <w:p>
      <w:pPr>
        <w:pStyle w:val="para6"/>
        <w:ind w:left="36" w:firstLine="708"/>
        <w:rPr>
          <w:szCs w:val="24"/>
        </w:rPr>
      </w:pPr>
      <w:r>
        <w:rPr>
          <w:szCs w:val="24"/>
        </w:rPr>
        <w:t>На “дефолтных” параметрах имеем следующие результаты:</w:t>
      </w:r>
    </w:p>
    <w:p>
      <w:pPr>
        <w:pStyle w:val="para6"/>
        <w:numPr>
          <w:ilvl w:val="0"/>
          <w:numId w:val="10"/>
        </w:numPr>
        <w:ind w:left="396" w:firstLine="348"/>
        <w:rPr>
          <w:szCs w:val="24"/>
        </w:rPr>
      </w:pPr>
      <w:r>
        <w:rPr>
          <w:szCs w:val="24"/>
        </w:rPr>
        <w:t>k-means - 1 и 2 датасет - хорошо, 3 датасет - классифицировал неправильно</w:t>
      </w:r>
    </w:p>
    <w:p>
      <w:pPr>
        <w:pStyle w:val="para6"/>
        <w:numPr>
          <w:ilvl w:val="0"/>
          <w:numId w:val="10"/>
        </w:numPr>
        <w:ind w:left="396" w:firstLine="348"/>
        <w:rPr>
          <w:szCs w:val="24"/>
        </w:rPr>
      </w:pPr>
      <w:r>
        <w:rPr>
          <w:szCs w:val="24"/>
        </w:rPr>
        <w:t>DBSCAN - 2 и 3 датасет - кластеризация правильная, 1 - нет</w:t>
      </w:r>
    </w:p>
    <w:p>
      <w:pPr>
        <w:pStyle w:val="para6"/>
        <w:numPr>
          <w:ilvl w:val="0"/>
          <w:numId w:val="10"/>
        </w:numPr>
        <w:ind w:left="396" w:firstLine="348"/>
        <w:rPr>
          <w:szCs w:val="24"/>
        </w:rPr>
      </w:pPr>
      <w:r>
        <w:rPr>
          <w:rFonts w:eastAsia="Times New Roman"/>
          <w:color w:val="000000"/>
          <w:szCs w:val="24"/>
        </w:rPr>
        <w:t>Иерархическая кластеризаци - неправильно кластеризировал 3 датасет</w:t>
      </w:r>
      <w:r>
        <w:rPr>
          <w:szCs w:val="24"/>
        </w:rPr>
      </w:r>
    </w:p>
    <w:p>
      <w:pPr>
        <w:pStyle w:val="para6"/>
        <w:ind w:left="396" w:firstLine="708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</w:r>
    </w:p>
    <w:p>
      <w:pPr>
        <w:pStyle w:val="para6"/>
        <w:ind w:left="36" w:firstLine="708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>При изменении начальных парарметров можно также добиться следующих резуьтатов:</w:t>
      </w:r>
    </w:p>
    <w:p>
      <w:pPr>
        <w:pStyle w:val="para6"/>
        <w:numPr>
          <w:ilvl w:val="0"/>
          <w:numId w:val="10"/>
        </w:numPr>
        <w:ind w:left="396" w:firstLine="348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>изменение параметра linkage на single в иерархической кластеризации дает на 3ем датасете правильный результат</w:t>
      </w:r>
    </w:p>
    <w:p>
      <w:pPr>
        <w:pStyle w:val="para6"/>
        <w:ind w:left="396" w:firstLine="708"/>
        <w:rPr>
          <w:rFonts w:eastAsia="Times New Roman"/>
          <w:color w:val="000000"/>
          <w:szCs w:val="24"/>
        </w:rPr>
      </w:pPr>
      <w:r/>
      <w:r>
        <w:rPr>
          <w:noProof/>
        </w:rPr>
        <w:drawing>
          <wp:inline distT="0" distB="0" distL="0" distR="0">
            <wp:extent cx="2915285" cy="2238375"/>
            <wp:effectExtent l="0" t="0" r="0" b="0"/>
            <wp:docPr id="1" name="Pictur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5"/>
                    <pic:cNvPicPr>
                      <a:extLst>
                        <a:ext uri="smNativeData">
                          <sm:smNativeData xmlns:sm="smNativeData" val="SMDATA_14_rWekXhMAAAAlAAAAEQAAAA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O8RAADFDQAA7xEAAMUNAAAAAAAACQAAAAQAAAAAAAAADAAAABAAAAAAAAAAAAAAAAAAAAAAAAAAHgAAAGgAAAAAAAAAAAAAAAAAAAAAAAAAAAAAABAnAAAQJwAAAAAAAAAAAAAAAAAAAAAAAAAAAAAAAAAAAAAAAAAAAAAUAAAAAAAAAMDA/wAAAAAAZAAAADIAAAAAAAAAZAAAAAAAAAB/f38ACgAAACEAAABAAAAAPAAAAFAAAAAHIAAAAAAAAAAAAAAAAAAAAAAAAAAAAAAAAAAAAAAAAAAAAADvEQAAxQ0AAAAAAAAAAAAAAAAAACgAAAAIAAAAAQAAAAEAAAA="/>
                        </a:ext>
                      </a:extLst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5285" cy="22383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eastAsia="Times New Roman"/>
          <w:color w:val="000000"/>
          <w:szCs w:val="24"/>
        </w:rPr>
      </w:r>
    </w:p>
    <w:p>
      <w:pPr>
        <w:pStyle w:val="para6"/>
        <w:ind w:left="36" w:firstLine="708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>Из этого можно сделать вывод, что иерархическая кластеризация справилась лучше всего.</w:t>
      </w:r>
    </w:p>
    <w:p>
      <w:pPr>
        <w:ind w:left="426"/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para6"/>
        <w:numPr>
          <w:ilvl w:val="0"/>
          <w:numId w:val="3"/>
        </w:numPr>
        <w:ind w:left="720" w:hanging="360"/>
        <w:spacing w:after="0"/>
        <w:jc w:val="both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  <w:lang w:val="ru-ru"/>
        </w:rPr>
        <w:t xml:space="preserve">Осуществите сжатие цветовой палитры изображения (любого, на ваш выбор). </w:t>
      </w:r>
      <w:r>
        <w:rPr>
          <w:rFonts w:eastAsia="Times New Roman"/>
          <w:color w:val="000000"/>
          <w:szCs w:val="24"/>
        </w:rPr>
        <w:t xml:space="preserve">Для этого выделите n кластеров из цветов всех пикселей изображения и зафиксируйте центра этих кластеров. </w:t>
      </w:r>
      <w:r>
        <w:rPr>
          <w:rFonts w:eastAsia="Times New Roman"/>
          <w:color w:val="000000"/>
          <w:szCs w:val="24"/>
          <w:lang w:val="ru-ru"/>
        </w:rPr>
        <w:t xml:space="preserve">Создайте изображение с цветами из сокращенной  палитры (цвета пикселей только из центров выделенных кластеров). </w:t>
      </w:r>
      <w:r>
        <w:rPr>
          <w:rFonts w:eastAsia="Times New Roman"/>
          <w:color w:val="000000"/>
          <w:szCs w:val="24"/>
        </w:rPr>
        <w:t>Пок</w:t>
      </w:r>
      <w:r/>
      <w:bookmarkStart w:id="0" w:name="_GoBack"/>
      <w:bookmarkEnd w:id="0"/>
      <w:r/>
      <w:r>
        <w:rPr>
          <w:rFonts w:eastAsia="Times New Roman"/>
          <w:color w:val="000000"/>
          <w:szCs w:val="24"/>
        </w:rPr>
        <w:t>ажите</w:t>
      </w:r>
      <w:r>
        <w:rPr>
          <w:rFonts w:eastAsia="Times New Roman"/>
          <w:color w:val="000000"/>
          <w:szCs w:val="24"/>
        </w:rPr>
        <w:t xml:space="preserve"> </w:t>
      </w:r>
      <w:r>
        <w:rPr>
          <w:rFonts w:eastAsia="Times New Roman"/>
          <w:color w:val="000000"/>
          <w:szCs w:val="24"/>
        </w:rPr>
        <w:t>исходное</w:t>
      </w:r>
      <w:r>
        <w:rPr>
          <w:rFonts w:eastAsia="Times New Roman"/>
          <w:color w:val="000000"/>
          <w:szCs w:val="24"/>
        </w:rPr>
        <w:t xml:space="preserve"> и </w:t>
      </w:r>
      <w:r>
        <w:rPr>
          <w:rFonts w:eastAsia="Times New Roman"/>
          <w:szCs w:val="24"/>
        </w:rPr>
        <w:t>сжатое</w:t>
      </w:r>
      <w:r>
        <w:rPr>
          <w:rFonts w:eastAsia="Times New Roman"/>
          <w:szCs w:val="24"/>
        </w:rPr>
        <w:t xml:space="preserve"> </w:t>
      </w:r>
      <w:r>
        <w:rPr>
          <w:rFonts w:eastAsia="Times New Roman"/>
          <w:color w:val="000000"/>
          <w:szCs w:val="24"/>
        </w:rPr>
        <w:t>изображения</w:t>
      </w:r>
      <w:r>
        <w:rPr>
          <w:rFonts w:eastAsia="Times New Roman"/>
          <w:color w:val="000000"/>
          <w:szCs w:val="24"/>
        </w:rPr>
        <w:t>.</w:t>
      </w:r>
      <w:r>
        <w:rPr>
          <w:rFonts w:eastAsia="Times New Roman"/>
          <w:color w:val="000000"/>
          <w:szCs w:val="24"/>
        </w:rPr>
      </w:r>
    </w:p>
    <w:p>
      <w:pPr>
        <w:spacing w:after="0"/>
        <w:jc w:val="both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</w:r>
    </w:p>
    <w:p>
      <w:pPr>
        <w:spacing w:after="0"/>
        <w:jc w:val="both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</w:r>
    </w:p>
    <w:p>
      <w:pPr>
        <w:spacing w:after="0"/>
        <w:jc w:val="both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</w:r>
    </w:p>
    <w:p>
      <w:pPr>
        <w:spacing w:after="0"/>
        <w:jc w:val="both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</w:r>
    </w:p>
    <w:p>
      <w:pPr>
        <w:spacing w:after="0"/>
        <w:jc w:val="both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</w:r>
    </w:p>
    <w:p>
      <w:pPr>
        <w:spacing w:after="0"/>
        <w:jc w:val="both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</w:r>
    </w:p>
    <w:p>
      <w:pPr>
        <w:spacing w:after="0"/>
        <w:jc w:val="both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</w:r>
    </w:p>
    <w:p>
      <w:pPr>
        <w:spacing w:after="0"/>
        <w:jc w:val="both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</w:r>
    </w:p>
    <w:p>
      <w:pPr>
        <w:spacing w:after="0"/>
        <w:jc w:val="both"/>
        <w:rPr>
          <w:rFonts w:eastAsia="Times New Roman"/>
          <w:color w:val="000000"/>
          <w:szCs w:val="24"/>
        </w:rPr>
      </w:pPr>
      <w:r/>
      <w:r>
        <w:rPr>
          <w:noProof/>
        </w:rPr>
        <w:drawing>
          <wp:inline distT="0" distB="0" distL="0" distR="0">
            <wp:extent cx="5940425" cy="2567940"/>
            <wp:effectExtent l="0" t="0" r="0" b="0"/>
            <wp:docPr id="2" name="Pictur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6"/>
                    <pic:cNvPicPr>
                      <a:picLocks noChangeAspect="1"/>
                      <a:extLst>
                        <a:ext uri="smNativeData">
                          <sm:smNativeData xmlns:sm="smNativeData" val="SMDATA_14_rWekX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FwAAAAHoAAAAAAAAAAAAAAAAAAAAAAAAAAAAAAAAAAAAAAAAAAAAACLJAAAzA8AAAAAAAAAAAAAAAAAACgAAAAIAAAAAQAAAAEAAAA="/>
                        </a:ext>
                      </a:extLst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eastAsia="Times New Roman"/>
          <w:color w:val="000000"/>
          <w:szCs w:val="24"/>
        </w:rPr>
      </w:r>
    </w:p>
    <w:p>
      <w:pPr>
        <w:spacing w:after="0"/>
        <w:jc w:val="both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</w:r>
    </w:p>
    <w:p>
      <w:pPr>
        <w:spacing w:after="0"/>
        <w:jc w:val="both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</w:r>
    </w:p>
    <w:p>
      <w:pPr>
        <w:spacing w:after="0"/>
        <w:jc w:val="both"/>
        <w:rPr>
          <w:rFonts w:eastAsia="Times New Roman"/>
          <w:color w:val="000000"/>
          <w:szCs w:val="24"/>
        </w:rPr>
      </w:pPr>
      <w:r/>
      <w:r>
        <w:rPr>
          <w:noProof/>
        </w:rPr>
        <w:drawing>
          <wp:inline distT="0" distB="0" distL="0" distR="0">
            <wp:extent cx="5940425" cy="2536825"/>
            <wp:effectExtent l="0" t="0" r="0" b="0"/>
            <wp:docPr id="3" name="Pictur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5"/>
                    <pic:cNvPicPr>
                      <a:picLocks noChangeAspect="1"/>
                      <a:extLst>
                        <a:ext uri="smNativeData">
                          <sm:smNativeData xmlns:sm="smNativeData" val="SMDATA_14_rWekX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F8AAAAHoAAAAAAAAAAAAAAAAAAAAAAAAAAAAAAAAAAAAAAAAAAAAACLJAAAmw8AAAAAAAAAAAAAAAAAACgAAAAIAAAAAQAAAAEAAAA="/>
                        </a:ext>
                      </a:extLst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6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eastAsia="Times New Roman"/>
          <w:color w:val="000000"/>
          <w:szCs w:val="24"/>
        </w:rPr>
      </w:r>
    </w:p>
    <w:p>
      <w:pPr>
        <w:spacing w:after="0"/>
        <w:jc w:val="both"/>
        <w:rPr>
          <w:rFonts w:eastAsia="Times New Roman"/>
          <w:color w:val="000000"/>
          <w:szCs w:val="24"/>
        </w:rPr>
      </w:pPr>
      <w:r/>
      <w:r>
        <w:rPr>
          <w:noProof/>
        </w:rPr>
        <w:drawing>
          <wp:inline distT="0" distB="0" distL="0" distR="0">
            <wp:extent cx="5940425" cy="1882140"/>
            <wp:effectExtent l="0" t="0" r="0" b="0"/>
            <wp:docPr id="4" name="Pictur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6"/>
                    <pic:cNvPicPr>
                      <a:picLocks noChangeAspect="1"/>
                      <a:extLst>
                        <a:ext uri="smNativeData">
                          <sm:smNativeData xmlns:sm="smNativeData" val="SMDATA_14_rWekX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GAAAAAHoAAAAAAAAAAAAAAAAAAAAAAAAAAAAAAAAAAAAAAAAAAAAACLJAAAlAsAAAAAAAAAAAAAAAAAACgAAAAIAAAAAQAAAAEAAAA="/>
                        </a:ext>
                      </a:extLst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2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eastAsia="Times New Roman"/>
          <w:color w:val="000000"/>
          <w:szCs w:val="24"/>
        </w:rPr>
      </w:r>
    </w:p>
    <w:p>
      <w:pPr>
        <w:spacing w:after="0"/>
        <w:jc w:val="both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</w:r>
    </w:p>
    <w:p>
      <w:pPr>
        <w:spacing w:after="0"/>
        <w:jc w:val="both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</w:r>
    </w:p>
    <w:p>
      <w:pPr>
        <w:spacing w:after="0"/>
        <w:jc w:val="both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</w:r>
    </w:p>
    <w:p>
      <w:pPr>
        <w:spacing w:after="0"/>
        <w:jc w:val="both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</w:r>
    </w:p>
    <w:p>
      <w:pPr>
        <w:spacing w:after="0"/>
        <w:jc w:val="both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</w:r>
    </w:p>
    <w:p>
      <w:pPr>
        <w:spacing w:after="0"/>
        <w:jc w:val="both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</w:r>
    </w:p>
    <w:p>
      <w:pPr>
        <w:spacing w:after="0"/>
        <w:jc w:val="both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</w:r>
    </w:p>
    <w:p>
      <w:pPr>
        <w:spacing w:after="0"/>
        <w:jc w:val="both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</w:r>
    </w:p>
    <w:p>
      <w:pPr>
        <w:spacing w:after="0"/>
        <w:jc w:val="both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</w:r>
    </w:p>
    <w:p>
      <w:pPr>
        <w:pStyle w:val="para6"/>
        <w:numPr>
          <w:ilvl w:val="0"/>
          <w:numId w:val="3"/>
        </w:numPr>
        <w:ind w:left="720" w:hanging="360"/>
        <w:spacing w:after="0"/>
        <w:jc w:val="both"/>
        <w:rPr>
          <w:rFonts w:eastAsia="Times New Roman"/>
          <w:color w:val="000000"/>
          <w:szCs w:val="24"/>
          <w:lang w:val="ru-ru"/>
        </w:rPr>
      </w:pPr>
      <w:r>
        <w:rPr>
          <w:rFonts w:eastAsia="Times New Roman"/>
          <w:color w:val="000000"/>
          <w:szCs w:val="24"/>
          <w:lang w:val="ru-ru"/>
        </w:rPr>
        <w:t xml:space="preserve">Постройте дендрограмму для набора данных </w:t>
      </w:r>
      <w:r>
        <w:rPr>
          <w:rFonts w:eastAsia="Times New Roman"/>
          <w:color w:val="000000"/>
          <w:szCs w:val="24"/>
        </w:rPr>
        <w:t>votes</w:t>
      </w:r>
      <w:r>
        <w:rPr>
          <w:rFonts w:eastAsia="Times New Roman"/>
          <w:color w:val="000000"/>
          <w:szCs w:val="24"/>
          <w:lang w:val="ru-ru"/>
        </w:rPr>
        <w:t>.</w:t>
      </w:r>
      <w:r>
        <w:rPr>
          <w:rFonts w:eastAsia="Times New Roman"/>
          <w:color w:val="000000"/>
          <w:szCs w:val="24"/>
        </w:rPr>
        <w:t>csv</w:t>
      </w:r>
      <w:r>
        <w:rPr>
          <w:rFonts w:eastAsia="Times New Roman"/>
          <w:color w:val="000000"/>
          <w:szCs w:val="24"/>
          <w:lang w:val="ru-ru"/>
        </w:rPr>
        <w:t xml:space="preserve"> (число голосов, поданных за республиканцев на выборах с 1856 по 1976 год). Строки представляют 50 штатов, а столбцы -  годы выборов (31). Проинтерпретируйте полученный результат.</w:t>
      </w:r>
      <w:r>
        <w:rPr>
          <w:rFonts w:eastAsia="Times New Roman"/>
          <w:color w:val="000000"/>
          <w:szCs w:val="24"/>
          <w:lang w:val="ru-ru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>
            <wp:extent cx="5711825" cy="3021965"/>
            <wp:effectExtent l="0" t="0" r="0" b="0"/>
            <wp:docPr id="5" name="Pictur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5"/>
                    <pic:cNvPicPr>
                      <a:picLocks noChangeAspect="1"/>
                      <a:extLst>
                        <a:ext uri="smNativeData">
                          <sm:smNativeData xmlns:sm="smNativeData" val="SMDATA_14_rWekX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AAAAAAAAAAAAAAAAAAAAAAAAAAAAAAAAjIwAAlxIAAAAAAAAAAAAAAAAAACgAAAAIAAAAAQAAAAEAAAA="/>
                        </a:ext>
                      </a:extLst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30219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widowControl w:val="0"/>
        <w:tabs defTabSz="72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/>
          <w:kern w:val="1"/>
          <w:sz w:val="20"/>
          <w:szCs w:val="20"/>
          <w:lang w:val="en-us" w:eastAsia="zh-cn" w:bidi="ar-sa"/>
        </w:rPr>
      </w:pPr>
      <w:r>
        <w:rPr>
          <w:rFonts w:ascii="Basic Roman" w:hAnsi="Basic Roman" w:eastAsia="Basic Roman"/>
          <w:kern w:val="1"/>
          <w:sz w:val="20"/>
          <w:szCs w:val="20"/>
          <w:lang w:val="en-us" w:eastAsia="zh-cn" w:bidi="ar-sa"/>
        </w:rPr>
        <w:t>Штаты мало голосовавшие за республиканцев (~20-30%) объединило в левый кластер. В кластер</w:t>
      </w:r>
    </w:p>
    <w:p>
      <w:pPr>
        <w:spacing w:after="0" w:line="240" w:lineRule="auto"/>
        <w:widowControl w:val="0"/>
        <w:tabs defTabSz="72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/>
          <w:kern w:val="1"/>
          <w:sz w:val="20"/>
          <w:szCs w:val="20"/>
          <w:lang w:val="en-us" w:eastAsia="zh-cn" w:bidi="ar-sa"/>
        </w:rPr>
      </w:pPr>
      <w:r>
        <w:rPr>
          <w:rFonts w:ascii="Basic Roman" w:hAnsi="Basic Roman" w:eastAsia="Basic Roman"/>
          <w:kern w:val="1"/>
          <w:sz w:val="20"/>
          <w:szCs w:val="20"/>
          <w:lang w:val="en-us" w:eastAsia="zh-cn" w:bidi="ar-sa"/>
        </w:rPr>
        <w:t xml:space="preserve">по середине объединены штаты, голосовавшие больше (~50%). 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headerReference w:type="first" r:id="rId22"/>
      <w:footerReference w:type="first" r:id="rId23"/>
      <w:type w:val="nextPage"/>
      <w:pgSz w:h="16838" w:w="11906"/>
      <w:pgMar w:left="1701" w:top="1134" w:right="850" w:bottom="1134" w:header="708" w:footer="708"/>
      <w:paperSrc w:first="0" w:other="0"/>
      <w:pgNumType w:fmt="decimal"/>
      <w:titlePg/>
      <w:tmGutter w:val="3"/>
      <w:mirrorMargins w:val="0"/>
      <w:tmSection w:h="-2">
        <w:tmHeader w:id="2" w:h="0" edge="708" text="0">
          <w:shd w:val="none"/>
        </w:tmHeader>
        <w:tmFooter w:id="2" w:h="0" edge="708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Times New Roman">
    <w:charset w:val="cc"/>
    <w:family w:val="roman"/>
    <w:pitch w:val="default"/>
  </w:font>
  <w:font w:name="Wingdings">
    <w:charset w:val="02"/>
    <w:family w:val="auto"/>
    <w:pitch w:val="default"/>
  </w:font>
  <w:font w:name="Calibri">
    <w:charset w:val="cc"/>
    <w:family w:val="swiss"/>
    <w:pitch w:val="default"/>
  </w:font>
  <w:font w:name="DejaVu Sans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para5"/>
      <w:spacing/>
      <w:jc w:val="center"/>
    </w:pPr>
    <w:r>
      <w:t>Санкт-Петербург</w:t>
    </w:r>
  </w:p>
  <w:p>
    <w:pPr>
      <w:pStyle w:val="para5"/>
      <w:spacing/>
      <w:jc w:val="center"/>
    </w:pPr>
    <w:r>
      <w:t>2020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para4"/>
      <w:spacing/>
      <w:jc w:val="center"/>
    </w:pPr>
    <w:r>
      <w:t xml:space="preserve">Санкт-Петербургский политехнический университет Петра Великого </w:t>
    </w:r>
  </w:p>
  <w:p>
    <w:pPr>
      <w:pStyle w:val="para4"/>
      <w:spacing/>
      <w:jc w:val="center"/>
    </w:pPr>
    <w:r>
      <w:t xml:space="preserve">Институт компьютерных наук и технологий </w:t>
    </w:r>
  </w:p>
  <w:p>
    <w:pPr>
      <w:pStyle w:val="para4"/>
      <w:spacing/>
      <w:jc w:val="center"/>
    </w:pPr>
    <w:r>
      <w:t>Высшая школа программной инженерии</w:t>
    </w:r>
  </w:p>
  <w:p>
    <w:pPr>
      <w:pStyle w:val="para2"/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2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Letter"/>
      <w:suff w:val="tab"/>
      <w:lvlText w:val="%3)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abstractNum w:abstractNumId="2">
    <w:multiLevelType w:val="hybridMultilevel"/>
    <w:name w:val="Numbered list 3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Letter"/>
      <w:suff w:val="tab"/>
      <w:lvlText w:val="%3)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abstractNum w:abstractNumId="3">
    <w:multiLevelType w:val="hybridMultilevel"/>
    <w:name w:val="Numbered list 4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Letter"/>
      <w:suff w:val="tab"/>
      <w:lvlText w:val="%3)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abstractNum w:abstractNumId="4">
    <w:multiLevelType w:val="hybridMultilevel"/>
    <w:name w:val="Numbered list 1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abstractNum w:abstractNumId="5">
    <w:multiLevelType w:val="singleLevel"/>
    <w:name w:val="Bullet 2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6">
    <w:multiLevelType w:val="hybridMultilevel"/>
    <w:name w:val="Numbered list 5"/>
    <w:lvl w:ilvl="0">
      <w:start w:val="1"/>
      <w:numFmt w:val="decimal"/>
      <w:suff w:val="tab"/>
      <w:lvlText w:val="%1."/>
      <w:lvlJc w:val="left"/>
      <w:pPr>
        <w:ind w:left="1068" w:hanging="0"/>
      </w:pPr>
    </w:lvl>
    <w:lvl w:ilvl="1">
      <w:start w:val="1"/>
      <w:numFmt w:val="lowerLetter"/>
      <w:suff w:val="tab"/>
      <w:lvlText w:val="%2."/>
      <w:lvlJc w:val="left"/>
      <w:pPr>
        <w:ind w:left="1788" w:hanging="0"/>
      </w:pPr>
    </w:lvl>
    <w:lvl w:ilvl="2">
      <w:start w:val="1"/>
      <w:numFmt w:val="lowerLetter"/>
      <w:suff w:val="tab"/>
      <w:lvlText w:val="%3)"/>
      <w:lvlJc w:val="left"/>
      <w:pPr>
        <w:ind w:left="2688" w:hanging="0"/>
      </w:pPr>
    </w:lvl>
    <w:lvl w:ilvl="3">
      <w:start w:val="1"/>
      <w:numFmt w:val="decimal"/>
      <w:suff w:val="tab"/>
      <w:lvlText w:val="%4."/>
      <w:lvlJc w:val="left"/>
      <w:pPr>
        <w:ind w:left="3228" w:hanging="0"/>
      </w:pPr>
    </w:lvl>
    <w:lvl w:ilvl="4">
      <w:start w:val="1"/>
      <w:numFmt w:val="lowerLetter"/>
      <w:suff w:val="tab"/>
      <w:lvlText w:val="%5."/>
      <w:lvlJc w:val="left"/>
      <w:pPr>
        <w:ind w:left="3948" w:hanging="0"/>
      </w:pPr>
    </w:lvl>
    <w:lvl w:ilvl="5">
      <w:start w:val="1"/>
      <w:numFmt w:val="lowerRoman"/>
      <w:suff w:val="tab"/>
      <w:lvlText w:val="%6."/>
      <w:lvlJc w:val="left"/>
      <w:pPr>
        <w:ind w:left="4848" w:hanging="0"/>
      </w:pPr>
    </w:lvl>
    <w:lvl w:ilvl="6">
      <w:start w:val="1"/>
      <w:numFmt w:val="decimal"/>
      <w:suff w:val="tab"/>
      <w:lvlText w:val="%7."/>
      <w:lvlJc w:val="left"/>
      <w:pPr>
        <w:ind w:left="5388" w:hanging="0"/>
      </w:pPr>
    </w:lvl>
    <w:lvl w:ilvl="7">
      <w:start w:val="1"/>
      <w:numFmt w:val="lowerLetter"/>
      <w:suff w:val="tab"/>
      <w:lvlText w:val="%8."/>
      <w:lvlJc w:val="left"/>
      <w:pPr>
        <w:ind w:left="6108" w:hanging="0"/>
      </w:pPr>
    </w:lvl>
    <w:lvl w:ilvl="8">
      <w:start w:val="1"/>
      <w:numFmt w:val="lowerRoman"/>
      <w:suff w:val="tab"/>
      <w:lvlText w:val="%9."/>
      <w:lvlJc w:val="left"/>
      <w:pPr>
        <w:ind w:left="7008" w:hanging="0"/>
      </w:pPr>
    </w:lvl>
  </w:abstractNum>
  <w:abstractNum w:abstractNumId="7">
    <w:multiLevelType w:val="hybridMultilevel"/>
    <w:name w:val="Numbered list 6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Letter"/>
      <w:suff w:val="tab"/>
      <w:lvlText w:val="%3)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abstractNum w:abstractNumId="8">
    <w:multiLevelType w:val="hybridMultilevel"/>
    <w:name w:val="Numbered list 7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Letter"/>
      <w:suff w:val="tab"/>
      <w:lvlText w:val="%3)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abstractNum w:abstractNumId="9">
    <w:multiLevelType w:val="hybridMultilevel"/>
    <w:name w:val="Numbered list 8"/>
    <w:lvl w:ilvl="0">
      <w:start w:val="0"/>
      <w:numFmt w:val="none"/>
      <w:suff w:val="tab"/>
      <w:lvlText w:val=""/>
      <w:lvlJc w:val="left"/>
      <w:pPr>
        <w:ind w:left="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10">
    <w:multiLevelType w:val="singleLevel"/>
    <w:name w:val="Bullet 10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view w:val="print"/>
  <w:defaultTabStop w:val="708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3073"/>
    <o:shapelayout v:ext="edit">
      <o:rules v:ext="edit"/>
    </o:shapelayout>
  </w:shapeDefaults>
  <w:tmPrefOne w:val="17"/>
  <w:tmPrefTwo w:val="1"/>
  <w:tmFmtPref w:val="55065707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4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7"/>
    <w:tmLastPosSelect w:val="0"/>
    <w:tmLastPosFrameIdx w:val="0"/>
    <w:tmLastPosCaret>
      <w:tmLastPosPgfIdx w:val="110"/>
      <w:tmLastPosIdx w:val="58"/>
    </w:tmLastPosCaret>
    <w:tmLastPosAnchor>
      <w:tmLastPosPgfIdx w:val="0"/>
      <w:tmLastPosIdx w:val="0"/>
    </w:tmLastPosAnchor>
    <w:tmLastPosTblRect w:left="0" w:top="0" w:right="0" w:bottom="0"/>
  </w:tmLastPos>
  <w:tmAppRevision w:date="1587832749" w:val="976" w:fileVer="342" w:fileVer64="64" w:fileVerOS="3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Basic Roman"/>
        <w:sz w:val="22"/>
        <w:szCs w:val="22"/>
        <w:lang w:val="ru-ru" w:eastAsia="zh-cn" w:bidi="ar-sa"/>
      </w:rPr>
    </w:rPrDefault>
    <w:pPrDefault>
      <w:pPr>
        <w:spacing w:after="160" w:line="257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240" w:after="60" w:line="276" w:lineRule="auto"/>
      <w:keepNext/>
      <w:outlineLvl w:val="0"/>
    </w:pPr>
    <w:rPr>
      <w:rFonts w:ascii="Times New Roman" w:hAnsi="Times New Roman" w:eastAsia="Times New Roman" w:cs="Times New Roman"/>
      <w:b/>
      <w:bCs/>
      <w:kern w:val="1"/>
      <w:sz w:val="32"/>
      <w:szCs w:val="32"/>
      <w:lang w:val="en-us"/>
    </w:rPr>
  </w:style>
  <w:style w:type="paragraph" w:styleId="para2">
    <w:name w:val="Header"/>
    <w:qFormat/>
    <w:basedOn w:val="para0"/>
    <w:pPr>
      <w:spacing w:after="0" w:line="240" w:lineRule="auto"/>
      <w:tabs defTabSz="708">
        <w:tab w:val="center" w:pos="4677" w:leader="none"/>
        <w:tab w:val="right" w:pos="9355" w:leader="none"/>
      </w:tabs>
    </w:pPr>
  </w:style>
  <w:style w:type="paragraph" w:styleId="para3">
    <w:name w:val="Footer"/>
    <w:qFormat/>
    <w:basedOn w:val="para0"/>
    <w:pPr>
      <w:spacing w:after="0" w:line="240" w:lineRule="auto"/>
      <w:tabs defTabSz="708">
        <w:tab w:val="center" w:pos="4677" w:leader="none"/>
        <w:tab w:val="right" w:pos="9355" w:leader="none"/>
      </w:tabs>
    </w:pPr>
  </w:style>
  <w:style w:type="paragraph" w:styleId="para4" w:customStyle="1">
    <w:name w:val="Верхний колонтитул1"/>
    <w:qFormat/>
    <w:basedOn w:val="para0"/>
    <w:pPr>
      <w:spacing w:after="0" w:line="240" w:lineRule="auto"/>
      <w:tabs defTabSz="708">
        <w:tab w:val="center" w:pos="4677" w:leader="none"/>
        <w:tab w:val="right" w:pos="9355" w:leader="none"/>
      </w:tabs>
    </w:pPr>
    <w:rPr>
      <w:rFonts w:ascii="Times New Roman" w:hAnsi="Times New Roman" w:eastAsia="DejaVu Sans" w:cs="DejaVu Sans"/>
      <w:color w:val="00000a"/>
      <w:sz w:val="24"/>
      <w:szCs w:val="24"/>
      <w:lang w:bidi="hi-in"/>
    </w:rPr>
  </w:style>
  <w:style w:type="paragraph" w:styleId="para5" w:customStyle="1">
    <w:name w:val="Нижний колонтитул1"/>
    <w:qFormat/>
    <w:basedOn w:val="para0"/>
    <w:pPr>
      <w:spacing w:after="0" w:line="240" w:lineRule="auto"/>
      <w:tabs defTabSz="708">
        <w:tab w:val="center" w:pos="4677" w:leader="none"/>
        <w:tab w:val="right" w:pos="9355" w:leader="none"/>
      </w:tabs>
    </w:pPr>
    <w:rPr>
      <w:rFonts w:ascii="Times New Roman" w:hAnsi="Times New Roman" w:eastAsia="DejaVu Sans" w:cs="DejaVu Sans"/>
      <w:color w:val="00000a"/>
      <w:sz w:val="24"/>
      <w:szCs w:val="24"/>
      <w:lang w:bidi="hi-in"/>
    </w:rPr>
  </w:style>
  <w:style w:type="paragraph" w:styleId="para6">
    <w:name w:val="List Paragraph"/>
    <w:qFormat/>
    <w:basedOn w:val="para0"/>
    <w:pPr>
      <w:ind w:left="720"/>
      <w:spacing w:after="200" w:line="276" w:lineRule="auto"/>
      <w:contextualSpacing/>
    </w:pPr>
    <w:rPr>
      <w:rFonts w:ascii="Times New Roman" w:hAnsi="Times New Roman" w:cs="Times New Roman"/>
      <w:sz w:val="24"/>
      <w:lang w:val="en-us"/>
    </w:rPr>
  </w:style>
  <w:style w:type="character" w:styleId="char0" w:default="1">
    <w:name w:val="Default Paragraph Font"/>
  </w:style>
  <w:style w:type="character" w:styleId="char1" w:customStyle="1">
    <w:name w:val="Верхний колонтитул Знак"/>
    <w:basedOn w:val="char0"/>
  </w:style>
  <w:style w:type="character" w:styleId="char2" w:customStyle="1">
    <w:name w:val="Нижний колонтитул Знак"/>
    <w:basedOn w:val="char0"/>
  </w:style>
  <w:style w:type="character" w:styleId="char3" w:customStyle="1">
    <w:name w:val="Заголовок 1 Знак"/>
    <w:basedOn w:val="char0"/>
    <w:rPr>
      <w:rFonts w:ascii="Times New Roman" w:hAnsi="Times New Roman" w:eastAsia="Times New Roman" w:cs="Times New Roman"/>
      <w:b/>
      <w:bCs/>
      <w:kern w:val="1"/>
      <w:sz w:val="32"/>
      <w:szCs w:val="32"/>
      <w:lang w:val="en-us"/>
    </w:rPr>
  </w:style>
  <w:style w:type="character" w:styleId="char4">
    <w:name w:val="Hyperlink"/>
    <w:rPr>
      <w:color w:val="0000ff"/>
      <w:u w:color="auto" w:val="single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hAnsi="Calibri" w:eastAsia="Calibri" w:cs="Basic Roman"/>
        <w:sz w:val="22"/>
        <w:szCs w:val="22"/>
        <w:lang w:val="ru-ru" w:eastAsia="zh-cn" w:bidi="ar-sa"/>
      </w:rPr>
    </w:rPrDefault>
    <w:pPrDefault>
      <w:pPr>
        <w:spacing w:after="160" w:line="257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240" w:after="60" w:line="276" w:lineRule="auto"/>
      <w:keepNext/>
      <w:outlineLvl w:val="0"/>
    </w:pPr>
    <w:rPr>
      <w:rFonts w:ascii="Times New Roman" w:hAnsi="Times New Roman" w:eastAsia="Times New Roman" w:cs="Times New Roman"/>
      <w:b/>
      <w:bCs/>
      <w:kern w:val="1"/>
      <w:sz w:val="32"/>
      <w:szCs w:val="32"/>
      <w:lang w:val="en-us"/>
    </w:rPr>
  </w:style>
  <w:style w:type="paragraph" w:styleId="para2">
    <w:name w:val="Header"/>
    <w:qFormat/>
    <w:basedOn w:val="para0"/>
    <w:pPr>
      <w:spacing w:after="0" w:line="240" w:lineRule="auto"/>
      <w:tabs defTabSz="708">
        <w:tab w:val="center" w:pos="4677" w:leader="none"/>
        <w:tab w:val="right" w:pos="9355" w:leader="none"/>
      </w:tabs>
    </w:pPr>
  </w:style>
  <w:style w:type="paragraph" w:styleId="para3">
    <w:name w:val="Footer"/>
    <w:qFormat/>
    <w:basedOn w:val="para0"/>
    <w:pPr>
      <w:spacing w:after="0" w:line="240" w:lineRule="auto"/>
      <w:tabs defTabSz="708">
        <w:tab w:val="center" w:pos="4677" w:leader="none"/>
        <w:tab w:val="right" w:pos="9355" w:leader="none"/>
      </w:tabs>
    </w:pPr>
  </w:style>
  <w:style w:type="paragraph" w:styleId="para4" w:customStyle="1">
    <w:name w:val="Верхний колонтитул1"/>
    <w:qFormat/>
    <w:basedOn w:val="para0"/>
    <w:pPr>
      <w:spacing w:after="0" w:line="240" w:lineRule="auto"/>
      <w:tabs defTabSz="708">
        <w:tab w:val="center" w:pos="4677" w:leader="none"/>
        <w:tab w:val="right" w:pos="9355" w:leader="none"/>
      </w:tabs>
    </w:pPr>
    <w:rPr>
      <w:rFonts w:ascii="Times New Roman" w:hAnsi="Times New Roman" w:eastAsia="DejaVu Sans" w:cs="DejaVu Sans"/>
      <w:color w:val="00000a"/>
      <w:sz w:val="24"/>
      <w:szCs w:val="24"/>
      <w:lang w:bidi="hi-in"/>
    </w:rPr>
  </w:style>
  <w:style w:type="paragraph" w:styleId="para5" w:customStyle="1">
    <w:name w:val="Нижний колонтитул1"/>
    <w:qFormat/>
    <w:basedOn w:val="para0"/>
    <w:pPr>
      <w:spacing w:after="0" w:line="240" w:lineRule="auto"/>
      <w:tabs defTabSz="708">
        <w:tab w:val="center" w:pos="4677" w:leader="none"/>
        <w:tab w:val="right" w:pos="9355" w:leader="none"/>
      </w:tabs>
    </w:pPr>
    <w:rPr>
      <w:rFonts w:ascii="Times New Roman" w:hAnsi="Times New Roman" w:eastAsia="DejaVu Sans" w:cs="DejaVu Sans"/>
      <w:color w:val="00000a"/>
      <w:sz w:val="24"/>
      <w:szCs w:val="24"/>
      <w:lang w:bidi="hi-in"/>
    </w:rPr>
  </w:style>
  <w:style w:type="paragraph" w:styleId="para6">
    <w:name w:val="List Paragraph"/>
    <w:qFormat/>
    <w:basedOn w:val="para0"/>
    <w:pPr>
      <w:ind w:left="720"/>
      <w:spacing w:after="200" w:line="276" w:lineRule="auto"/>
      <w:contextualSpacing/>
    </w:pPr>
    <w:rPr>
      <w:rFonts w:ascii="Times New Roman" w:hAnsi="Times New Roman" w:cs="Times New Roman"/>
      <w:sz w:val="24"/>
      <w:lang w:val="en-us"/>
    </w:rPr>
  </w:style>
  <w:style w:type="character" w:styleId="char0" w:default="1">
    <w:name w:val="Default Paragraph Font"/>
  </w:style>
  <w:style w:type="character" w:styleId="char1" w:customStyle="1">
    <w:name w:val="Верхний колонтитул Знак"/>
    <w:basedOn w:val="char0"/>
  </w:style>
  <w:style w:type="character" w:styleId="char2" w:customStyle="1">
    <w:name w:val="Нижний колонтитул Знак"/>
    <w:basedOn w:val="char0"/>
  </w:style>
  <w:style w:type="character" w:styleId="char3" w:customStyle="1">
    <w:name w:val="Заголовок 1 Знак"/>
    <w:basedOn w:val="char0"/>
    <w:rPr>
      <w:rFonts w:ascii="Times New Roman" w:hAnsi="Times New Roman" w:eastAsia="Times New Roman" w:cs="Times New Roman"/>
      <w:b/>
      <w:bCs/>
      <w:kern w:val="1"/>
      <w:sz w:val="32"/>
      <w:szCs w:val="32"/>
      <w:lang w:val="en-us"/>
    </w:rPr>
  </w:style>
  <w:style w:type="character" w:styleId="char4">
    <w:name w:val="Hyperlink"/>
    <w:rPr>
      <w:color w:val="0000ff"/>
      <w:u w:color="auto" w:val="single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header" Target="header1.xml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5D5D5"/>
      </a:dk1>
      <a:lt1>
        <a:sysClr val="window" lastClr="49494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Calibri"/>
        <a:ea typeface="Calibri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rev.976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Стахиев Александр Владимирович</dc:creator>
  <cp:keywords/>
  <dc:description/>
  <cp:lastModifiedBy/>
  <cp:revision>14</cp:revision>
  <dcterms:created xsi:type="dcterms:W3CDTF">2020-04-10T11:47:00Z</dcterms:created>
  <dcterms:modified xsi:type="dcterms:W3CDTF">2020-04-25T16:39:09Z</dcterms:modified>
</cp:coreProperties>
</file>