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2D008" w14:textId="77777777" w:rsidR="0049645F" w:rsidRDefault="0049645F" w:rsidP="00D5507A"/>
    <w:p w14:paraId="6748A084" w14:textId="77777777" w:rsidR="0049645F" w:rsidRPr="0049645F" w:rsidRDefault="0049645F" w:rsidP="00D5507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eastAsia="zh-CN" w:bidi="hi-IN"/>
        </w:rPr>
      </w:pPr>
    </w:p>
    <w:p w14:paraId="6842DAD1" w14:textId="77777777" w:rsidR="0049645F" w:rsidRPr="0049645F" w:rsidRDefault="0049645F" w:rsidP="00D5507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eastAsia="zh-CN" w:bidi="hi-IN"/>
        </w:rPr>
      </w:pPr>
    </w:p>
    <w:p w14:paraId="12C3404B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Times New Roman"/>
          <w:color w:val="00000A"/>
          <w:sz w:val="40"/>
          <w:szCs w:val="24"/>
          <w:lang w:eastAsia="zh-CN" w:bidi="hi-IN"/>
        </w:rPr>
      </w:pPr>
    </w:p>
    <w:p w14:paraId="67862FAC" w14:textId="77777777" w:rsidR="0049645F" w:rsidRPr="0049645F" w:rsidRDefault="0049645F" w:rsidP="00D5507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eastAsia="zh-CN" w:bidi="hi-IN"/>
        </w:rPr>
      </w:pPr>
    </w:p>
    <w:p w14:paraId="21DFBCB1" w14:textId="77777777" w:rsidR="0049645F" w:rsidRPr="0049645F" w:rsidRDefault="0049645F" w:rsidP="00D5507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eastAsia="zh-CN" w:bidi="hi-IN"/>
        </w:rPr>
      </w:pPr>
    </w:p>
    <w:p w14:paraId="1F5698A9" w14:textId="77777777" w:rsidR="0049645F" w:rsidRPr="0049645F" w:rsidRDefault="0049645F" w:rsidP="00D5507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eastAsia="zh-CN" w:bidi="hi-IN"/>
        </w:rPr>
      </w:pPr>
    </w:p>
    <w:p w14:paraId="582B5460" w14:textId="77777777" w:rsidR="0049645F" w:rsidRPr="0049645F" w:rsidRDefault="0049645F" w:rsidP="00D5507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eastAsia="zh-CN" w:bidi="hi-IN"/>
        </w:rPr>
      </w:pPr>
    </w:p>
    <w:p w14:paraId="1150BD92" w14:textId="77777777" w:rsidR="0049645F" w:rsidRPr="0049645F" w:rsidRDefault="0049645F" w:rsidP="00D5507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</w:pPr>
    </w:p>
    <w:p w14:paraId="507E9826" w14:textId="3CF0EC18" w:rsidR="0049645F" w:rsidRDefault="0049645F" w:rsidP="00D5507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</w:pPr>
      <w:r w:rsidRPr="0049645F"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  <w:t>Лабораторная работа №1</w:t>
      </w:r>
    </w:p>
    <w:p w14:paraId="019E1BFB" w14:textId="77777777" w:rsidR="0049645F" w:rsidRPr="0049645F" w:rsidRDefault="0049645F" w:rsidP="00D5507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</w:pPr>
    </w:p>
    <w:p w14:paraId="239FCEA9" w14:textId="29A415B2" w:rsidR="0049645F" w:rsidRPr="0049645F" w:rsidRDefault="0049645F" w:rsidP="00D5507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</w:pPr>
      <w:r w:rsidRPr="0049645F"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  <w:t>«</w:t>
      </w:r>
      <w:r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  <w:t>Методы классификации</w:t>
      </w:r>
      <w:r w:rsidRPr="0049645F"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  <w:t>»</w:t>
      </w:r>
    </w:p>
    <w:p w14:paraId="44C7EF9A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Times New Roman"/>
          <w:b/>
          <w:color w:val="00000A"/>
          <w:sz w:val="32"/>
          <w:szCs w:val="24"/>
          <w:lang w:eastAsia="zh-CN" w:bidi="hi-IN"/>
        </w:rPr>
      </w:pPr>
    </w:p>
    <w:p w14:paraId="453FC85A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3AF603A1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0AF616A7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1DCFAC02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43068A10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6CEB70A2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1F4CFB7A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67583E46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3F5A0428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7B5E4E9D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6BFAE64D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13620F30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33ED579D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3346FE33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4592AE0A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272B825C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4B34DD43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46192503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4DADBD7B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1D4AE5E9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5D62E765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 xml:space="preserve">Выполнил студент гр. </w:t>
      </w:r>
    </w:p>
    <w:p w14:paraId="36540008" w14:textId="4422003A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>3530904/70103</w:t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  <w:t xml:space="preserve"> </w:t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 xml:space="preserve">     </w:t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 xml:space="preserve">          С</w:t>
      </w:r>
      <w:r w:rsidRPr="0049645F">
        <w:rPr>
          <w:rFonts w:ascii="Times New Roman" w:eastAsia="DejaVu Sans" w:hAnsi="Times New Roman" w:cs="DejaVu Sans"/>
          <w:color w:val="00000A"/>
          <w:sz w:val="28"/>
          <w:szCs w:val="28"/>
          <w:lang w:eastAsia="zh-CN" w:bidi="hi-IN"/>
        </w:rPr>
        <w:t>тахиев А.В.</w:t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 xml:space="preserve"> </w:t>
      </w:r>
    </w:p>
    <w:p w14:paraId="4F9213CA" w14:textId="77777777" w:rsidR="0049645F" w:rsidRPr="0049645F" w:rsidRDefault="0049645F" w:rsidP="00D5507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2DB10C82" w14:textId="0C87024D" w:rsidR="0049645F" w:rsidRDefault="0049645F" w:rsidP="00D5507A">
      <w:r w:rsidRPr="0049645F"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 xml:space="preserve">Руководитель: </w:t>
      </w:r>
      <w:r w:rsidRPr="0049645F"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ab/>
        <w:t xml:space="preserve">   </w:t>
      </w:r>
      <w:r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 xml:space="preserve">          </w:t>
      </w:r>
      <w:r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 xml:space="preserve"> </w:t>
      </w:r>
      <w:r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>Селин И.А.</w:t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bookmarkStart w:id="0" w:name="_Toc370555028"/>
      <w:bookmarkEnd w:id="0"/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 w:rsidRPr="0049645F"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</w:p>
    <w:p w14:paraId="47EF5D07" w14:textId="77777777" w:rsidR="0049645F" w:rsidRDefault="0049645F" w:rsidP="00D5507A"/>
    <w:p w14:paraId="13022A01" w14:textId="77777777" w:rsidR="0049645F" w:rsidRDefault="0049645F" w:rsidP="00D5507A"/>
    <w:p w14:paraId="383587D6" w14:textId="77777777" w:rsidR="0049645F" w:rsidRDefault="0049645F" w:rsidP="00D5507A">
      <w:pPr>
        <w:pStyle w:val="1"/>
        <w:jc w:val="both"/>
        <w:rPr>
          <w:lang w:val="ru-RU"/>
        </w:rPr>
      </w:pPr>
      <w:r>
        <w:rPr>
          <w:lang w:val="ru-RU"/>
        </w:rPr>
        <w:lastRenderedPageBreak/>
        <w:t>Задание</w:t>
      </w:r>
    </w:p>
    <w:p w14:paraId="78A8E725" w14:textId="77777777" w:rsidR="0049645F" w:rsidRDefault="0049645F" w:rsidP="00D5507A">
      <w:pPr>
        <w:pStyle w:val="a7"/>
        <w:numPr>
          <w:ilvl w:val="0"/>
          <w:numId w:val="1"/>
        </w:numPr>
        <w:spacing w:after="0"/>
        <w:ind w:left="0" w:hanging="357"/>
        <w:jc w:val="both"/>
        <w:rPr>
          <w:szCs w:val="24"/>
          <w:lang w:val="ru-RU"/>
        </w:rPr>
      </w:pPr>
      <w:r w:rsidRPr="007E5628">
        <w:rPr>
          <w:szCs w:val="24"/>
          <w:lang w:val="ru-RU"/>
        </w:rPr>
        <w:t xml:space="preserve">Исследуйте, как объем обучающей выборки и количество тестовых данных, влияет на точность классификации в </w:t>
      </w:r>
      <w:proofErr w:type="spellStart"/>
      <w:r>
        <w:rPr>
          <w:szCs w:val="24"/>
          <w:lang w:val="ru-RU"/>
        </w:rPr>
        <w:t>датасетах</w:t>
      </w:r>
      <w:proofErr w:type="spellEnd"/>
      <w:r>
        <w:rPr>
          <w:szCs w:val="24"/>
          <w:lang w:val="ru-RU"/>
        </w:rPr>
        <w:t xml:space="preserve"> про</w:t>
      </w:r>
      <w:r w:rsidRPr="007E5628">
        <w:rPr>
          <w:szCs w:val="24"/>
          <w:lang w:val="ru-RU"/>
        </w:rPr>
        <w:t xml:space="preserve"> крестики-но</w:t>
      </w:r>
      <w:r>
        <w:rPr>
          <w:szCs w:val="24"/>
          <w:lang w:val="ru-RU"/>
        </w:rPr>
        <w:t xml:space="preserve">лики </w:t>
      </w:r>
      <w:r w:rsidRPr="00D95603">
        <w:rPr>
          <w:szCs w:val="24"/>
          <w:lang w:val="ru-RU"/>
        </w:rPr>
        <w:t>(</w:t>
      </w:r>
      <w:r>
        <w:rPr>
          <w:szCs w:val="24"/>
        </w:rPr>
        <w:t>t</w:t>
      </w:r>
      <w:r w:rsidRPr="00D95603">
        <w:rPr>
          <w:szCs w:val="24"/>
        </w:rPr>
        <w:t>ic</w:t>
      </w:r>
      <w:r w:rsidRPr="00D95603">
        <w:rPr>
          <w:szCs w:val="24"/>
          <w:lang w:val="ru-RU"/>
        </w:rPr>
        <w:t>_</w:t>
      </w:r>
      <w:r w:rsidRPr="00D95603">
        <w:rPr>
          <w:szCs w:val="24"/>
        </w:rPr>
        <w:t>tac</w:t>
      </w:r>
      <w:r w:rsidRPr="00D95603">
        <w:rPr>
          <w:szCs w:val="24"/>
          <w:lang w:val="ru-RU"/>
        </w:rPr>
        <w:t>_</w:t>
      </w:r>
      <w:r w:rsidRPr="00D95603">
        <w:rPr>
          <w:szCs w:val="24"/>
        </w:rPr>
        <w:t>toe</w:t>
      </w:r>
      <w:r w:rsidRPr="00D95603">
        <w:rPr>
          <w:szCs w:val="24"/>
          <w:lang w:val="ru-RU"/>
        </w:rPr>
        <w:t>.</w:t>
      </w:r>
      <w:r w:rsidRPr="00D95603">
        <w:rPr>
          <w:szCs w:val="24"/>
        </w:rPr>
        <w:t>txt</w:t>
      </w:r>
      <w:r w:rsidRPr="00D95603">
        <w:rPr>
          <w:szCs w:val="24"/>
          <w:lang w:val="ru-RU"/>
        </w:rPr>
        <w:t>)</w:t>
      </w:r>
      <w:r w:rsidRPr="007E5628">
        <w:rPr>
          <w:szCs w:val="24"/>
          <w:lang w:val="ru-RU"/>
        </w:rPr>
        <w:t xml:space="preserve"> и о спаме e-</w:t>
      </w:r>
      <w:proofErr w:type="spellStart"/>
      <w:r w:rsidRPr="007E5628">
        <w:rPr>
          <w:szCs w:val="24"/>
          <w:lang w:val="ru-RU"/>
        </w:rPr>
        <w:t>mail</w:t>
      </w:r>
      <w:proofErr w:type="spellEnd"/>
      <w:r w:rsidRPr="007E5628">
        <w:rPr>
          <w:szCs w:val="24"/>
          <w:lang w:val="ru-RU"/>
        </w:rPr>
        <w:t xml:space="preserve"> сообщений</w:t>
      </w:r>
      <w:r w:rsidRPr="00D95603">
        <w:rPr>
          <w:szCs w:val="24"/>
          <w:lang w:val="ru-RU"/>
        </w:rPr>
        <w:t xml:space="preserve"> (</w:t>
      </w:r>
      <w:r>
        <w:rPr>
          <w:szCs w:val="24"/>
        </w:rPr>
        <w:t>spam</w:t>
      </w:r>
      <w:r w:rsidRPr="00D95603">
        <w:rPr>
          <w:szCs w:val="24"/>
          <w:lang w:val="ru-RU"/>
        </w:rPr>
        <w:t>.</w:t>
      </w:r>
      <w:r>
        <w:rPr>
          <w:szCs w:val="24"/>
        </w:rPr>
        <w:t>csv</w:t>
      </w:r>
      <w:r w:rsidRPr="00D95603">
        <w:rPr>
          <w:szCs w:val="24"/>
          <w:lang w:val="ru-RU"/>
        </w:rPr>
        <w:t>)</w:t>
      </w:r>
      <w:r>
        <w:rPr>
          <w:szCs w:val="24"/>
          <w:lang w:val="ru-RU"/>
        </w:rPr>
        <w:t xml:space="preserve"> с помощью наивного Байесовского классификатора.  Постройте графики зависимостей точности на обучающей и тестовой выборках в зависимости от их соотношения.</w:t>
      </w:r>
    </w:p>
    <w:p w14:paraId="4DCD5AB3" w14:textId="77777777" w:rsidR="0049645F" w:rsidRDefault="00241013" w:rsidP="00D5507A">
      <w:pPr>
        <w:keepNext/>
      </w:pPr>
      <w:r>
        <w:rPr>
          <w:noProof/>
        </w:rPr>
        <w:drawing>
          <wp:inline distT="0" distB="0" distL="0" distR="0" wp14:anchorId="1CD9968F" wp14:editId="64F24479">
            <wp:extent cx="4191000" cy="3211926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096" cy="32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3108" w14:textId="2DDFDB5A" w:rsidR="00130D65" w:rsidRDefault="0049645F" w:rsidP="00D5507A">
      <w:pPr>
        <w:pStyle w:val="a8"/>
      </w:pPr>
      <w:r>
        <w:t>Зависимость точности от коэффициента тестовых данных (</w:t>
      </w:r>
      <w:proofErr w:type="spellStart"/>
      <w:r>
        <w:t>датасет</w:t>
      </w:r>
      <w:proofErr w:type="spellEnd"/>
      <w:r>
        <w:t xml:space="preserve"> </w:t>
      </w:r>
      <w:r w:rsidR="008637EB">
        <w:rPr>
          <w:lang w:val="en-US"/>
        </w:rPr>
        <w:t>tic</w:t>
      </w:r>
      <w:r w:rsidR="008637EB" w:rsidRPr="008637EB">
        <w:t>_</w:t>
      </w:r>
      <w:r w:rsidR="008637EB">
        <w:rPr>
          <w:lang w:val="en-US"/>
        </w:rPr>
        <w:t>tac</w:t>
      </w:r>
      <w:r w:rsidR="008637EB" w:rsidRPr="008637EB">
        <w:t>_</w:t>
      </w:r>
      <w:r w:rsidR="008637EB">
        <w:rPr>
          <w:lang w:val="en-US"/>
        </w:rPr>
        <w:t>toe</w:t>
      </w:r>
      <w:r>
        <w:t>)</w:t>
      </w:r>
    </w:p>
    <w:p w14:paraId="7F09F4F6" w14:textId="1699E7B9" w:rsidR="00873881" w:rsidRPr="00B458D2" w:rsidRDefault="00873881" w:rsidP="00D5507A"/>
    <w:p w14:paraId="1E756D17" w14:textId="77777777" w:rsidR="008637EB" w:rsidRDefault="00873881" w:rsidP="00D5507A">
      <w:pPr>
        <w:keepNext/>
      </w:pPr>
      <w:r>
        <w:rPr>
          <w:noProof/>
        </w:rPr>
        <w:drawing>
          <wp:inline distT="0" distB="0" distL="0" distR="0" wp14:anchorId="07F86F16" wp14:editId="318E897E">
            <wp:extent cx="5982489" cy="32512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825" cy="325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3083" w14:textId="0FBC63E7" w:rsidR="00873881" w:rsidRDefault="008637EB" w:rsidP="00D5507A">
      <w:pPr>
        <w:pStyle w:val="a8"/>
      </w:pPr>
      <w:r w:rsidRPr="00ED08EE">
        <w:t>Зависимость точности от коэффициента тестовых данных (</w:t>
      </w:r>
      <w:proofErr w:type="spellStart"/>
      <w:r w:rsidRPr="00ED08EE">
        <w:t>датасет</w:t>
      </w:r>
      <w:proofErr w:type="spellEnd"/>
      <w:r w:rsidRPr="00ED08EE">
        <w:t xml:space="preserve"> </w:t>
      </w:r>
      <w:r>
        <w:rPr>
          <w:lang w:val="en-US"/>
        </w:rPr>
        <w:t>spam</w:t>
      </w:r>
      <w:r w:rsidRPr="00ED08EE">
        <w:t>)</w:t>
      </w:r>
    </w:p>
    <w:p w14:paraId="6A115162" w14:textId="3FE91F53" w:rsidR="00873881" w:rsidRDefault="00873881" w:rsidP="00D5507A"/>
    <w:p w14:paraId="22393E28" w14:textId="77777777" w:rsidR="005A4469" w:rsidRPr="0005635E" w:rsidRDefault="005A4469" w:rsidP="00D5507A">
      <w:pPr>
        <w:pStyle w:val="a7"/>
        <w:numPr>
          <w:ilvl w:val="0"/>
          <w:numId w:val="1"/>
        </w:numPr>
        <w:spacing w:after="0"/>
        <w:ind w:left="0" w:hanging="357"/>
        <w:jc w:val="both"/>
        <w:rPr>
          <w:szCs w:val="24"/>
          <w:lang w:val="ru-RU"/>
        </w:rPr>
      </w:pPr>
      <w:r w:rsidRPr="0005635E">
        <w:rPr>
          <w:szCs w:val="24"/>
          <w:lang w:val="ru-RU"/>
        </w:rPr>
        <w:lastRenderedPageBreak/>
        <w:t xml:space="preserve">Сгенерируйте 100 точек с двумя признаками X1 и X2 в соответствии с нормальным распределением так, что </w:t>
      </w:r>
      <w:r>
        <w:rPr>
          <w:szCs w:val="24"/>
          <w:lang w:val="ru-RU"/>
        </w:rPr>
        <w:t>одна и вторая часть точек</w:t>
      </w:r>
      <w:r w:rsidRPr="0005635E">
        <w:rPr>
          <w:szCs w:val="24"/>
          <w:lang w:val="ru-RU"/>
        </w:rPr>
        <w:t xml:space="preserve"> (</w:t>
      </w:r>
      <w:r>
        <w:rPr>
          <w:szCs w:val="24"/>
          <w:lang w:val="ru-RU"/>
        </w:rPr>
        <w:t>класс</w:t>
      </w:r>
      <w:r w:rsidRPr="0005635E">
        <w:rPr>
          <w:szCs w:val="24"/>
          <w:lang w:val="ru-RU"/>
        </w:rPr>
        <w:t xml:space="preserve"> -1</w:t>
      </w:r>
      <w:r>
        <w:rPr>
          <w:szCs w:val="24"/>
          <w:lang w:val="ru-RU"/>
        </w:rPr>
        <w:t xml:space="preserve"> и класс 1</w:t>
      </w:r>
      <w:r w:rsidRPr="0005635E">
        <w:rPr>
          <w:szCs w:val="24"/>
          <w:lang w:val="ru-RU"/>
        </w:rPr>
        <w:t>) име</w:t>
      </w:r>
      <w:r>
        <w:rPr>
          <w:szCs w:val="24"/>
          <w:lang w:val="ru-RU"/>
        </w:rPr>
        <w:t>ют параметры: мат. ожидание X1</w:t>
      </w:r>
      <w:r w:rsidRPr="0005635E">
        <w:rPr>
          <w:szCs w:val="24"/>
          <w:lang w:val="ru-RU"/>
        </w:rPr>
        <w:t>, мат. ожидание X2, среднеквадратические от</w:t>
      </w:r>
      <w:r>
        <w:rPr>
          <w:szCs w:val="24"/>
          <w:lang w:val="ru-RU"/>
        </w:rPr>
        <w:t>клонения для обеих переменных, соответствующие вашему варианту (указан в таблице)</w:t>
      </w:r>
      <w:r w:rsidRPr="0005635E">
        <w:rPr>
          <w:szCs w:val="24"/>
          <w:lang w:val="ru-RU"/>
        </w:rPr>
        <w:t>. Построить диаграммы, ил</w:t>
      </w:r>
      <w:r>
        <w:rPr>
          <w:szCs w:val="24"/>
          <w:lang w:val="ru-RU"/>
        </w:rPr>
        <w:t>люстрирующие данные. Построить Б</w:t>
      </w:r>
      <w:r w:rsidRPr="0005635E">
        <w:rPr>
          <w:szCs w:val="24"/>
          <w:lang w:val="ru-RU"/>
        </w:rPr>
        <w:t>айесовский классификатор и</w:t>
      </w:r>
      <w:r>
        <w:rPr>
          <w:szCs w:val="24"/>
          <w:lang w:val="ru-RU"/>
        </w:rPr>
        <w:t xml:space="preserve"> оценить качество классификации с помощью различных методов (точность, матрица ошибок, </w:t>
      </w:r>
      <w:r>
        <w:rPr>
          <w:szCs w:val="24"/>
        </w:rPr>
        <w:t>RO</w:t>
      </w:r>
      <w:r>
        <w:rPr>
          <w:szCs w:val="24"/>
          <w:lang w:val="ru-RU"/>
        </w:rPr>
        <w:t xml:space="preserve">С и </w:t>
      </w:r>
      <w:r>
        <w:rPr>
          <w:szCs w:val="24"/>
        </w:rPr>
        <w:t>PR</w:t>
      </w:r>
      <w:r w:rsidRPr="00D95603">
        <w:rPr>
          <w:szCs w:val="24"/>
          <w:lang w:val="ru-RU"/>
        </w:rPr>
        <w:t>-</w:t>
      </w:r>
      <w:r>
        <w:rPr>
          <w:szCs w:val="24"/>
          <w:lang w:val="ru-RU"/>
        </w:rPr>
        <w:t>кривые). Является ли построенный классификатор «хорошим»?</w:t>
      </w:r>
    </w:p>
    <w:p w14:paraId="7BAD9CA1" w14:textId="70265288" w:rsidR="005A4469" w:rsidRPr="00D943D1" w:rsidRDefault="005A4469" w:rsidP="00D5507A">
      <w:pPr>
        <w:rPr>
          <w:rFonts w:ascii="Times New Roman" w:hAnsi="Times New Roman" w:cs="Times New Roman"/>
        </w:rPr>
      </w:pPr>
    </w:p>
    <w:p w14:paraId="09391249" w14:textId="20392A1C" w:rsidR="00AF5F1D" w:rsidRPr="00D943D1" w:rsidRDefault="00AF5F1D" w:rsidP="00D5507A">
      <w:pPr>
        <w:rPr>
          <w:rFonts w:ascii="Times New Roman" w:hAnsi="Times New Roman" w:cs="Times New Roman"/>
        </w:rPr>
      </w:pPr>
      <w:r w:rsidRPr="00D943D1">
        <w:rPr>
          <w:rFonts w:ascii="Times New Roman" w:hAnsi="Times New Roman" w:cs="Times New Roman"/>
        </w:rPr>
        <w:t xml:space="preserve">В соответствии с 17 вариантом были </w:t>
      </w:r>
      <w:r w:rsidR="00070879" w:rsidRPr="00D943D1">
        <w:rPr>
          <w:rFonts w:ascii="Times New Roman" w:hAnsi="Times New Roman" w:cs="Times New Roman"/>
        </w:rPr>
        <w:t>сгенерированы</w:t>
      </w:r>
      <w:r w:rsidRPr="00D943D1">
        <w:rPr>
          <w:rFonts w:ascii="Times New Roman" w:hAnsi="Times New Roman" w:cs="Times New Roman"/>
        </w:rPr>
        <w:t xml:space="preserve"> следующие точки:</w:t>
      </w:r>
    </w:p>
    <w:p w14:paraId="76978E14" w14:textId="77777777" w:rsidR="00AF5F1D" w:rsidRDefault="00AF5F1D" w:rsidP="00D5507A">
      <w:pPr>
        <w:keepNext/>
      </w:pPr>
      <w:r>
        <w:rPr>
          <w:noProof/>
        </w:rPr>
        <w:drawing>
          <wp:inline distT="0" distB="0" distL="0" distR="0" wp14:anchorId="1C9C18AD" wp14:editId="6CCA0167">
            <wp:extent cx="4801908" cy="3543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2538" cy="355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5D8B" w14:textId="25F47E18" w:rsidR="00AF5F1D" w:rsidRDefault="00AF5F1D" w:rsidP="00D5507A">
      <w:pPr>
        <w:pStyle w:val="a8"/>
      </w:pPr>
      <w:r>
        <w:t>Сгенерированные точки (цвет показывает принадлежность к классу 1</w:t>
      </w:r>
      <w:r w:rsidR="00D943D1">
        <w:t xml:space="preserve">-синие </w:t>
      </w:r>
      <w:r>
        <w:t>или -1</w:t>
      </w:r>
      <w:r w:rsidR="00D943D1">
        <w:t>-оранжевые</w:t>
      </w:r>
      <w:r>
        <w:t>)</w:t>
      </w:r>
    </w:p>
    <w:p w14:paraId="66056C49" w14:textId="3626147A" w:rsidR="008C3035" w:rsidRPr="008C3035" w:rsidRDefault="008C3035" w:rsidP="00D5507A">
      <w:pPr>
        <w:rPr>
          <w:rFonts w:ascii="Times New Roman" w:hAnsi="Times New Roman" w:cs="Times New Roman"/>
        </w:rPr>
      </w:pPr>
      <w:r w:rsidRPr="008C3035">
        <w:rPr>
          <w:rFonts w:ascii="Times New Roman" w:hAnsi="Times New Roman" w:cs="Times New Roman"/>
        </w:rPr>
        <w:t>Из-за того, что точки разных классов находятся далеко друг от друга получаем 100% точность классификации.</w:t>
      </w:r>
    </w:p>
    <w:p w14:paraId="28B377A9" w14:textId="77777777" w:rsidR="008C3035" w:rsidRDefault="008C3035" w:rsidP="00D5507A">
      <w:pPr>
        <w:keepNext/>
      </w:pPr>
      <w:r>
        <w:rPr>
          <w:noProof/>
        </w:rPr>
        <w:drawing>
          <wp:inline distT="0" distB="0" distL="0" distR="0" wp14:anchorId="78A16186" wp14:editId="147F1DC1">
            <wp:extent cx="4122420" cy="23677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7861" cy="237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447F" w14:textId="1D2BD0CD" w:rsidR="008C3035" w:rsidRDefault="008C3035" w:rsidP="00D5507A">
      <w:pPr>
        <w:pStyle w:val="a8"/>
      </w:pPr>
      <w:r>
        <w:t>Сбалансированная и несбалансированная метрики точности, матрица ошибок и отчет о классификации(</w:t>
      </w:r>
      <w:proofErr w:type="spellStart"/>
      <w:r w:rsidRPr="008C3035">
        <w:t>sklearn.metrics.classification_report</w:t>
      </w:r>
      <w:proofErr w:type="spellEnd"/>
      <w:r>
        <w:t>)</w:t>
      </w:r>
    </w:p>
    <w:p w14:paraId="34F61A4C" w14:textId="3FE0C7EC" w:rsidR="0099595D" w:rsidRPr="0099595D" w:rsidRDefault="00BF05AD" w:rsidP="00D5507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37983E2" wp14:editId="2D627A7C">
            <wp:simplePos x="0" y="0"/>
            <wp:positionH relativeFrom="margin">
              <wp:align>left</wp:align>
            </wp:positionH>
            <wp:positionV relativeFrom="paragraph">
              <wp:posOffset>130832</wp:posOffset>
            </wp:positionV>
            <wp:extent cx="2458107" cy="2438400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107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564727" wp14:editId="11432015">
                <wp:simplePos x="0" y="0"/>
                <wp:positionH relativeFrom="margin">
                  <wp:align>left</wp:align>
                </wp:positionH>
                <wp:positionV relativeFrom="paragraph">
                  <wp:posOffset>2642235</wp:posOffset>
                </wp:positionV>
                <wp:extent cx="2458085" cy="635"/>
                <wp:effectExtent l="0" t="0" r="0" b="0"/>
                <wp:wrapSquare wrapText="bothSides"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4ABABC" w14:textId="17B661FC" w:rsidR="00A94B5C" w:rsidRPr="00525D01" w:rsidRDefault="00A94B5C" w:rsidP="00A94B5C">
                            <w:pPr>
                              <w:pStyle w:val="a8"/>
                              <w:rPr>
                                <w:noProof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ROC </w:t>
                            </w:r>
                            <w:r>
                              <w:t>кривая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564727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margin-left:0;margin-top:208.05pt;width:193.55pt;height:.0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" stroked="f">
                <v:textbox style="mso-fit-shape-to-text:t" inset="0,0,0,0">
                  <w:txbxContent>
                    <w:p w14:paraId="294ABABC" w14:textId="17B661FC" w:rsidR="00A94B5C" w:rsidRPr="00525D01" w:rsidRDefault="00A94B5C" w:rsidP="00A94B5C">
                      <w:pPr>
                        <w:pStyle w:val="a8"/>
                        <w:rPr>
                          <w:noProof/>
                        </w:rPr>
                      </w:pPr>
                      <w:r>
                        <w:rPr>
                          <w:lang w:val="en-US"/>
                        </w:rPr>
                        <w:t xml:space="preserve">ROC </w:t>
                      </w:r>
                      <w:r>
                        <w:t>кривая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94B5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24E977" wp14:editId="4E695060">
                <wp:simplePos x="0" y="0"/>
                <wp:positionH relativeFrom="column">
                  <wp:posOffset>2691765</wp:posOffset>
                </wp:positionH>
                <wp:positionV relativeFrom="paragraph">
                  <wp:posOffset>2631440</wp:posOffset>
                </wp:positionV>
                <wp:extent cx="3161665" cy="635"/>
                <wp:effectExtent l="0" t="0" r="0" b="0"/>
                <wp:wrapSquare wrapText="bothSides"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1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C8FBDE" w14:textId="69DA527C" w:rsidR="00A94B5C" w:rsidRPr="008B27D0" w:rsidRDefault="00A94B5C" w:rsidP="00A94B5C">
                            <w:pPr>
                              <w:pStyle w:val="a8"/>
                              <w:rPr>
                                <w:noProof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 </w:t>
                            </w:r>
                            <w:r>
                              <w:t>кривая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4E977" id="Надпись 8" o:spid="_x0000_s1027" type="#_x0000_t202" style="position:absolute;margin-left:211.95pt;margin-top:207.2pt;width:248.9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" stroked="f">
                <v:textbox style="mso-fit-shape-to-text:t" inset="0,0,0,0">
                  <w:txbxContent>
                    <w:p w14:paraId="4DC8FBDE" w14:textId="69DA527C" w:rsidR="00A94B5C" w:rsidRPr="008B27D0" w:rsidRDefault="00A94B5C" w:rsidP="00A94B5C">
                      <w:pPr>
                        <w:pStyle w:val="a8"/>
                        <w:rPr>
                          <w:noProof/>
                        </w:rPr>
                      </w:pPr>
                      <w:r>
                        <w:rPr>
                          <w:lang w:val="en-US"/>
                        </w:rPr>
                        <w:t xml:space="preserve">PR </w:t>
                      </w:r>
                      <w:r>
                        <w:t>кривая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94B5C">
        <w:rPr>
          <w:noProof/>
        </w:rPr>
        <w:drawing>
          <wp:anchor distT="0" distB="0" distL="114300" distR="114300" simplePos="0" relativeHeight="251658240" behindDoc="0" locked="0" layoutInCell="1" allowOverlap="1" wp14:anchorId="476831F6" wp14:editId="05EB5C44">
            <wp:simplePos x="0" y="0"/>
            <wp:positionH relativeFrom="column">
              <wp:posOffset>2691765</wp:posOffset>
            </wp:positionH>
            <wp:positionV relativeFrom="paragraph">
              <wp:posOffset>5080</wp:posOffset>
            </wp:positionV>
            <wp:extent cx="3161665" cy="2569210"/>
            <wp:effectExtent l="0" t="0" r="635" b="254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B2AEAA" w14:textId="77777777" w:rsidR="00357203" w:rsidRDefault="008C3035" w:rsidP="00D5507A">
      <w:pPr>
        <w:pStyle w:val="a7"/>
        <w:numPr>
          <w:ilvl w:val="0"/>
          <w:numId w:val="1"/>
        </w:numPr>
        <w:spacing w:after="0"/>
        <w:ind w:left="0" w:hanging="357"/>
        <w:jc w:val="both"/>
        <w:rPr>
          <w:szCs w:val="24"/>
          <w:lang w:val="ru-RU"/>
        </w:rPr>
      </w:pPr>
      <w:r w:rsidRPr="00357203">
        <w:rPr>
          <w:lang w:val="ru-RU"/>
        </w:rPr>
        <w:t xml:space="preserve"> </w:t>
      </w:r>
      <w:r w:rsidR="00357203" w:rsidRPr="003809E0">
        <w:rPr>
          <w:szCs w:val="24"/>
          <w:lang w:val="ru-RU"/>
        </w:rPr>
        <w:t>Постройте классификатор</w:t>
      </w:r>
      <w:r w:rsidR="00357203">
        <w:rPr>
          <w:szCs w:val="24"/>
          <w:lang w:val="ru-RU"/>
        </w:rPr>
        <w:t xml:space="preserve"> на основе метода </w:t>
      </w:r>
      <w:r w:rsidR="00357203">
        <w:rPr>
          <w:szCs w:val="24"/>
        </w:rPr>
        <w:t>k</w:t>
      </w:r>
      <w:r w:rsidR="00357203" w:rsidRPr="003809E0">
        <w:rPr>
          <w:szCs w:val="24"/>
          <w:lang w:val="ru-RU"/>
        </w:rPr>
        <w:t xml:space="preserve"> </w:t>
      </w:r>
      <w:r w:rsidR="00357203">
        <w:rPr>
          <w:szCs w:val="24"/>
          <w:lang w:val="ru-RU"/>
        </w:rPr>
        <w:t>ближайших соседей</w:t>
      </w:r>
      <w:r w:rsidR="00357203" w:rsidRPr="003809E0">
        <w:rPr>
          <w:szCs w:val="24"/>
          <w:lang w:val="ru-RU"/>
        </w:rPr>
        <w:t xml:space="preserve"> для обучающего множества </w:t>
      </w:r>
      <w:proofErr w:type="spellStart"/>
      <w:r w:rsidR="00357203" w:rsidRPr="003809E0">
        <w:rPr>
          <w:szCs w:val="24"/>
          <w:lang w:val="ru-RU"/>
        </w:rPr>
        <w:t>Glass</w:t>
      </w:r>
      <w:proofErr w:type="spellEnd"/>
      <w:r w:rsidR="00357203" w:rsidRPr="003809E0">
        <w:rPr>
          <w:szCs w:val="24"/>
          <w:lang w:val="ru-RU"/>
        </w:rPr>
        <w:t xml:space="preserve"> (glass.csv</w:t>
      </w:r>
      <w:r w:rsidR="00357203">
        <w:rPr>
          <w:szCs w:val="24"/>
          <w:lang w:val="ru-RU"/>
        </w:rPr>
        <w:t xml:space="preserve">). </w:t>
      </w:r>
      <w:r w:rsidR="00357203" w:rsidRPr="003809E0">
        <w:rPr>
          <w:szCs w:val="24"/>
          <w:lang w:val="ru-RU"/>
        </w:rPr>
        <w:t xml:space="preserve">Посмотрите заголовки признаков и классов. Перед построением классификатора необходимо также удалить первый признак </w:t>
      </w:r>
      <w:proofErr w:type="spellStart"/>
      <w:r w:rsidR="00357203" w:rsidRPr="003809E0">
        <w:rPr>
          <w:szCs w:val="24"/>
          <w:lang w:val="ru-RU"/>
        </w:rPr>
        <w:t>Id</w:t>
      </w:r>
      <w:proofErr w:type="spellEnd"/>
      <w:r w:rsidR="00357203" w:rsidRPr="003809E0">
        <w:rPr>
          <w:szCs w:val="24"/>
          <w:lang w:val="ru-RU"/>
        </w:rPr>
        <w:t xml:space="preserve"> </w:t>
      </w:r>
      <w:proofErr w:type="spellStart"/>
      <w:r w:rsidR="00357203" w:rsidRPr="003809E0">
        <w:rPr>
          <w:szCs w:val="24"/>
          <w:lang w:val="ru-RU"/>
        </w:rPr>
        <w:t>number</w:t>
      </w:r>
      <w:proofErr w:type="spellEnd"/>
      <w:r w:rsidR="00357203" w:rsidRPr="003809E0">
        <w:rPr>
          <w:szCs w:val="24"/>
          <w:lang w:val="ru-RU"/>
        </w:rPr>
        <w:t xml:space="preserve">, который не несет никакой информационной нагрузки. </w:t>
      </w:r>
    </w:p>
    <w:p w14:paraId="4BE3A326" w14:textId="6EED3A31" w:rsidR="00357203" w:rsidRDefault="00357203" w:rsidP="00D5507A">
      <w:pPr>
        <w:pStyle w:val="a7"/>
        <w:numPr>
          <w:ilvl w:val="1"/>
          <w:numId w:val="1"/>
        </w:numPr>
        <w:spacing w:after="0"/>
        <w:ind w:left="0" w:hanging="357"/>
        <w:jc w:val="both"/>
        <w:rPr>
          <w:szCs w:val="24"/>
          <w:lang w:val="ru-RU"/>
        </w:rPr>
      </w:pPr>
      <w:r w:rsidRPr="003809E0">
        <w:rPr>
          <w:szCs w:val="24"/>
          <w:lang w:val="ru-RU"/>
        </w:rPr>
        <w:t>Постройте графики зависимости ошибки классификации от количества ближайших соседей.</w:t>
      </w:r>
    </w:p>
    <w:p w14:paraId="38E4F562" w14:textId="77777777" w:rsidR="00357203" w:rsidRPr="00B458D2" w:rsidRDefault="00357203" w:rsidP="00D5507A">
      <w:pPr>
        <w:pStyle w:val="a7"/>
        <w:spacing w:after="0"/>
        <w:ind w:left="0"/>
        <w:jc w:val="both"/>
        <w:rPr>
          <w:noProof/>
          <w:lang w:val="ru-RU"/>
        </w:rPr>
      </w:pPr>
    </w:p>
    <w:p w14:paraId="1DDE5061" w14:textId="4EBECA6A" w:rsidR="00357203" w:rsidRDefault="00357203" w:rsidP="00D5507A">
      <w:pPr>
        <w:pStyle w:val="a7"/>
        <w:spacing w:after="0"/>
        <w:ind w:left="0"/>
        <w:jc w:val="both"/>
        <w:rPr>
          <w:szCs w:val="24"/>
          <w:lang w:val="ru-RU"/>
        </w:rPr>
      </w:pPr>
      <w:r>
        <w:rPr>
          <w:noProof/>
        </w:rPr>
        <w:drawing>
          <wp:inline distT="0" distB="0" distL="0" distR="0" wp14:anchorId="1AA9A018" wp14:editId="6866E728">
            <wp:extent cx="4831681" cy="361950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720"/>
                    <a:stretch/>
                  </pic:blipFill>
                  <pic:spPr bwMode="auto">
                    <a:xfrm>
                      <a:off x="0" y="0"/>
                      <a:ext cx="4840844" cy="3626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81908" w14:textId="5A8F2928" w:rsidR="00357203" w:rsidRDefault="00357203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412ADB0B" w14:textId="242203F9" w:rsidR="00357203" w:rsidRDefault="00357203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47FF2C2B" w14:textId="77777777" w:rsidR="00357203" w:rsidRDefault="00357203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76F6B827" w14:textId="234E36C1" w:rsidR="00357203" w:rsidRDefault="00357203" w:rsidP="00D5507A">
      <w:pPr>
        <w:pStyle w:val="a7"/>
        <w:numPr>
          <w:ilvl w:val="1"/>
          <w:numId w:val="1"/>
        </w:numPr>
        <w:spacing w:after="0"/>
        <w:ind w:left="0" w:hanging="357"/>
        <w:jc w:val="both"/>
        <w:rPr>
          <w:szCs w:val="24"/>
          <w:lang w:val="ru-RU"/>
        </w:rPr>
      </w:pPr>
      <w:r w:rsidRPr="003809E0">
        <w:rPr>
          <w:szCs w:val="24"/>
          <w:lang w:val="ru-RU"/>
        </w:rPr>
        <w:lastRenderedPageBreak/>
        <w:t>Определите подходящие метрики расстояния и исследуйте, как тип метрики расстояния влияет на точность классификации.</w:t>
      </w:r>
    </w:p>
    <w:p w14:paraId="0A974862" w14:textId="68C088E7" w:rsidR="00357203" w:rsidRDefault="00357203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3D50F3B0" w14:textId="016CBC95" w:rsidR="00357203" w:rsidRPr="00357203" w:rsidRDefault="00357203" w:rsidP="00D5507A">
      <w:pPr>
        <w:pStyle w:val="a7"/>
        <w:spacing w:after="0"/>
        <w:ind w:left="0"/>
        <w:jc w:val="both"/>
        <w:rPr>
          <w:szCs w:val="24"/>
          <w:lang w:val="ru-RU"/>
        </w:rPr>
      </w:pPr>
      <w:r>
        <w:rPr>
          <w:szCs w:val="24"/>
          <w:lang w:val="ru-RU"/>
        </w:rPr>
        <w:t>Для этого пункта количество</w:t>
      </w:r>
      <w:r w:rsidR="00055A58">
        <w:rPr>
          <w:szCs w:val="24"/>
          <w:lang w:val="ru-RU"/>
        </w:rPr>
        <w:t xml:space="preserve"> </w:t>
      </w:r>
      <w:r w:rsidR="00055A58" w:rsidRPr="003809E0">
        <w:rPr>
          <w:szCs w:val="24"/>
          <w:lang w:val="ru-RU"/>
        </w:rPr>
        <w:t>ближайших</w:t>
      </w:r>
      <w:r>
        <w:rPr>
          <w:szCs w:val="24"/>
          <w:lang w:val="ru-RU"/>
        </w:rPr>
        <w:t xml:space="preserve"> соседей равно 3.</w:t>
      </w:r>
    </w:p>
    <w:p w14:paraId="250003AD" w14:textId="12DCA50D" w:rsidR="00357203" w:rsidRDefault="00357203" w:rsidP="00D5507A">
      <w:pPr>
        <w:pStyle w:val="a7"/>
        <w:spacing w:after="0"/>
        <w:ind w:left="0"/>
        <w:jc w:val="both"/>
        <w:rPr>
          <w:szCs w:val="24"/>
          <w:lang w:val="ru-RU"/>
        </w:rPr>
      </w:pPr>
      <w:r>
        <w:rPr>
          <w:noProof/>
        </w:rPr>
        <w:drawing>
          <wp:inline distT="0" distB="0" distL="0" distR="0" wp14:anchorId="0F5DA097" wp14:editId="28B97C95">
            <wp:extent cx="4818299" cy="3710940"/>
            <wp:effectExtent l="0" t="0" r="190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835" cy="37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A3B6" w14:textId="6DF95B99" w:rsidR="00CB3E16" w:rsidRDefault="00CB3E16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2FBAE9E2" w14:textId="77777777" w:rsidR="00CB3E16" w:rsidRDefault="00CB3E16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23E9546E" w14:textId="1EDBC1D4" w:rsidR="00BB769E" w:rsidRPr="00BB769E" w:rsidRDefault="00357203" w:rsidP="00D5507A">
      <w:pPr>
        <w:pStyle w:val="a7"/>
        <w:numPr>
          <w:ilvl w:val="1"/>
          <w:numId w:val="1"/>
        </w:numPr>
        <w:spacing w:after="0"/>
        <w:ind w:left="0" w:hanging="357"/>
        <w:jc w:val="both"/>
        <w:rPr>
          <w:szCs w:val="24"/>
          <w:lang w:val="ru-RU"/>
        </w:rPr>
      </w:pPr>
      <w:r w:rsidRPr="003809E0">
        <w:rPr>
          <w:szCs w:val="24"/>
          <w:lang w:val="ru-RU"/>
        </w:rPr>
        <w:t>Определите, к какому типу стекла относит</w:t>
      </w:r>
      <w:r>
        <w:rPr>
          <w:szCs w:val="24"/>
          <w:lang w:val="ru-RU"/>
        </w:rPr>
        <w:t>ся экземпляр с характеристиками:</w:t>
      </w:r>
      <w:r>
        <w:rPr>
          <w:szCs w:val="24"/>
          <w:lang w:val="ru-RU"/>
        </w:rPr>
        <w:br/>
      </w:r>
      <w:r w:rsidRPr="003809E0">
        <w:rPr>
          <w:szCs w:val="24"/>
        </w:rPr>
        <w:t>RI</w:t>
      </w:r>
      <w:r w:rsidRPr="003809E0">
        <w:rPr>
          <w:szCs w:val="24"/>
          <w:lang w:val="ru-RU"/>
        </w:rPr>
        <w:t xml:space="preserve"> =1.516 </w:t>
      </w:r>
      <w:r w:rsidRPr="003809E0">
        <w:rPr>
          <w:szCs w:val="24"/>
        </w:rPr>
        <w:t>Na</w:t>
      </w:r>
      <w:r w:rsidRPr="003809E0">
        <w:rPr>
          <w:szCs w:val="24"/>
          <w:lang w:val="ru-RU"/>
        </w:rPr>
        <w:t xml:space="preserve"> =11.7 </w:t>
      </w:r>
      <w:r w:rsidRPr="003809E0">
        <w:rPr>
          <w:szCs w:val="24"/>
        </w:rPr>
        <w:t>Mg</w:t>
      </w:r>
      <w:r w:rsidRPr="003809E0">
        <w:rPr>
          <w:szCs w:val="24"/>
          <w:lang w:val="ru-RU"/>
        </w:rPr>
        <w:t xml:space="preserve"> =1.01 </w:t>
      </w:r>
      <w:r w:rsidRPr="003809E0">
        <w:rPr>
          <w:szCs w:val="24"/>
        </w:rPr>
        <w:t>Al</w:t>
      </w:r>
      <w:r w:rsidRPr="003809E0">
        <w:rPr>
          <w:szCs w:val="24"/>
          <w:lang w:val="ru-RU"/>
        </w:rPr>
        <w:t xml:space="preserve"> =1.19 </w:t>
      </w:r>
      <w:r w:rsidRPr="003809E0">
        <w:rPr>
          <w:szCs w:val="24"/>
        </w:rPr>
        <w:t>Si</w:t>
      </w:r>
      <w:r w:rsidRPr="003809E0">
        <w:rPr>
          <w:szCs w:val="24"/>
          <w:lang w:val="ru-RU"/>
        </w:rPr>
        <w:t xml:space="preserve"> =72.59 </w:t>
      </w:r>
      <w:r w:rsidRPr="003809E0">
        <w:rPr>
          <w:szCs w:val="24"/>
        </w:rPr>
        <w:t>K</w:t>
      </w:r>
      <w:r w:rsidRPr="003809E0">
        <w:rPr>
          <w:szCs w:val="24"/>
          <w:lang w:val="ru-RU"/>
        </w:rPr>
        <w:t xml:space="preserve">=0.43 </w:t>
      </w:r>
      <w:r w:rsidRPr="003809E0">
        <w:rPr>
          <w:szCs w:val="24"/>
        </w:rPr>
        <w:t>Ca</w:t>
      </w:r>
      <w:r w:rsidRPr="003809E0">
        <w:rPr>
          <w:szCs w:val="24"/>
          <w:lang w:val="ru-RU"/>
        </w:rPr>
        <w:t xml:space="preserve"> =11.44 </w:t>
      </w:r>
      <w:r w:rsidRPr="003809E0">
        <w:rPr>
          <w:szCs w:val="24"/>
        </w:rPr>
        <w:t>Ba</w:t>
      </w:r>
      <w:r w:rsidRPr="003809E0">
        <w:rPr>
          <w:szCs w:val="24"/>
          <w:lang w:val="ru-RU"/>
        </w:rPr>
        <w:t xml:space="preserve"> =0.02 </w:t>
      </w:r>
      <w:r w:rsidRPr="003809E0">
        <w:rPr>
          <w:szCs w:val="24"/>
        </w:rPr>
        <w:t>Fe</w:t>
      </w:r>
      <w:r w:rsidRPr="003809E0">
        <w:rPr>
          <w:szCs w:val="24"/>
          <w:lang w:val="ru-RU"/>
        </w:rPr>
        <w:t xml:space="preserve"> =0.1</w:t>
      </w:r>
    </w:p>
    <w:p w14:paraId="6C1673C7" w14:textId="77777777" w:rsidR="00BB769E" w:rsidRPr="003809E0" w:rsidRDefault="00BB769E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6FCC5E61" w14:textId="6FA7B6FB" w:rsidR="008C3035" w:rsidRPr="00BB769E" w:rsidRDefault="00BB769E" w:rsidP="00D5507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EC1FD4" wp14:editId="3435F9BB">
            <wp:extent cx="5940425" cy="2940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BAA4" w14:textId="47F30EB6" w:rsidR="00BB769E" w:rsidRDefault="00BB769E" w:rsidP="00D5507A">
      <w:pPr>
        <w:rPr>
          <w:rFonts w:ascii="Times New Roman" w:hAnsi="Times New Roman" w:cs="Times New Roman"/>
        </w:rPr>
      </w:pPr>
      <w:r w:rsidRPr="00BB769E">
        <w:rPr>
          <w:rFonts w:ascii="Times New Roman" w:hAnsi="Times New Roman" w:cs="Times New Roman"/>
        </w:rPr>
        <w:t>Данный экземпляр относится к типу стекла №3</w:t>
      </w:r>
    </w:p>
    <w:p w14:paraId="52883A4D" w14:textId="5074E332" w:rsidR="00AC694F" w:rsidRDefault="00AC694F" w:rsidP="00D5507A">
      <w:pPr>
        <w:rPr>
          <w:rFonts w:ascii="Times New Roman" w:hAnsi="Times New Roman" w:cs="Times New Roman"/>
        </w:rPr>
      </w:pPr>
    </w:p>
    <w:p w14:paraId="2F3CC63D" w14:textId="498DDA2A" w:rsidR="003763E3" w:rsidRDefault="003763E3" w:rsidP="00D5507A">
      <w:pPr>
        <w:rPr>
          <w:rFonts w:ascii="Times New Roman" w:hAnsi="Times New Roman" w:cs="Times New Roman"/>
        </w:rPr>
      </w:pPr>
    </w:p>
    <w:p w14:paraId="61F76C73" w14:textId="6C0866E5" w:rsidR="003763E3" w:rsidRDefault="003763E3" w:rsidP="00D5507A">
      <w:pPr>
        <w:rPr>
          <w:rFonts w:ascii="Times New Roman" w:hAnsi="Times New Roman" w:cs="Times New Roman"/>
        </w:rPr>
      </w:pPr>
    </w:p>
    <w:p w14:paraId="19604758" w14:textId="1D9DC107" w:rsidR="003763E3" w:rsidRDefault="003763E3" w:rsidP="00D5507A">
      <w:pPr>
        <w:rPr>
          <w:rFonts w:ascii="Times New Roman" w:hAnsi="Times New Roman" w:cs="Times New Roman"/>
        </w:rPr>
      </w:pPr>
    </w:p>
    <w:p w14:paraId="4802FD03" w14:textId="35B14344" w:rsidR="003763E3" w:rsidRDefault="003763E3" w:rsidP="00D5507A">
      <w:pPr>
        <w:rPr>
          <w:rFonts w:ascii="Times New Roman" w:hAnsi="Times New Roman" w:cs="Times New Roman"/>
        </w:rPr>
      </w:pPr>
    </w:p>
    <w:p w14:paraId="6C6E661C" w14:textId="62503B47" w:rsidR="003763E3" w:rsidRDefault="003763E3" w:rsidP="00D5507A">
      <w:pPr>
        <w:rPr>
          <w:rFonts w:ascii="Times New Roman" w:hAnsi="Times New Roman" w:cs="Times New Roman"/>
        </w:rPr>
      </w:pPr>
    </w:p>
    <w:p w14:paraId="3AFEFD6B" w14:textId="634CB78D" w:rsidR="003763E3" w:rsidRDefault="003763E3" w:rsidP="00D5507A">
      <w:pPr>
        <w:rPr>
          <w:rFonts w:ascii="Times New Roman" w:hAnsi="Times New Roman" w:cs="Times New Roman"/>
        </w:rPr>
      </w:pPr>
    </w:p>
    <w:p w14:paraId="112A9995" w14:textId="2A52982F" w:rsidR="003763E3" w:rsidRDefault="003763E3" w:rsidP="00D5507A">
      <w:pPr>
        <w:rPr>
          <w:rFonts w:ascii="Times New Roman" w:hAnsi="Times New Roman" w:cs="Times New Roman"/>
        </w:rPr>
      </w:pPr>
    </w:p>
    <w:p w14:paraId="3DA51F9C" w14:textId="02BA8A07" w:rsidR="003763E3" w:rsidRDefault="003763E3" w:rsidP="00D5507A">
      <w:pPr>
        <w:rPr>
          <w:rFonts w:ascii="Times New Roman" w:hAnsi="Times New Roman" w:cs="Times New Roman"/>
        </w:rPr>
      </w:pPr>
    </w:p>
    <w:p w14:paraId="494DE6AA" w14:textId="77777777" w:rsidR="003763E3" w:rsidRDefault="003763E3" w:rsidP="00D5507A">
      <w:pPr>
        <w:rPr>
          <w:rFonts w:ascii="Times New Roman" w:hAnsi="Times New Roman" w:cs="Times New Roman"/>
        </w:rPr>
      </w:pPr>
    </w:p>
    <w:p w14:paraId="1136DD26" w14:textId="566B19DF" w:rsidR="00AC694F" w:rsidRDefault="00AC694F" w:rsidP="00D5507A">
      <w:pPr>
        <w:pStyle w:val="a7"/>
        <w:numPr>
          <w:ilvl w:val="0"/>
          <w:numId w:val="1"/>
        </w:numPr>
        <w:spacing w:after="0"/>
        <w:ind w:left="0" w:hanging="357"/>
        <w:jc w:val="both"/>
        <w:rPr>
          <w:szCs w:val="24"/>
          <w:lang w:val="ru-RU"/>
        </w:rPr>
      </w:pPr>
      <w:r>
        <w:rPr>
          <w:szCs w:val="24"/>
          <w:lang w:val="ru-RU"/>
        </w:rPr>
        <w:lastRenderedPageBreak/>
        <w:t xml:space="preserve">Постройте классификаторы на основе метода опорных векторов для наборов данных из файлов </w:t>
      </w:r>
      <w:proofErr w:type="spellStart"/>
      <w:r w:rsidRPr="001D401E">
        <w:rPr>
          <w:szCs w:val="24"/>
          <w:lang w:val="ru-RU"/>
        </w:rPr>
        <w:t>svmdata</w:t>
      </w:r>
      <w:proofErr w:type="spellEnd"/>
      <w:r>
        <w:rPr>
          <w:szCs w:val="24"/>
        </w:rPr>
        <w:t>N</w:t>
      </w:r>
      <w:r w:rsidRPr="001D401E">
        <w:rPr>
          <w:szCs w:val="24"/>
          <w:lang w:val="ru-RU"/>
        </w:rPr>
        <w:t>.</w:t>
      </w:r>
      <w:proofErr w:type="spellStart"/>
      <w:r w:rsidRPr="001D401E">
        <w:rPr>
          <w:szCs w:val="24"/>
          <w:lang w:val="ru-RU"/>
        </w:rPr>
        <w:t>txt</w:t>
      </w:r>
      <w:proofErr w:type="spellEnd"/>
      <w:r w:rsidRPr="001D401E">
        <w:rPr>
          <w:szCs w:val="24"/>
          <w:lang w:val="ru-RU"/>
        </w:rPr>
        <w:t xml:space="preserve"> и </w:t>
      </w:r>
      <w:proofErr w:type="spellStart"/>
      <w:r w:rsidRPr="001D401E">
        <w:rPr>
          <w:szCs w:val="24"/>
          <w:lang w:val="ru-RU"/>
        </w:rPr>
        <w:t>svmdata</w:t>
      </w:r>
      <w:proofErr w:type="spellEnd"/>
      <w:r>
        <w:rPr>
          <w:szCs w:val="24"/>
        </w:rPr>
        <w:t>N</w:t>
      </w:r>
      <w:r w:rsidRPr="001D401E">
        <w:rPr>
          <w:szCs w:val="24"/>
          <w:lang w:val="ru-RU"/>
        </w:rPr>
        <w:t xml:space="preserve">test.txt, где </w:t>
      </w:r>
      <w:r>
        <w:rPr>
          <w:szCs w:val="24"/>
        </w:rPr>
        <w:t>N</w:t>
      </w:r>
      <w:r w:rsidRPr="001D401E">
        <w:rPr>
          <w:szCs w:val="24"/>
          <w:lang w:val="ru-RU"/>
        </w:rPr>
        <w:t xml:space="preserve"> </w:t>
      </w:r>
      <w:r>
        <w:rPr>
          <w:szCs w:val="24"/>
          <w:lang w:val="ru-RU"/>
        </w:rPr>
        <w:t>–</w:t>
      </w:r>
      <w:r w:rsidRPr="001D401E">
        <w:rPr>
          <w:szCs w:val="24"/>
          <w:lang w:val="ru-RU"/>
        </w:rPr>
        <w:t xml:space="preserve"> индекс задания</w:t>
      </w:r>
      <w:r>
        <w:rPr>
          <w:szCs w:val="24"/>
          <w:lang w:val="ru-RU"/>
        </w:rPr>
        <w:t>:</w:t>
      </w:r>
    </w:p>
    <w:p w14:paraId="00CEBA20" w14:textId="06A05105" w:rsidR="00AC694F" w:rsidRDefault="00AC694F" w:rsidP="00D5507A">
      <w:pPr>
        <w:pStyle w:val="a7"/>
        <w:numPr>
          <w:ilvl w:val="1"/>
          <w:numId w:val="1"/>
        </w:numPr>
        <w:ind w:left="0" w:hanging="357"/>
        <w:jc w:val="both"/>
        <w:rPr>
          <w:szCs w:val="24"/>
          <w:lang w:val="ru-RU"/>
        </w:rPr>
      </w:pPr>
      <w:r w:rsidRPr="001D401E">
        <w:rPr>
          <w:szCs w:val="24"/>
          <w:lang w:val="ru-RU"/>
        </w:rPr>
        <w:t xml:space="preserve">Постройте алгоритм метода опорных векторов с </w:t>
      </w:r>
      <w:r>
        <w:rPr>
          <w:szCs w:val="24"/>
          <w:lang w:val="ru-RU"/>
        </w:rPr>
        <w:t xml:space="preserve">линейным </w:t>
      </w:r>
      <w:r w:rsidRPr="001D401E">
        <w:rPr>
          <w:szCs w:val="24"/>
          <w:lang w:val="ru-RU"/>
        </w:rPr>
        <w:t xml:space="preserve">ядром. Визуализируйте разбиение пространства признаков на области с помощью полученной модели. Выведите количество полученных опорных векторов, а также </w:t>
      </w:r>
      <w:r>
        <w:rPr>
          <w:szCs w:val="24"/>
          <w:lang w:val="ru-RU"/>
        </w:rPr>
        <w:t>матрицу ошибок</w:t>
      </w:r>
      <w:r w:rsidRPr="001D401E">
        <w:rPr>
          <w:szCs w:val="24"/>
          <w:lang w:val="ru-RU"/>
        </w:rPr>
        <w:t xml:space="preserve"> классификации на обучающей и тестовой выборках.</w:t>
      </w:r>
    </w:p>
    <w:p w14:paraId="73B410E4" w14:textId="40AD3E3B" w:rsidR="003763E3" w:rsidRDefault="003763E3" w:rsidP="00D5507A">
      <w:pPr>
        <w:pStyle w:val="a7"/>
        <w:keepNext/>
        <w:ind w:left="0"/>
        <w:jc w:val="both"/>
      </w:pPr>
      <w:r>
        <w:rPr>
          <w:noProof/>
        </w:rPr>
        <w:drawing>
          <wp:inline distT="0" distB="0" distL="0" distR="0" wp14:anchorId="5A7FF359" wp14:editId="2FA5E50A">
            <wp:extent cx="2202180" cy="3438825"/>
            <wp:effectExtent l="0" t="0" r="762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572" cy="344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1CA2" w14:textId="5EFA273E" w:rsidR="003763E3" w:rsidRDefault="003763E3" w:rsidP="00D5507A">
      <w:pPr>
        <w:pStyle w:val="a8"/>
        <w:jc w:val="both"/>
      </w:pPr>
      <w:r>
        <w:t xml:space="preserve">   Разбиение пространства двумя </w:t>
      </w:r>
      <w:r w:rsidR="00B458D2">
        <w:t>алгоритмами (</w:t>
      </w:r>
      <w:r w:rsidR="00070879" w:rsidRPr="003763E3">
        <w:t>SVC (</w:t>
      </w:r>
      <w:proofErr w:type="spellStart"/>
      <w:r w:rsidRPr="003763E3">
        <w:t>kernel</w:t>
      </w:r>
      <w:proofErr w:type="spellEnd"/>
      <w:r w:rsidRPr="003763E3">
        <w:t>='</w:t>
      </w:r>
      <w:proofErr w:type="spellStart"/>
      <w:r w:rsidRPr="003763E3">
        <w:t>linear</w:t>
      </w:r>
      <w:proofErr w:type="spellEnd"/>
      <w:r w:rsidRPr="003763E3">
        <w:t xml:space="preserve">’ </w:t>
      </w:r>
      <w:r>
        <w:t xml:space="preserve">и </w:t>
      </w:r>
      <w:proofErr w:type="spellStart"/>
      <w:r w:rsidRPr="003763E3">
        <w:t>LinearSVC</w:t>
      </w:r>
      <w:proofErr w:type="spellEnd"/>
      <w:r>
        <w:t>) методом опорных векторов с линейным ядром</w:t>
      </w:r>
      <w:bookmarkStart w:id="1" w:name="_GoBack"/>
      <w:bookmarkEnd w:id="1"/>
    </w:p>
    <w:p w14:paraId="2FBBC225" w14:textId="0A508408" w:rsidR="003763E3" w:rsidRDefault="003763E3" w:rsidP="00D5507A">
      <w:r>
        <w:rPr>
          <w:noProof/>
        </w:rPr>
        <w:drawing>
          <wp:inline distT="0" distB="0" distL="0" distR="0" wp14:anchorId="1F88C6E4" wp14:editId="0DFA759A">
            <wp:extent cx="2682240" cy="3269212"/>
            <wp:effectExtent l="0" t="0" r="381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231" cy="327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253C" w14:textId="4FEC3F8F" w:rsidR="003763E3" w:rsidRPr="009E24E0" w:rsidRDefault="003763E3" w:rsidP="00D5507A">
      <w:pPr>
        <w:rPr>
          <w:rFonts w:ascii="Times New Roman" w:hAnsi="Times New Roman" w:cs="Times New Roman"/>
        </w:rPr>
      </w:pPr>
      <w:r w:rsidRPr="003763E3">
        <w:rPr>
          <w:rFonts w:ascii="Times New Roman" w:hAnsi="Times New Roman" w:cs="Times New Roman"/>
        </w:rPr>
        <w:t>Классификатор имеет 3 опорных вектора и 100% точность как на тестовой, так и на обучающей выборке</w:t>
      </w:r>
    </w:p>
    <w:p w14:paraId="15C6FD66" w14:textId="735AA94A" w:rsidR="00AC694F" w:rsidRDefault="00AC694F" w:rsidP="00D5507A">
      <w:pPr>
        <w:pStyle w:val="a7"/>
        <w:numPr>
          <w:ilvl w:val="1"/>
          <w:numId w:val="1"/>
        </w:numPr>
        <w:ind w:left="0" w:hanging="357"/>
        <w:jc w:val="both"/>
        <w:rPr>
          <w:szCs w:val="24"/>
          <w:lang w:val="ru-RU"/>
        </w:rPr>
      </w:pPr>
      <w:r w:rsidRPr="001D401E">
        <w:rPr>
          <w:szCs w:val="24"/>
          <w:lang w:val="ru-RU"/>
        </w:rPr>
        <w:lastRenderedPageBreak/>
        <w:t xml:space="preserve">Постройте алгоритм метода опорных векторов с </w:t>
      </w:r>
      <w:r>
        <w:rPr>
          <w:szCs w:val="24"/>
          <w:lang w:val="ru-RU"/>
        </w:rPr>
        <w:t xml:space="preserve">линейным </w:t>
      </w:r>
      <w:r w:rsidRPr="001D401E">
        <w:rPr>
          <w:szCs w:val="24"/>
          <w:lang w:val="ru-RU"/>
        </w:rPr>
        <w:t xml:space="preserve">ядром. </w:t>
      </w:r>
      <w:r>
        <w:rPr>
          <w:szCs w:val="24"/>
          <w:lang w:val="ru-RU"/>
        </w:rPr>
        <w:t>Д</w:t>
      </w:r>
      <w:r w:rsidRPr="00A30ABC">
        <w:rPr>
          <w:szCs w:val="24"/>
          <w:lang w:val="ru-RU"/>
        </w:rPr>
        <w:t xml:space="preserve">обейтесь нулевой ошибки сначала на обучающей выборке, а затем на тестовой, путем изменения </w:t>
      </w:r>
      <w:r>
        <w:rPr>
          <w:szCs w:val="24"/>
          <w:lang w:val="ru-RU"/>
        </w:rPr>
        <w:t>штрафного параметра</w:t>
      </w:r>
      <w:r w:rsidRPr="00A30ABC">
        <w:rPr>
          <w:szCs w:val="24"/>
          <w:lang w:val="ru-RU"/>
        </w:rPr>
        <w:t>. Выберите оптимальное значение данного параметра и объясните свой выбор. Всегда ли нужно добиваться минимизации ошибки на обучающей выборке?</w:t>
      </w:r>
    </w:p>
    <w:p w14:paraId="781D6E72" w14:textId="77777777" w:rsidR="00DC3FAE" w:rsidRDefault="00DC3FAE" w:rsidP="00D5507A">
      <w:pPr>
        <w:pStyle w:val="a7"/>
        <w:ind w:left="0"/>
        <w:jc w:val="both"/>
        <w:rPr>
          <w:szCs w:val="24"/>
          <w:lang w:val="ru-RU"/>
        </w:rPr>
      </w:pPr>
    </w:p>
    <w:p w14:paraId="664D1398" w14:textId="77777777" w:rsidR="00DC3FAE" w:rsidRDefault="00DC3FAE" w:rsidP="00D5507A">
      <w:pPr>
        <w:pStyle w:val="a7"/>
        <w:keepNext/>
        <w:ind w:left="0"/>
        <w:jc w:val="both"/>
      </w:pPr>
      <w:r>
        <w:rPr>
          <w:noProof/>
        </w:rPr>
        <w:drawing>
          <wp:inline distT="0" distB="0" distL="0" distR="0" wp14:anchorId="7B65D46E" wp14:editId="1F2D62FF">
            <wp:extent cx="2872740" cy="2317231"/>
            <wp:effectExtent l="0" t="0" r="381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0127" cy="23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A726" w14:textId="268FCF77" w:rsidR="009E24E0" w:rsidRPr="009E24E0" w:rsidRDefault="00DC3FAE" w:rsidP="00D5507A">
      <w:pPr>
        <w:pStyle w:val="a8"/>
        <w:jc w:val="both"/>
      </w:pPr>
      <w:r>
        <w:t>Зависимость точности классификации от штрафного параметра (синяя - тестовая выборка, оранжевая - обучающая выборка)</w:t>
      </w:r>
    </w:p>
    <w:p w14:paraId="0DF3E622" w14:textId="71C4995B" w:rsidR="00AC694F" w:rsidRDefault="00AC694F" w:rsidP="00D5507A">
      <w:pPr>
        <w:pStyle w:val="a7"/>
        <w:numPr>
          <w:ilvl w:val="1"/>
          <w:numId w:val="1"/>
        </w:numPr>
        <w:spacing w:after="0"/>
        <w:ind w:left="0" w:hanging="357"/>
        <w:jc w:val="both"/>
        <w:rPr>
          <w:szCs w:val="24"/>
          <w:lang w:val="ru-RU"/>
        </w:rPr>
      </w:pPr>
      <w:r w:rsidRPr="001D401E">
        <w:rPr>
          <w:szCs w:val="24"/>
          <w:lang w:val="ru-RU"/>
        </w:rPr>
        <w:t>Постройте а</w:t>
      </w:r>
      <w:r>
        <w:rPr>
          <w:szCs w:val="24"/>
          <w:lang w:val="ru-RU"/>
        </w:rPr>
        <w:t>лгоритм метода опорных векторов, используя различные ядра (линейное, полиномиальное степеней 1-5, сигмоидальная функция, гауссово)</w:t>
      </w:r>
      <w:r w:rsidRPr="001D401E">
        <w:rPr>
          <w:szCs w:val="24"/>
          <w:lang w:val="ru-RU"/>
        </w:rPr>
        <w:t>.</w:t>
      </w:r>
      <w:r>
        <w:rPr>
          <w:szCs w:val="24"/>
          <w:lang w:val="ru-RU"/>
        </w:rPr>
        <w:t xml:space="preserve"> </w:t>
      </w:r>
      <w:r w:rsidRPr="001D401E">
        <w:rPr>
          <w:szCs w:val="24"/>
          <w:lang w:val="ru-RU"/>
        </w:rPr>
        <w:t>Визуализируйте разбиение пространства признаков на обл</w:t>
      </w:r>
      <w:r>
        <w:rPr>
          <w:szCs w:val="24"/>
          <w:lang w:val="ru-RU"/>
        </w:rPr>
        <w:t>асти с помощью полученных моделей. Сделайте выводы.</w:t>
      </w:r>
    </w:p>
    <w:p w14:paraId="1E3C283B" w14:textId="227A00AD" w:rsidR="009E24E0" w:rsidRDefault="00720143" w:rsidP="00D5507A">
      <w:pPr>
        <w:pStyle w:val="a7"/>
        <w:spacing w:after="0"/>
        <w:ind w:left="0"/>
        <w:jc w:val="both"/>
        <w:rPr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95BACA4" wp14:editId="5D0DBD60">
            <wp:simplePos x="0" y="0"/>
            <wp:positionH relativeFrom="column">
              <wp:posOffset>230505</wp:posOffset>
            </wp:positionH>
            <wp:positionV relativeFrom="paragraph">
              <wp:posOffset>185420</wp:posOffset>
            </wp:positionV>
            <wp:extent cx="2578002" cy="4114800"/>
            <wp:effectExtent l="0" t="0" r="0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00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A8F6D" w14:textId="02EEE955" w:rsidR="009E24E0" w:rsidRDefault="009E24E0" w:rsidP="00D5507A">
      <w:pPr>
        <w:pStyle w:val="a7"/>
        <w:spacing w:after="0"/>
        <w:ind w:left="0"/>
        <w:jc w:val="both"/>
        <w:rPr>
          <w:szCs w:val="24"/>
          <w:lang w:val="ru-RU"/>
        </w:rPr>
      </w:pPr>
      <w:r>
        <w:rPr>
          <w:szCs w:val="24"/>
          <w:lang w:val="ru-RU"/>
        </w:rPr>
        <w:t>В данном случае классы нельзя разделить при помощи метода опорных векторов с линейным ядром. Хорошо справилась модель на гауссовом ядре и полиноминальном 2ой</w:t>
      </w:r>
      <w:r w:rsidR="00062080">
        <w:rPr>
          <w:szCs w:val="24"/>
          <w:lang w:val="ru-RU"/>
        </w:rPr>
        <w:t xml:space="preserve"> и 4ой</w:t>
      </w:r>
      <w:r>
        <w:rPr>
          <w:szCs w:val="24"/>
          <w:lang w:val="ru-RU"/>
        </w:rPr>
        <w:t xml:space="preserve"> степени.</w:t>
      </w:r>
    </w:p>
    <w:p w14:paraId="2F10A8D2" w14:textId="2D295E53" w:rsidR="009E24E0" w:rsidRDefault="009E24E0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27146E6B" w14:textId="55DCD7A9" w:rsidR="009E24E0" w:rsidRDefault="009E24E0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144A519A" w14:textId="0229474F" w:rsidR="009E24E0" w:rsidRDefault="009E24E0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04A14452" w14:textId="39C6AE1F" w:rsidR="009E24E0" w:rsidRDefault="009E24E0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1612ABCE" w14:textId="6555AC24" w:rsidR="009E24E0" w:rsidRDefault="009E24E0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22B9C4A9" w14:textId="4BBA4A3B" w:rsidR="009E24E0" w:rsidRDefault="009E24E0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44BE942C" w14:textId="5E47348C" w:rsidR="009E24E0" w:rsidRDefault="009E24E0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6CB7D385" w14:textId="633A8E66" w:rsidR="009E24E0" w:rsidRDefault="009E24E0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5875CD46" w14:textId="3A50D7B0" w:rsidR="009E24E0" w:rsidRDefault="009E24E0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4A6F4BEF" w14:textId="2AC0F73A" w:rsidR="009E24E0" w:rsidRDefault="009E24E0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47D93906" w14:textId="736D638F" w:rsidR="009E24E0" w:rsidRDefault="009E24E0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4691509F" w14:textId="4FCEBE59" w:rsidR="009E24E0" w:rsidRDefault="009E24E0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49694D53" w14:textId="67C83FB1" w:rsidR="009E24E0" w:rsidRDefault="009E24E0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084061A4" w14:textId="28EE791E" w:rsidR="009E24E0" w:rsidRDefault="009E24E0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5FA931A3" w14:textId="77777777" w:rsidR="009E24E0" w:rsidRPr="00062080" w:rsidRDefault="009E24E0" w:rsidP="00D5507A">
      <w:pPr>
        <w:pStyle w:val="a7"/>
        <w:spacing w:after="0"/>
        <w:ind w:left="0"/>
        <w:jc w:val="both"/>
        <w:rPr>
          <w:szCs w:val="24"/>
          <w:lang w:val="ru-RU"/>
        </w:rPr>
      </w:pPr>
    </w:p>
    <w:p w14:paraId="60D06E8B" w14:textId="1F9E3F39" w:rsidR="00AC694F" w:rsidRDefault="00AC694F" w:rsidP="00D5507A">
      <w:pPr>
        <w:pStyle w:val="a7"/>
        <w:numPr>
          <w:ilvl w:val="1"/>
          <w:numId w:val="1"/>
        </w:numPr>
        <w:spacing w:after="0"/>
        <w:ind w:left="0" w:hanging="357"/>
        <w:jc w:val="both"/>
        <w:rPr>
          <w:szCs w:val="24"/>
          <w:lang w:val="ru-RU"/>
        </w:rPr>
      </w:pPr>
      <w:r w:rsidRPr="001D401E">
        <w:rPr>
          <w:szCs w:val="24"/>
          <w:lang w:val="ru-RU"/>
        </w:rPr>
        <w:lastRenderedPageBreak/>
        <w:t>Постройте а</w:t>
      </w:r>
      <w:r>
        <w:rPr>
          <w:szCs w:val="24"/>
          <w:lang w:val="ru-RU"/>
        </w:rPr>
        <w:t>лгоритм метода опорных векторов, используя различные ядра (полиномиальное степеней 1-5, сигмоидальная функция, гауссово)</w:t>
      </w:r>
      <w:r w:rsidRPr="001D401E">
        <w:rPr>
          <w:szCs w:val="24"/>
          <w:lang w:val="ru-RU"/>
        </w:rPr>
        <w:t>.</w:t>
      </w:r>
      <w:r>
        <w:rPr>
          <w:szCs w:val="24"/>
          <w:lang w:val="ru-RU"/>
        </w:rPr>
        <w:t xml:space="preserve"> </w:t>
      </w:r>
      <w:r w:rsidRPr="001D401E">
        <w:rPr>
          <w:szCs w:val="24"/>
          <w:lang w:val="ru-RU"/>
        </w:rPr>
        <w:t>Визуализируйте разбиение пространства признаков на обл</w:t>
      </w:r>
      <w:r>
        <w:rPr>
          <w:szCs w:val="24"/>
          <w:lang w:val="ru-RU"/>
        </w:rPr>
        <w:t>асти с помощью полученных моделей.</w:t>
      </w:r>
      <w:r w:rsidRPr="00C47770">
        <w:rPr>
          <w:szCs w:val="24"/>
          <w:lang w:val="ru-RU"/>
        </w:rPr>
        <w:t xml:space="preserve"> </w:t>
      </w:r>
      <w:r>
        <w:rPr>
          <w:szCs w:val="24"/>
          <w:lang w:val="ru-RU"/>
        </w:rPr>
        <w:t>Сделайте выводы.</w:t>
      </w:r>
    </w:p>
    <w:p w14:paraId="14EC1F2A" w14:textId="39C2D808" w:rsidR="0075345A" w:rsidRDefault="0075345A" w:rsidP="00D5507A">
      <w:pPr>
        <w:spacing w:after="0"/>
        <w:jc w:val="both"/>
        <w:rPr>
          <w:szCs w:val="24"/>
        </w:rPr>
      </w:pPr>
      <w:r>
        <w:rPr>
          <w:noProof/>
        </w:rPr>
        <w:drawing>
          <wp:inline distT="0" distB="0" distL="0" distR="0" wp14:anchorId="01CD6262" wp14:editId="50ED46D2">
            <wp:extent cx="3502018" cy="560070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8743" cy="562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7A69" w14:textId="583DC48B" w:rsidR="0075345A" w:rsidRPr="0075345A" w:rsidRDefault="0075345A" w:rsidP="00D5507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5345A">
        <w:rPr>
          <w:rFonts w:ascii="Times New Roman" w:hAnsi="Times New Roman" w:cs="Times New Roman"/>
          <w:szCs w:val="24"/>
        </w:rPr>
        <w:t>В данном случае плохой точностью обладает метод с сигмоидальной функцией</w:t>
      </w:r>
      <w:r w:rsidR="00133D17">
        <w:rPr>
          <w:rFonts w:ascii="Times New Roman" w:hAnsi="Times New Roman" w:cs="Times New Roman"/>
          <w:szCs w:val="24"/>
        </w:rPr>
        <w:t>.</w:t>
      </w:r>
    </w:p>
    <w:p w14:paraId="4664092C" w14:textId="06C0C7D6" w:rsidR="0075345A" w:rsidRDefault="0075345A" w:rsidP="00D5507A">
      <w:pPr>
        <w:spacing w:after="0"/>
        <w:jc w:val="both"/>
        <w:rPr>
          <w:szCs w:val="24"/>
        </w:rPr>
      </w:pPr>
    </w:p>
    <w:p w14:paraId="2CBF10F8" w14:textId="38FAC4B9" w:rsidR="0075345A" w:rsidRDefault="0075345A" w:rsidP="00D5507A">
      <w:pPr>
        <w:spacing w:after="0"/>
        <w:jc w:val="both"/>
        <w:rPr>
          <w:szCs w:val="24"/>
        </w:rPr>
      </w:pPr>
    </w:p>
    <w:p w14:paraId="0759C3C1" w14:textId="19B76EB9" w:rsidR="0075345A" w:rsidRDefault="0075345A" w:rsidP="00D5507A">
      <w:pPr>
        <w:spacing w:after="0"/>
        <w:jc w:val="both"/>
        <w:rPr>
          <w:szCs w:val="24"/>
        </w:rPr>
      </w:pPr>
    </w:p>
    <w:p w14:paraId="2D1F7E1C" w14:textId="2C35B5EA" w:rsidR="0075345A" w:rsidRDefault="0075345A" w:rsidP="00D5507A">
      <w:pPr>
        <w:spacing w:after="0"/>
        <w:jc w:val="both"/>
        <w:rPr>
          <w:szCs w:val="24"/>
        </w:rPr>
      </w:pPr>
    </w:p>
    <w:p w14:paraId="23909F43" w14:textId="7E3A8B3A" w:rsidR="0075345A" w:rsidRDefault="0075345A" w:rsidP="00D5507A">
      <w:pPr>
        <w:spacing w:after="0"/>
        <w:jc w:val="both"/>
        <w:rPr>
          <w:szCs w:val="24"/>
        </w:rPr>
      </w:pPr>
    </w:p>
    <w:p w14:paraId="26FC31A0" w14:textId="34087CDA" w:rsidR="0075345A" w:rsidRDefault="0075345A" w:rsidP="00D5507A">
      <w:pPr>
        <w:spacing w:after="0"/>
        <w:jc w:val="both"/>
        <w:rPr>
          <w:szCs w:val="24"/>
        </w:rPr>
      </w:pPr>
    </w:p>
    <w:p w14:paraId="44AA73BD" w14:textId="7A5A3D09" w:rsidR="0075345A" w:rsidRDefault="0075345A" w:rsidP="00D5507A">
      <w:pPr>
        <w:spacing w:after="0"/>
        <w:jc w:val="both"/>
        <w:rPr>
          <w:szCs w:val="24"/>
        </w:rPr>
      </w:pPr>
    </w:p>
    <w:p w14:paraId="72E48D2F" w14:textId="77777777" w:rsidR="00BC59CE" w:rsidRDefault="00BC59CE" w:rsidP="00D5507A">
      <w:pPr>
        <w:spacing w:after="0"/>
        <w:jc w:val="both"/>
        <w:rPr>
          <w:szCs w:val="24"/>
        </w:rPr>
      </w:pPr>
    </w:p>
    <w:p w14:paraId="21FF56B1" w14:textId="5BAD997E" w:rsidR="0075345A" w:rsidRDefault="0075345A" w:rsidP="00D5507A">
      <w:pPr>
        <w:spacing w:after="0"/>
        <w:jc w:val="both"/>
        <w:rPr>
          <w:szCs w:val="24"/>
        </w:rPr>
      </w:pPr>
    </w:p>
    <w:p w14:paraId="2DE664C5" w14:textId="7AB4A5EA" w:rsidR="0075345A" w:rsidRDefault="0075345A" w:rsidP="00D5507A">
      <w:pPr>
        <w:spacing w:after="0"/>
        <w:jc w:val="both"/>
        <w:rPr>
          <w:szCs w:val="24"/>
        </w:rPr>
      </w:pPr>
    </w:p>
    <w:p w14:paraId="7F4E05BA" w14:textId="6F3EBD5C" w:rsidR="0075345A" w:rsidRDefault="0075345A" w:rsidP="00D5507A">
      <w:pPr>
        <w:spacing w:after="0"/>
        <w:jc w:val="both"/>
        <w:rPr>
          <w:szCs w:val="24"/>
        </w:rPr>
      </w:pPr>
    </w:p>
    <w:p w14:paraId="54F357F3" w14:textId="1681E3EA" w:rsidR="0075345A" w:rsidRDefault="0075345A" w:rsidP="00D5507A">
      <w:pPr>
        <w:spacing w:after="0"/>
        <w:jc w:val="both"/>
        <w:rPr>
          <w:szCs w:val="24"/>
        </w:rPr>
      </w:pPr>
    </w:p>
    <w:p w14:paraId="10114B4C" w14:textId="77777777" w:rsidR="0075345A" w:rsidRPr="0075345A" w:rsidRDefault="0075345A" w:rsidP="00D5507A">
      <w:pPr>
        <w:spacing w:after="0"/>
        <w:jc w:val="both"/>
        <w:rPr>
          <w:szCs w:val="24"/>
        </w:rPr>
      </w:pPr>
    </w:p>
    <w:p w14:paraId="372DB7EE" w14:textId="624B394D" w:rsidR="00AC694F" w:rsidRDefault="00AC694F" w:rsidP="00D5507A">
      <w:pPr>
        <w:pStyle w:val="a7"/>
        <w:numPr>
          <w:ilvl w:val="1"/>
          <w:numId w:val="1"/>
        </w:numPr>
        <w:ind w:left="0" w:hanging="357"/>
        <w:jc w:val="both"/>
        <w:rPr>
          <w:szCs w:val="24"/>
          <w:lang w:val="ru-RU"/>
        </w:rPr>
      </w:pPr>
      <w:r w:rsidRPr="00443309">
        <w:rPr>
          <w:szCs w:val="24"/>
          <w:lang w:val="ru-RU"/>
        </w:rPr>
        <w:lastRenderedPageBreak/>
        <w:t>Постройте алгоритм метода опорных векторов, используя различные ядра (полиномиальное степеней 1-5, сигмоидальная функция, гауссово). Изменяя значение параметра ядра, продемонстрируйте эффект переобучения, выполните при этом визуализацию разбиения пространства признаков на области.</w:t>
      </w:r>
    </w:p>
    <w:p w14:paraId="7AE218E2" w14:textId="79708994" w:rsidR="00535D69" w:rsidRPr="00070879" w:rsidRDefault="00310B77" w:rsidP="00310B77">
      <w:pPr>
        <w:jc w:val="both"/>
        <w:rPr>
          <w:noProof/>
        </w:rPr>
      </w:pPr>
      <w:r w:rsidRPr="00310B77"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4D24276E" wp14:editId="4DC35044">
            <wp:extent cx="2621280" cy="4131464"/>
            <wp:effectExtent l="0" t="0" r="762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3291" cy="413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879">
        <w:rPr>
          <w:noProof/>
        </w:rPr>
        <w:t xml:space="preserve">            </w:t>
      </w:r>
      <w:r w:rsidRPr="00310B7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30182C" wp14:editId="30F55C53">
            <wp:extent cx="2559619" cy="41376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0842" cy="415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955F" w14:textId="7E683EA0" w:rsidR="00310B77" w:rsidRDefault="00310B77" w:rsidP="00535D69">
      <w:pPr>
        <w:pStyle w:val="a7"/>
        <w:jc w:val="both"/>
        <w:rPr>
          <w:noProof/>
          <w:lang w:val="ru-RU"/>
        </w:rPr>
      </w:pPr>
      <w:r>
        <w:rPr>
          <w:noProof/>
          <w:lang w:val="ru-RU"/>
        </w:rPr>
        <w:t>Слева – визуализация при С =</w:t>
      </w:r>
      <w:r w:rsidRPr="00310B77">
        <w:rPr>
          <w:noProof/>
          <w:lang w:val="ru-RU"/>
        </w:rPr>
        <w:t>1</w:t>
      </w:r>
      <w:r>
        <w:rPr>
          <w:noProof/>
          <w:lang w:val="ru-RU"/>
        </w:rPr>
        <w:t xml:space="preserve"> , а справа при С = </w:t>
      </w:r>
      <w:r w:rsidRPr="00310B77">
        <w:rPr>
          <w:noProof/>
          <w:lang w:val="ru-RU"/>
        </w:rPr>
        <w:t>10000</w:t>
      </w:r>
    </w:p>
    <w:p w14:paraId="62416C3B" w14:textId="7CC98446" w:rsidR="00310B77" w:rsidRPr="006314A5" w:rsidRDefault="00310B77" w:rsidP="00535D69">
      <w:pPr>
        <w:pStyle w:val="a7"/>
        <w:jc w:val="both"/>
        <w:rPr>
          <w:noProof/>
          <w:lang w:val="ru-RU"/>
        </w:rPr>
      </w:pPr>
      <w:r>
        <w:rPr>
          <w:noProof/>
          <w:lang w:val="ru-RU"/>
        </w:rPr>
        <w:t>Эффект переобучения получилось наблюдать только при ядрах</w:t>
      </w:r>
      <w:r w:rsidR="006314A5" w:rsidRPr="006314A5">
        <w:rPr>
          <w:noProof/>
          <w:lang w:val="ru-RU"/>
        </w:rPr>
        <w:t xml:space="preserve"> </w:t>
      </w:r>
      <w:r w:rsidR="006314A5">
        <w:rPr>
          <w:noProof/>
        </w:rPr>
        <w:t>sigmoid</w:t>
      </w:r>
      <w:r w:rsidR="006314A5">
        <w:rPr>
          <w:noProof/>
          <w:lang w:val="ru-RU"/>
        </w:rPr>
        <w:t xml:space="preserve"> и </w:t>
      </w:r>
      <w:r w:rsidR="006314A5">
        <w:rPr>
          <w:noProof/>
        </w:rPr>
        <w:t>polynominal</w:t>
      </w:r>
      <w:r w:rsidR="006314A5" w:rsidRPr="006314A5">
        <w:rPr>
          <w:noProof/>
          <w:lang w:val="ru-RU"/>
        </w:rPr>
        <w:t xml:space="preserve"> (</w:t>
      </w:r>
      <w:r w:rsidR="006314A5">
        <w:rPr>
          <w:noProof/>
        </w:rPr>
        <w:t>degree</w:t>
      </w:r>
      <w:r w:rsidR="006314A5" w:rsidRPr="006314A5">
        <w:rPr>
          <w:noProof/>
          <w:lang w:val="ru-RU"/>
        </w:rPr>
        <w:t xml:space="preserve"> = 1 </w:t>
      </w:r>
      <w:r w:rsidR="006314A5">
        <w:rPr>
          <w:noProof/>
          <w:lang w:val="ru-RU"/>
        </w:rPr>
        <w:t xml:space="preserve">и </w:t>
      </w:r>
      <w:r w:rsidR="006314A5" w:rsidRPr="006314A5">
        <w:rPr>
          <w:noProof/>
          <w:lang w:val="ru-RU"/>
        </w:rPr>
        <w:t>=5)</w:t>
      </w:r>
    </w:p>
    <w:p w14:paraId="3F1C3167" w14:textId="77777777" w:rsidR="00310B77" w:rsidRDefault="00310B77" w:rsidP="00535D69">
      <w:pPr>
        <w:pStyle w:val="a7"/>
        <w:jc w:val="both"/>
        <w:rPr>
          <w:szCs w:val="24"/>
          <w:lang w:val="ru-RU"/>
        </w:rPr>
      </w:pPr>
    </w:p>
    <w:p w14:paraId="5B3068F2" w14:textId="6789985B" w:rsidR="00CF29BF" w:rsidRDefault="00CF29BF" w:rsidP="00D5507A">
      <w:pPr>
        <w:pStyle w:val="a7"/>
        <w:numPr>
          <w:ilvl w:val="0"/>
          <w:numId w:val="1"/>
        </w:numPr>
        <w:spacing w:after="0"/>
        <w:ind w:left="0" w:hanging="357"/>
        <w:jc w:val="both"/>
        <w:rPr>
          <w:szCs w:val="24"/>
          <w:lang w:val="ru-RU"/>
        </w:rPr>
      </w:pPr>
      <w:r>
        <w:rPr>
          <w:szCs w:val="24"/>
          <w:lang w:val="ru-RU"/>
        </w:rPr>
        <w:t>Постройте классификаторы для различных данных на основе деревьев решений:</w:t>
      </w:r>
    </w:p>
    <w:p w14:paraId="6B36EE11" w14:textId="180A4F15" w:rsidR="00CF29BF" w:rsidRDefault="00CF29BF" w:rsidP="00D5507A">
      <w:pPr>
        <w:pStyle w:val="a7"/>
        <w:numPr>
          <w:ilvl w:val="1"/>
          <w:numId w:val="1"/>
        </w:numPr>
        <w:spacing w:after="0"/>
        <w:ind w:left="0" w:hanging="357"/>
        <w:jc w:val="both"/>
        <w:rPr>
          <w:rFonts w:eastAsia="Arial"/>
          <w:szCs w:val="24"/>
          <w:lang w:val="ru-RU"/>
        </w:rPr>
      </w:pPr>
      <w:r w:rsidRPr="00DB6336">
        <w:rPr>
          <w:szCs w:val="24"/>
          <w:lang w:val="ru-RU"/>
        </w:rPr>
        <w:t xml:space="preserve">Загрузите набор данных </w:t>
      </w:r>
      <w:proofErr w:type="spellStart"/>
      <w:r w:rsidRPr="00DB6336">
        <w:rPr>
          <w:szCs w:val="24"/>
          <w:lang w:val="ru-RU"/>
        </w:rPr>
        <w:t>Glass</w:t>
      </w:r>
      <w:proofErr w:type="spellEnd"/>
      <w:r w:rsidRPr="00DB6336">
        <w:rPr>
          <w:szCs w:val="24"/>
          <w:lang w:val="ru-RU"/>
        </w:rPr>
        <w:t xml:space="preserve"> из файла glass.csv.</w:t>
      </w:r>
      <w:r>
        <w:rPr>
          <w:szCs w:val="24"/>
          <w:lang w:val="ru-RU"/>
        </w:rPr>
        <w:br/>
      </w:r>
      <w:r w:rsidRPr="00DB6336">
        <w:rPr>
          <w:rFonts w:eastAsia="Arial"/>
          <w:szCs w:val="24"/>
          <w:lang w:val="ru-RU"/>
        </w:rPr>
        <w:t>Постройте дерево классификации для модели, предсказывающей тип (</w:t>
      </w:r>
      <w:r w:rsidRPr="00DB6336">
        <w:rPr>
          <w:rFonts w:eastAsia="Arial"/>
          <w:szCs w:val="24"/>
        </w:rPr>
        <w:t>Type</w:t>
      </w:r>
      <w:r w:rsidRPr="00DB6336">
        <w:rPr>
          <w:rFonts w:eastAsia="Arial"/>
          <w:szCs w:val="24"/>
          <w:lang w:val="ru-RU"/>
        </w:rPr>
        <w:t>) по остальным признакам.</w:t>
      </w:r>
      <w:r>
        <w:rPr>
          <w:rFonts w:eastAsia="Arial"/>
          <w:szCs w:val="24"/>
          <w:lang w:val="ru-RU"/>
        </w:rPr>
        <w:t xml:space="preserve"> Визуализируйте результирующее дерево решения. </w:t>
      </w:r>
      <w:r w:rsidRPr="00DB6336">
        <w:rPr>
          <w:rFonts w:eastAsia="Arial"/>
          <w:szCs w:val="24"/>
          <w:lang w:val="ru-RU"/>
        </w:rPr>
        <w:t>Дайте интерпретацию полученным результатам. Является ли построенное дерево избыточным?</w:t>
      </w:r>
      <w:r w:rsidRPr="00DB6336">
        <w:rPr>
          <w:lang w:val="ru-RU"/>
        </w:rPr>
        <w:t xml:space="preserve"> </w:t>
      </w:r>
      <w:r w:rsidRPr="00DB6336">
        <w:rPr>
          <w:rFonts w:eastAsia="Arial"/>
          <w:szCs w:val="24"/>
          <w:lang w:val="ru-RU"/>
        </w:rPr>
        <w:t>Исследуйте зависимость точности классификации от критерия расщепления, максимальной глубины дерева и других параметров по вашему усмотрению.</w:t>
      </w:r>
    </w:p>
    <w:p w14:paraId="5E888C07" w14:textId="77777777" w:rsidR="00FE36C1" w:rsidRDefault="00FE36C1" w:rsidP="00FE36C1">
      <w:pPr>
        <w:pStyle w:val="a7"/>
        <w:spacing w:after="0"/>
        <w:ind w:left="0"/>
        <w:jc w:val="both"/>
        <w:rPr>
          <w:rFonts w:eastAsia="Arial"/>
          <w:szCs w:val="24"/>
          <w:lang w:val="ru-RU"/>
        </w:rPr>
      </w:pPr>
    </w:p>
    <w:p w14:paraId="46FFCD54" w14:textId="77777777" w:rsidR="00FE36C1" w:rsidRDefault="00711166" w:rsidP="00711166">
      <w:pPr>
        <w:pStyle w:val="a7"/>
        <w:spacing w:after="0"/>
        <w:ind w:left="0"/>
        <w:jc w:val="both"/>
        <w:rPr>
          <w:rFonts w:eastAsia="Arial"/>
          <w:szCs w:val="24"/>
        </w:rPr>
      </w:pPr>
      <w:r>
        <w:rPr>
          <w:noProof/>
        </w:rPr>
        <w:drawing>
          <wp:inline distT="0" distB="0" distL="0" distR="0" wp14:anchorId="432447EF" wp14:editId="1FEE85EB">
            <wp:extent cx="3177540" cy="357910"/>
            <wp:effectExtent l="0" t="0" r="381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5723" cy="36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/>
          <w:szCs w:val="24"/>
        </w:rPr>
        <w:t xml:space="preserve"> </w:t>
      </w:r>
    </w:p>
    <w:p w14:paraId="3A015D36" w14:textId="771A0329" w:rsidR="00711166" w:rsidRDefault="00711166" w:rsidP="00711166">
      <w:pPr>
        <w:pStyle w:val="a7"/>
        <w:spacing w:after="0"/>
        <w:ind w:left="0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default settings</w:t>
      </w:r>
      <w:r w:rsidR="00FE36C1">
        <w:rPr>
          <w:rFonts w:eastAsia="Arial"/>
          <w:szCs w:val="24"/>
        </w:rPr>
        <w:t>(</w:t>
      </w:r>
      <w:r w:rsidR="00FE36C1" w:rsidRPr="00A75475">
        <w:rPr>
          <w:rFonts w:eastAsia="Arial"/>
          <w:szCs w:val="24"/>
        </w:rPr>
        <w:t>criterion</w:t>
      </w:r>
      <w:r w:rsidR="00FE36C1">
        <w:rPr>
          <w:rFonts w:eastAsia="Arial"/>
          <w:szCs w:val="24"/>
        </w:rPr>
        <w:t>=</w:t>
      </w:r>
      <w:r w:rsidR="00D42AE2">
        <w:rPr>
          <w:rFonts w:eastAsia="Arial"/>
          <w:szCs w:val="24"/>
        </w:rPr>
        <w:t>”</w:t>
      </w:r>
      <w:proofErr w:type="spellStart"/>
      <w:r w:rsidR="00D42AE2">
        <w:rPr>
          <w:rFonts w:eastAsia="Arial"/>
          <w:szCs w:val="24"/>
        </w:rPr>
        <w:t>gini</w:t>
      </w:r>
      <w:proofErr w:type="spellEnd"/>
      <w:r w:rsidR="00D42AE2">
        <w:rPr>
          <w:rFonts w:eastAsia="Arial"/>
          <w:szCs w:val="24"/>
        </w:rPr>
        <w:t xml:space="preserve">”, </w:t>
      </w:r>
      <w:proofErr w:type="spellStart"/>
      <w:r w:rsidR="00FE36C1">
        <w:rPr>
          <w:rFonts w:eastAsia="Arial"/>
          <w:szCs w:val="24"/>
        </w:rPr>
        <w:t>max_depth</w:t>
      </w:r>
      <w:proofErr w:type="spellEnd"/>
      <w:r w:rsidR="00FE36C1">
        <w:rPr>
          <w:rFonts w:eastAsia="Arial"/>
          <w:szCs w:val="24"/>
        </w:rPr>
        <w:t xml:space="preserve">=None, </w:t>
      </w:r>
      <w:proofErr w:type="spellStart"/>
      <w:r w:rsidR="00FE36C1" w:rsidRPr="00FE36C1">
        <w:rPr>
          <w:rFonts w:eastAsia="Arial"/>
          <w:szCs w:val="24"/>
        </w:rPr>
        <w:t>min_samples_leaf</w:t>
      </w:r>
      <w:proofErr w:type="spellEnd"/>
      <w:r w:rsidR="00FE36C1">
        <w:rPr>
          <w:rFonts w:eastAsia="Arial"/>
          <w:szCs w:val="24"/>
        </w:rPr>
        <w:t>=1)</w:t>
      </w:r>
    </w:p>
    <w:p w14:paraId="47DE0613" w14:textId="2B9BD3B5" w:rsidR="00FE36C1" w:rsidRDefault="00FE36C1" w:rsidP="00711166">
      <w:pPr>
        <w:pStyle w:val="a7"/>
        <w:spacing w:after="0"/>
        <w:ind w:left="0"/>
        <w:jc w:val="both"/>
        <w:rPr>
          <w:rFonts w:eastAsia="Arial"/>
          <w:szCs w:val="24"/>
        </w:rPr>
      </w:pPr>
    </w:p>
    <w:p w14:paraId="14158133" w14:textId="77777777" w:rsidR="00FE36C1" w:rsidRDefault="00FE36C1" w:rsidP="00711166">
      <w:pPr>
        <w:pStyle w:val="a7"/>
        <w:spacing w:after="0"/>
        <w:ind w:left="0"/>
        <w:jc w:val="both"/>
        <w:rPr>
          <w:rFonts w:eastAsia="Arial"/>
          <w:szCs w:val="24"/>
        </w:rPr>
      </w:pPr>
    </w:p>
    <w:p w14:paraId="652D9E91" w14:textId="5153DA18" w:rsidR="00711166" w:rsidRDefault="00711166" w:rsidP="00711166">
      <w:pPr>
        <w:pStyle w:val="a7"/>
        <w:spacing w:after="0"/>
        <w:ind w:left="0"/>
        <w:jc w:val="both"/>
        <w:rPr>
          <w:rFonts w:eastAsia="Arial"/>
          <w:szCs w:val="24"/>
        </w:rPr>
      </w:pPr>
      <w:r>
        <w:rPr>
          <w:noProof/>
        </w:rPr>
        <w:drawing>
          <wp:inline distT="0" distB="0" distL="0" distR="0" wp14:anchorId="16E4D816" wp14:editId="43C46FF2">
            <wp:extent cx="3154680" cy="412212"/>
            <wp:effectExtent l="0" t="0" r="762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92242" cy="41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eastAsia="Arial"/>
          <w:szCs w:val="24"/>
        </w:rPr>
        <w:t>max_depth</w:t>
      </w:r>
      <w:proofErr w:type="spellEnd"/>
      <w:r>
        <w:rPr>
          <w:rFonts w:eastAsia="Arial"/>
          <w:szCs w:val="24"/>
        </w:rPr>
        <w:t xml:space="preserve"> = 3</w:t>
      </w:r>
    </w:p>
    <w:p w14:paraId="18E29906" w14:textId="30CE1B3D" w:rsidR="00711166" w:rsidRDefault="00711166" w:rsidP="00711166">
      <w:pPr>
        <w:pStyle w:val="a7"/>
        <w:spacing w:after="0"/>
        <w:ind w:left="0"/>
        <w:jc w:val="both"/>
        <w:rPr>
          <w:rFonts w:eastAsia="Arial"/>
          <w:szCs w:val="24"/>
        </w:rPr>
      </w:pPr>
      <w:r>
        <w:rPr>
          <w:noProof/>
        </w:rPr>
        <w:lastRenderedPageBreak/>
        <w:drawing>
          <wp:inline distT="0" distB="0" distL="0" distR="0" wp14:anchorId="27BC84FE" wp14:editId="0CB0D59A">
            <wp:extent cx="3162300" cy="373033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9167" cy="37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eastAsia="Arial"/>
          <w:szCs w:val="24"/>
        </w:rPr>
        <w:t>max_depth</w:t>
      </w:r>
      <w:proofErr w:type="spellEnd"/>
      <w:r>
        <w:rPr>
          <w:rFonts w:eastAsia="Arial"/>
          <w:szCs w:val="24"/>
        </w:rPr>
        <w:t xml:space="preserve"> = 10</w:t>
      </w:r>
    </w:p>
    <w:p w14:paraId="6DF7D1DE" w14:textId="1C9448BD" w:rsidR="00711166" w:rsidRDefault="00711166" w:rsidP="00711166">
      <w:pPr>
        <w:pStyle w:val="a7"/>
        <w:spacing w:after="0"/>
        <w:ind w:left="0"/>
        <w:jc w:val="both"/>
        <w:rPr>
          <w:rFonts w:eastAsia="Arial"/>
          <w:szCs w:val="24"/>
        </w:rPr>
      </w:pPr>
      <w:r>
        <w:rPr>
          <w:noProof/>
        </w:rPr>
        <w:drawing>
          <wp:inline distT="0" distB="0" distL="0" distR="0" wp14:anchorId="76B4057F" wp14:editId="25F73F1F">
            <wp:extent cx="3147060" cy="397393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2891" cy="40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/>
          <w:szCs w:val="24"/>
        </w:rPr>
        <w:t xml:space="preserve"> </w:t>
      </w:r>
      <w:r w:rsidR="00A75475" w:rsidRPr="00A75475">
        <w:rPr>
          <w:rFonts w:eastAsia="Arial"/>
          <w:szCs w:val="24"/>
        </w:rPr>
        <w:t>criterion</w:t>
      </w:r>
      <w:r w:rsidR="00A75475">
        <w:rPr>
          <w:rFonts w:eastAsia="Arial"/>
          <w:szCs w:val="24"/>
        </w:rPr>
        <w:t xml:space="preserve"> (</w:t>
      </w:r>
      <w:r w:rsidR="00A75475" w:rsidRPr="00DB6336">
        <w:rPr>
          <w:rFonts w:eastAsia="Arial"/>
          <w:szCs w:val="24"/>
          <w:lang w:val="ru-RU"/>
        </w:rPr>
        <w:t>критерия</w:t>
      </w:r>
      <w:r w:rsidR="00A75475" w:rsidRPr="00070879">
        <w:rPr>
          <w:rFonts w:eastAsia="Arial"/>
          <w:szCs w:val="24"/>
        </w:rPr>
        <w:t xml:space="preserve"> </w:t>
      </w:r>
      <w:r w:rsidR="00A75475" w:rsidRPr="00DB6336">
        <w:rPr>
          <w:rFonts w:eastAsia="Arial"/>
          <w:szCs w:val="24"/>
          <w:lang w:val="ru-RU"/>
        </w:rPr>
        <w:t>расщепления</w:t>
      </w:r>
      <w:r w:rsidR="00A75475">
        <w:rPr>
          <w:rFonts w:eastAsia="Arial"/>
          <w:szCs w:val="24"/>
        </w:rPr>
        <w:t>) = entropy</w:t>
      </w:r>
    </w:p>
    <w:p w14:paraId="162295D4" w14:textId="1EC20816" w:rsidR="00A75475" w:rsidRDefault="00A75475" w:rsidP="00A75475">
      <w:pPr>
        <w:pStyle w:val="a7"/>
        <w:spacing w:after="0"/>
        <w:ind w:left="0"/>
        <w:jc w:val="both"/>
        <w:rPr>
          <w:rFonts w:eastAsia="Arial"/>
          <w:szCs w:val="24"/>
        </w:rPr>
      </w:pPr>
      <w:r>
        <w:rPr>
          <w:noProof/>
        </w:rPr>
        <w:drawing>
          <wp:inline distT="0" distB="0" distL="0" distR="0" wp14:anchorId="13A64BD3" wp14:editId="243E11C7">
            <wp:extent cx="3147060" cy="36344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3524" cy="37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475">
        <w:rPr>
          <w:rFonts w:eastAsia="Arial"/>
          <w:szCs w:val="24"/>
        </w:rPr>
        <w:t xml:space="preserve"> criterion</w:t>
      </w:r>
      <w:r>
        <w:rPr>
          <w:rFonts w:eastAsia="Arial"/>
          <w:szCs w:val="24"/>
        </w:rPr>
        <w:t xml:space="preserve"> (</w:t>
      </w:r>
      <w:r w:rsidRPr="00DB6336">
        <w:rPr>
          <w:rFonts w:eastAsia="Arial"/>
          <w:szCs w:val="24"/>
          <w:lang w:val="ru-RU"/>
        </w:rPr>
        <w:t>критерия</w:t>
      </w:r>
      <w:r w:rsidRPr="00070879">
        <w:rPr>
          <w:rFonts w:eastAsia="Arial"/>
          <w:szCs w:val="24"/>
        </w:rPr>
        <w:t xml:space="preserve"> </w:t>
      </w:r>
      <w:r w:rsidRPr="00DB6336">
        <w:rPr>
          <w:rFonts w:eastAsia="Arial"/>
          <w:szCs w:val="24"/>
          <w:lang w:val="ru-RU"/>
        </w:rPr>
        <w:t>расщепления</w:t>
      </w:r>
      <w:r>
        <w:rPr>
          <w:rFonts w:eastAsia="Arial"/>
          <w:szCs w:val="24"/>
        </w:rPr>
        <w:t xml:space="preserve">) = </w:t>
      </w:r>
      <w:proofErr w:type="spellStart"/>
      <w:r>
        <w:rPr>
          <w:rFonts w:eastAsia="Arial"/>
          <w:szCs w:val="24"/>
        </w:rPr>
        <w:t>gini</w:t>
      </w:r>
      <w:proofErr w:type="spellEnd"/>
    </w:p>
    <w:p w14:paraId="14BCF4F5" w14:textId="714F4C78" w:rsidR="007C6626" w:rsidRDefault="007C6626" w:rsidP="00A75475">
      <w:pPr>
        <w:pStyle w:val="a7"/>
        <w:spacing w:after="0"/>
        <w:ind w:left="0"/>
        <w:jc w:val="both"/>
        <w:rPr>
          <w:rFonts w:eastAsia="Arial"/>
          <w:szCs w:val="24"/>
        </w:rPr>
      </w:pPr>
      <w:r>
        <w:rPr>
          <w:noProof/>
        </w:rPr>
        <w:drawing>
          <wp:inline distT="0" distB="0" distL="0" distR="0" wp14:anchorId="13E2C87C" wp14:editId="553234B6">
            <wp:extent cx="3162300" cy="34947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75518" cy="36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626">
        <w:t xml:space="preserve"> </w:t>
      </w:r>
      <w:proofErr w:type="spellStart"/>
      <w:r w:rsidRPr="007C6626">
        <w:rPr>
          <w:rFonts w:eastAsia="Arial"/>
          <w:szCs w:val="24"/>
        </w:rPr>
        <w:t>min_samples_leaf</w:t>
      </w:r>
      <w:proofErr w:type="spellEnd"/>
      <w:r w:rsidRPr="007C6626">
        <w:rPr>
          <w:rFonts w:eastAsia="Arial"/>
          <w:szCs w:val="24"/>
        </w:rPr>
        <w:t>=4</w:t>
      </w:r>
    </w:p>
    <w:p w14:paraId="0A3583F2" w14:textId="5643DB0A" w:rsidR="007C6626" w:rsidRDefault="007C6626" w:rsidP="00A75475">
      <w:pPr>
        <w:pStyle w:val="a7"/>
        <w:spacing w:after="0"/>
        <w:ind w:left="0"/>
        <w:jc w:val="both"/>
        <w:rPr>
          <w:rFonts w:eastAsia="Arial"/>
          <w:szCs w:val="24"/>
        </w:rPr>
      </w:pPr>
      <w:r>
        <w:rPr>
          <w:noProof/>
        </w:rPr>
        <w:drawing>
          <wp:inline distT="0" distB="0" distL="0" distR="0" wp14:anchorId="1BAFA318" wp14:editId="33CE311B">
            <wp:extent cx="3154680" cy="411116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62682" cy="42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626">
        <w:rPr>
          <w:rFonts w:eastAsia="Arial"/>
          <w:szCs w:val="24"/>
        </w:rPr>
        <w:t xml:space="preserve"> </w:t>
      </w:r>
      <w:proofErr w:type="spellStart"/>
      <w:r w:rsidRPr="007C6626">
        <w:rPr>
          <w:rFonts w:eastAsia="Arial"/>
          <w:szCs w:val="24"/>
        </w:rPr>
        <w:t>min_samples_leaf</w:t>
      </w:r>
      <w:proofErr w:type="spellEnd"/>
      <w:r w:rsidRPr="007C6626">
        <w:rPr>
          <w:rFonts w:eastAsia="Arial"/>
          <w:szCs w:val="24"/>
        </w:rPr>
        <w:t>=</w:t>
      </w:r>
      <w:r>
        <w:rPr>
          <w:rFonts w:eastAsia="Arial"/>
          <w:szCs w:val="24"/>
        </w:rPr>
        <w:t>10</w:t>
      </w:r>
    </w:p>
    <w:p w14:paraId="0436FEE1" w14:textId="72BAFA96" w:rsidR="007B4957" w:rsidRDefault="007B4957" w:rsidP="00A75475">
      <w:pPr>
        <w:pStyle w:val="a7"/>
        <w:spacing w:after="0"/>
        <w:ind w:left="0"/>
        <w:jc w:val="both"/>
        <w:rPr>
          <w:rFonts w:eastAsia="Arial"/>
          <w:szCs w:val="24"/>
        </w:rPr>
      </w:pPr>
    </w:p>
    <w:p w14:paraId="0A2C53D1" w14:textId="77777777" w:rsidR="007B4957" w:rsidRDefault="007B4957" w:rsidP="00A75475">
      <w:pPr>
        <w:pStyle w:val="a7"/>
        <w:spacing w:after="0"/>
        <w:ind w:left="0"/>
        <w:jc w:val="both"/>
        <w:rPr>
          <w:rFonts w:eastAsia="Arial"/>
          <w:szCs w:val="24"/>
        </w:rPr>
      </w:pPr>
    </w:p>
    <w:p w14:paraId="7FB72F42" w14:textId="47DAAB2D" w:rsidR="00A75475" w:rsidRPr="00A75475" w:rsidRDefault="00A75475" w:rsidP="00711166">
      <w:pPr>
        <w:pStyle w:val="a7"/>
        <w:spacing w:after="0"/>
        <w:ind w:left="0"/>
        <w:jc w:val="both"/>
        <w:rPr>
          <w:rFonts w:eastAsia="Arial"/>
          <w:szCs w:val="24"/>
        </w:rPr>
      </w:pPr>
    </w:p>
    <w:p w14:paraId="3BE0C406" w14:textId="77777777" w:rsidR="00CF29BF" w:rsidRDefault="00CF29BF" w:rsidP="00D5507A">
      <w:pPr>
        <w:keepNext/>
        <w:spacing w:after="0"/>
        <w:jc w:val="both"/>
      </w:pPr>
      <w:r>
        <w:rPr>
          <w:noProof/>
        </w:rPr>
        <w:drawing>
          <wp:inline distT="0" distB="0" distL="0" distR="0" wp14:anchorId="4E53F376" wp14:editId="0C2E4CFA">
            <wp:extent cx="5949759" cy="32385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8455" cy="32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2CAF" w14:textId="65BF9E3E" w:rsidR="00CF29BF" w:rsidRPr="00FE36C1" w:rsidRDefault="00CF29BF" w:rsidP="00D5507A">
      <w:pPr>
        <w:pStyle w:val="a8"/>
        <w:jc w:val="both"/>
        <w:rPr>
          <w:rFonts w:eastAsia="Arial"/>
          <w:szCs w:val="24"/>
          <w:lang w:val="en-US"/>
        </w:rPr>
      </w:pPr>
      <w:r>
        <w:t>Полученное дерево решений</w:t>
      </w:r>
      <w:r w:rsidR="00FE36C1">
        <w:rPr>
          <w:lang w:val="en-US"/>
        </w:rPr>
        <w:t xml:space="preserve"> default</w:t>
      </w:r>
    </w:p>
    <w:p w14:paraId="698D4EF3" w14:textId="77777777" w:rsidR="00CF29BF" w:rsidRDefault="00CF29BF" w:rsidP="00D5507A">
      <w:pPr>
        <w:keepNext/>
        <w:spacing w:after="0"/>
        <w:jc w:val="both"/>
      </w:pPr>
      <w:r>
        <w:rPr>
          <w:noProof/>
        </w:rPr>
        <w:lastRenderedPageBreak/>
        <w:drawing>
          <wp:inline distT="0" distB="0" distL="0" distR="0" wp14:anchorId="58B65137" wp14:editId="29C505D2">
            <wp:extent cx="5356860" cy="2773771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64126" cy="277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D29D" w14:textId="235A3B03" w:rsidR="00CF29BF" w:rsidRPr="00CF29BF" w:rsidRDefault="00CF29BF" w:rsidP="00D5507A">
      <w:pPr>
        <w:pStyle w:val="a8"/>
        <w:jc w:val="both"/>
        <w:rPr>
          <w:rFonts w:eastAsia="Arial"/>
          <w:szCs w:val="24"/>
        </w:rPr>
      </w:pPr>
      <w:r>
        <w:t>Фрагмент дерева решений</w:t>
      </w:r>
    </w:p>
    <w:p w14:paraId="01B9B781" w14:textId="77777777" w:rsidR="00CF29BF" w:rsidRDefault="00CF29BF" w:rsidP="00D5507A">
      <w:pPr>
        <w:pStyle w:val="a7"/>
        <w:spacing w:after="0"/>
        <w:ind w:left="0"/>
        <w:jc w:val="both"/>
        <w:rPr>
          <w:rFonts w:eastAsia="Arial"/>
          <w:szCs w:val="24"/>
          <w:lang w:val="ru-RU"/>
        </w:rPr>
      </w:pPr>
    </w:p>
    <w:p w14:paraId="6D5C1FD1" w14:textId="001A7F8F" w:rsidR="00C4742E" w:rsidRDefault="00C4742E" w:rsidP="00D5507A">
      <w:pPr>
        <w:pStyle w:val="a7"/>
        <w:spacing w:after="0"/>
        <w:ind w:left="0"/>
        <w:jc w:val="both"/>
        <w:rPr>
          <w:rFonts w:eastAsia="Arial"/>
          <w:szCs w:val="24"/>
          <w:lang w:val="ru-RU"/>
        </w:rPr>
      </w:pPr>
      <w:r>
        <w:rPr>
          <w:rFonts w:eastAsia="Arial"/>
          <w:szCs w:val="24"/>
          <w:lang w:val="ru-RU"/>
        </w:rPr>
        <w:t>Теперь рассмотрим зависимость точности классификации от параметров</w:t>
      </w:r>
      <w:r w:rsidR="004D336B">
        <w:rPr>
          <w:rFonts w:eastAsia="Arial"/>
          <w:szCs w:val="24"/>
          <w:lang w:val="ru-RU"/>
        </w:rPr>
        <w:t xml:space="preserve"> обучения</w:t>
      </w:r>
    </w:p>
    <w:p w14:paraId="14931902" w14:textId="6A332AEE" w:rsidR="00C4742E" w:rsidRDefault="00C4742E" w:rsidP="00D5507A">
      <w:pPr>
        <w:pStyle w:val="a7"/>
        <w:spacing w:after="0"/>
        <w:ind w:left="0"/>
        <w:jc w:val="both"/>
        <w:rPr>
          <w:rFonts w:eastAsia="Arial"/>
          <w:szCs w:val="24"/>
          <w:lang w:val="ru-RU"/>
        </w:rPr>
      </w:pPr>
    </w:p>
    <w:p w14:paraId="4802D80F" w14:textId="77777777" w:rsidR="00C4742E" w:rsidRDefault="00C4742E" w:rsidP="00D5507A">
      <w:pPr>
        <w:pStyle w:val="a7"/>
        <w:spacing w:after="0"/>
        <w:ind w:left="0"/>
        <w:jc w:val="both"/>
        <w:rPr>
          <w:rFonts w:eastAsia="Arial"/>
          <w:szCs w:val="24"/>
          <w:lang w:val="ru-RU"/>
        </w:rPr>
      </w:pPr>
    </w:p>
    <w:p w14:paraId="3558006E" w14:textId="4D952292" w:rsidR="00CF29BF" w:rsidRPr="00DB6336" w:rsidRDefault="00CF29BF" w:rsidP="00D5507A">
      <w:pPr>
        <w:pStyle w:val="a7"/>
        <w:numPr>
          <w:ilvl w:val="1"/>
          <w:numId w:val="1"/>
        </w:numPr>
        <w:spacing w:after="0"/>
        <w:ind w:left="0" w:hanging="357"/>
        <w:jc w:val="both"/>
        <w:rPr>
          <w:rFonts w:eastAsia="Arial"/>
          <w:szCs w:val="24"/>
          <w:lang w:val="ru-RU"/>
        </w:rPr>
      </w:pPr>
      <w:r w:rsidRPr="00DB6336">
        <w:rPr>
          <w:rFonts w:eastAsia="Arial"/>
          <w:szCs w:val="24"/>
          <w:lang w:val="ru-RU"/>
        </w:rPr>
        <w:t xml:space="preserve">Загрузите набор данных spam7 из файла spam7.csv. Постройте оптимальное, по вашему мнению, дерево классификации для параметра </w:t>
      </w:r>
      <w:proofErr w:type="spellStart"/>
      <w:r w:rsidRPr="00DB6336">
        <w:rPr>
          <w:rFonts w:eastAsia="Arial"/>
          <w:szCs w:val="24"/>
          <w:lang w:val="ru-RU"/>
        </w:rPr>
        <w:t>yesno</w:t>
      </w:r>
      <w:proofErr w:type="spellEnd"/>
      <w:r w:rsidRPr="00DB6336">
        <w:rPr>
          <w:rFonts w:eastAsia="Arial"/>
          <w:szCs w:val="24"/>
          <w:lang w:val="ru-RU"/>
        </w:rPr>
        <w:t>. Объясните, как был осуществлён подбор параметров</w:t>
      </w:r>
      <w:r>
        <w:rPr>
          <w:rFonts w:eastAsia="Arial"/>
          <w:szCs w:val="24"/>
          <w:lang w:val="ru-RU"/>
        </w:rPr>
        <w:t>. Визуализируйте результирующее дерево решения. Определите наиболее влияющие признаки. Оцените качество классификации.</w:t>
      </w:r>
    </w:p>
    <w:p w14:paraId="5FA84DC2" w14:textId="77777777" w:rsidR="003D528E" w:rsidRDefault="003D528E" w:rsidP="003D528E">
      <w:pPr>
        <w:keepNext/>
        <w:jc w:val="both"/>
      </w:pPr>
      <w:r>
        <w:rPr>
          <w:noProof/>
        </w:rPr>
        <w:drawing>
          <wp:inline distT="0" distB="0" distL="0" distR="0" wp14:anchorId="69C394AA" wp14:editId="1C682EA6">
            <wp:extent cx="5940425" cy="24466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8E58" w14:textId="6D05DC8F" w:rsidR="00CF29BF" w:rsidRDefault="003D528E" w:rsidP="003D528E">
      <w:pPr>
        <w:pStyle w:val="a8"/>
        <w:jc w:val="both"/>
        <w:rPr>
          <w:lang w:val="en-US"/>
        </w:rPr>
      </w:pPr>
      <w:r>
        <w:t xml:space="preserve">Полученное дерево для </w:t>
      </w:r>
      <w:proofErr w:type="spellStart"/>
      <w:r>
        <w:t>датасета</w:t>
      </w:r>
      <w:proofErr w:type="spellEnd"/>
      <w:r>
        <w:t xml:space="preserve"> </w:t>
      </w:r>
      <w:r>
        <w:rPr>
          <w:lang w:val="en-US"/>
        </w:rPr>
        <w:t>spam7</w:t>
      </w:r>
    </w:p>
    <w:p w14:paraId="14EB3B49" w14:textId="717BA1BD" w:rsidR="00711166" w:rsidRDefault="00711166" w:rsidP="00711166">
      <w:pPr>
        <w:rPr>
          <w:lang w:val="en-US"/>
        </w:rPr>
      </w:pPr>
    </w:p>
    <w:p w14:paraId="2EF8BD82" w14:textId="178AE2CB" w:rsidR="00C14356" w:rsidRDefault="00C14356" w:rsidP="00711166">
      <w:pPr>
        <w:rPr>
          <w:lang w:val="en-US"/>
        </w:rPr>
      </w:pPr>
    </w:p>
    <w:p w14:paraId="462B52EC" w14:textId="07190506" w:rsidR="00C14356" w:rsidRDefault="00C14356" w:rsidP="00711166">
      <w:pPr>
        <w:rPr>
          <w:lang w:val="en-US"/>
        </w:rPr>
      </w:pPr>
    </w:p>
    <w:p w14:paraId="65E27020" w14:textId="3AF45743" w:rsidR="00C14356" w:rsidRDefault="00C14356" w:rsidP="00711166">
      <w:pPr>
        <w:rPr>
          <w:lang w:val="en-US"/>
        </w:rPr>
      </w:pPr>
    </w:p>
    <w:p w14:paraId="4AC484CC" w14:textId="77777777" w:rsidR="00C14356" w:rsidRPr="00711166" w:rsidRDefault="00C14356" w:rsidP="00711166">
      <w:pPr>
        <w:rPr>
          <w:lang w:val="en-US"/>
        </w:rPr>
      </w:pPr>
    </w:p>
    <w:p w14:paraId="3CCE76E4" w14:textId="77777777" w:rsidR="00711166" w:rsidRPr="00D95603" w:rsidRDefault="00711166" w:rsidP="00711166">
      <w:pPr>
        <w:pStyle w:val="a7"/>
        <w:numPr>
          <w:ilvl w:val="0"/>
          <w:numId w:val="1"/>
        </w:numPr>
        <w:spacing w:after="0"/>
        <w:ind w:left="357" w:hanging="357"/>
        <w:jc w:val="both"/>
        <w:rPr>
          <w:szCs w:val="24"/>
          <w:lang w:val="ru-RU"/>
        </w:rPr>
      </w:pPr>
      <w:r>
        <w:rPr>
          <w:szCs w:val="24"/>
          <w:lang w:val="ru-RU"/>
        </w:rPr>
        <w:lastRenderedPageBreak/>
        <w:t xml:space="preserve">Загрузите набор данных из файла </w:t>
      </w:r>
      <w:r>
        <w:rPr>
          <w:szCs w:val="24"/>
        </w:rPr>
        <w:t>bank</w:t>
      </w:r>
      <w:r w:rsidRPr="00D95603">
        <w:rPr>
          <w:szCs w:val="24"/>
          <w:lang w:val="ru-RU"/>
        </w:rPr>
        <w:t>_</w:t>
      </w:r>
      <w:r>
        <w:rPr>
          <w:szCs w:val="24"/>
        </w:rPr>
        <w:t>scoring</w:t>
      </w:r>
      <w:r>
        <w:rPr>
          <w:szCs w:val="24"/>
          <w:lang w:val="ru-RU"/>
        </w:rPr>
        <w:t>_</w:t>
      </w:r>
      <w:r>
        <w:rPr>
          <w:szCs w:val="24"/>
        </w:rPr>
        <w:t>train</w:t>
      </w:r>
      <w:r w:rsidRPr="00D95603">
        <w:rPr>
          <w:szCs w:val="24"/>
          <w:lang w:val="ru-RU"/>
        </w:rPr>
        <w:t>.</w:t>
      </w:r>
      <w:r>
        <w:rPr>
          <w:szCs w:val="24"/>
        </w:rPr>
        <w:t>csv</w:t>
      </w:r>
      <w:r w:rsidRPr="00D95603">
        <w:rPr>
          <w:szCs w:val="24"/>
          <w:lang w:val="ru-RU"/>
        </w:rPr>
        <w:t xml:space="preserve">. </w:t>
      </w:r>
      <w:r>
        <w:rPr>
          <w:szCs w:val="24"/>
          <w:lang w:val="ru-RU"/>
        </w:rPr>
        <w:t>На основе как минимум двух из изученных методов постройте классификаторы, предсказывающий значение столбца «</w:t>
      </w:r>
      <w:r w:rsidRPr="00D95603">
        <w:rPr>
          <w:szCs w:val="24"/>
          <w:lang w:val="ru-RU"/>
        </w:rPr>
        <w:t>SeriousDlqin2yrs</w:t>
      </w:r>
      <w:r>
        <w:rPr>
          <w:szCs w:val="24"/>
          <w:lang w:val="ru-RU"/>
        </w:rPr>
        <w:t>». Определите, какой из классификаторов сработал лучше. Оцените качество классификации</w:t>
      </w:r>
      <w:r w:rsidRPr="00D95603">
        <w:rPr>
          <w:szCs w:val="24"/>
          <w:lang w:val="ru-RU"/>
        </w:rPr>
        <w:t xml:space="preserve"> </w:t>
      </w:r>
      <w:r>
        <w:rPr>
          <w:szCs w:val="24"/>
          <w:lang w:val="ru-RU"/>
        </w:rPr>
        <w:t xml:space="preserve">на </w:t>
      </w:r>
      <w:r>
        <w:rPr>
          <w:szCs w:val="24"/>
        </w:rPr>
        <w:t>bank</w:t>
      </w:r>
      <w:r w:rsidRPr="00D95603">
        <w:rPr>
          <w:szCs w:val="24"/>
          <w:lang w:val="ru-RU"/>
        </w:rPr>
        <w:t>_</w:t>
      </w:r>
      <w:r>
        <w:rPr>
          <w:szCs w:val="24"/>
        </w:rPr>
        <w:t>scoring</w:t>
      </w:r>
      <w:r w:rsidRPr="00D95603">
        <w:rPr>
          <w:szCs w:val="24"/>
          <w:lang w:val="ru-RU"/>
        </w:rPr>
        <w:t>_</w:t>
      </w:r>
      <w:r>
        <w:rPr>
          <w:szCs w:val="24"/>
        </w:rPr>
        <w:t>test</w:t>
      </w:r>
      <w:r w:rsidRPr="00D95603">
        <w:rPr>
          <w:szCs w:val="24"/>
          <w:lang w:val="ru-RU"/>
        </w:rPr>
        <w:t>.</w:t>
      </w:r>
      <w:r>
        <w:rPr>
          <w:szCs w:val="24"/>
        </w:rPr>
        <w:t>csv</w:t>
      </w:r>
      <w:r>
        <w:rPr>
          <w:szCs w:val="24"/>
          <w:lang w:val="ru-RU"/>
        </w:rPr>
        <w:t xml:space="preserve"> для обоих классификаторов.</w:t>
      </w:r>
    </w:p>
    <w:p w14:paraId="13268214" w14:textId="4758EFAA" w:rsidR="00711166" w:rsidRPr="00711166" w:rsidRDefault="00711166" w:rsidP="00711166"/>
    <w:p w14:paraId="33F463CB" w14:textId="77777777" w:rsidR="00C14356" w:rsidRDefault="00711166" w:rsidP="00711166">
      <w:r>
        <w:rPr>
          <w:noProof/>
        </w:rPr>
        <w:drawing>
          <wp:inline distT="0" distB="0" distL="0" distR="0" wp14:anchorId="6B18255F" wp14:editId="7879BF54">
            <wp:extent cx="2758440" cy="5200070"/>
            <wp:effectExtent l="0" t="0" r="381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66514" cy="52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93A">
        <w:t xml:space="preserve"> </w:t>
      </w:r>
    </w:p>
    <w:p w14:paraId="39EF21A7" w14:textId="70276FAE" w:rsidR="00711166" w:rsidRPr="001A693A" w:rsidRDefault="001A693A" w:rsidP="00711166">
      <w:r w:rsidRPr="001A693A">
        <w:rPr>
          <w:rFonts w:ascii="Times New Roman" w:hAnsi="Times New Roman" w:cs="Times New Roman"/>
        </w:rPr>
        <w:t>Лучше всего себя показал метод деревьев решений.</w:t>
      </w:r>
      <w:r w:rsidRPr="001A693A">
        <w:rPr>
          <w:rFonts w:ascii="Times New Roman" w:hAnsi="Times New Roman" w:cs="Times New Roman"/>
        </w:rPr>
        <w:br/>
        <w:t xml:space="preserve">Не удалось обучить модели на опорных векторах ввиду большого размера </w:t>
      </w:r>
      <w:proofErr w:type="spellStart"/>
      <w:r w:rsidRPr="001A693A">
        <w:rPr>
          <w:rFonts w:ascii="Times New Roman" w:hAnsi="Times New Roman" w:cs="Times New Roman"/>
        </w:rPr>
        <w:t>датасета</w:t>
      </w:r>
      <w:proofErr w:type="spellEnd"/>
      <w:r w:rsidRPr="001A693A">
        <w:rPr>
          <w:rFonts w:ascii="Times New Roman" w:hAnsi="Times New Roman" w:cs="Times New Roman"/>
        </w:rPr>
        <w:t>.</w:t>
      </w:r>
    </w:p>
    <w:sectPr w:rsidR="00711166" w:rsidRPr="001A693A" w:rsidSect="0049645F">
      <w:headerReference w:type="default" r:id="rId34"/>
      <w:headerReference w:type="first" r:id="rId35"/>
      <w:footerReference w:type="firs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36C78C" w14:textId="77777777" w:rsidR="00996EBF" w:rsidRDefault="00996EBF" w:rsidP="0049645F">
      <w:pPr>
        <w:spacing w:after="0" w:line="240" w:lineRule="auto"/>
      </w:pPr>
      <w:r>
        <w:separator/>
      </w:r>
    </w:p>
  </w:endnote>
  <w:endnote w:type="continuationSeparator" w:id="0">
    <w:p w14:paraId="0349E288" w14:textId="77777777" w:rsidR="00996EBF" w:rsidRDefault="00996EBF" w:rsidP="00496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Verdana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B7B5D0" w14:textId="77777777" w:rsidR="0049645F" w:rsidRDefault="0049645F" w:rsidP="0049645F">
    <w:pPr>
      <w:pStyle w:val="12"/>
      <w:jc w:val="center"/>
    </w:pPr>
    <w:r>
      <w:t>Санкт-Петербург</w:t>
    </w:r>
  </w:p>
  <w:p w14:paraId="4654C4BB" w14:textId="7E27F97E" w:rsidR="0049645F" w:rsidRPr="0049645F" w:rsidRDefault="0049645F" w:rsidP="0049645F">
    <w:pPr>
      <w:pStyle w:val="12"/>
      <w:jc w:val="center"/>
    </w:pPr>
    <w:r>
      <w:t>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12BFB6" w14:textId="77777777" w:rsidR="00996EBF" w:rsidRDefault="00996EBF" w:rsidP="0049645F">
      <w:pPr>
        <w:spacing w:after="0" w:line="240" w:lineRule="auto"/>
      </w:pPr>
      <w:r>
        <w:separator/>
      </w:r>
    </w:p>
  </w:footnote>
  <w:footnote w:type="continuationSeparator" w:id="0">
    <w:p w14:paraId="25D10C5C" w14:textId="77777777" w:rsidR="00996EBF" w:rsidRDefault="00996EBF" w:rsidP="00496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0C0FF4" w14:textId="102E6A47" w:rsidR="0049645F" w:rsidRDefault="0049645F">
    <w:pPr>
      <w:pStyle w:val="a3"/>
    </w:pPr>
  </w:p>
  <w:p w14:paraId="3ECAE64C" w14:textId="77777777" w:rsidR="0049645F" w:rsidRDefault="0049645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244E91" w14:textId="77777777" w:rsidR="0049645F" w:rsidRDefault="0049645F" w:rsidP="0049645F">
    <w:pPr>
      <w:pStyle w:val="11"/>
      <w:jc w:val="center"/>
    </w:pPr>
    <w:r>
      <w:t xml:space="preserve">Санкт-Петербургский политехнический университет Петра Великого </w:t>
    </w:r>
  </w:p>
  <w:p w14:paraId="34E6F0AA" w14:textId="77777777" w:rsidR="0049645F" w:rsidRDefault="0049645F" w:rsidP="0049645F">
    <w:pPr>
      <w:pStyle w:val="11"/>
      <w:jc w:val="center"/>
    </w:pPr>
    <w:r>
      <w:t xml:space="preserve">Институт компьютерных наук и технологий </w:t>
    </w:r>
  </w:p>
  <w:p w14:paraId="1AAB6807" w14:textId="77777777" w:rsidR="0049645F" w:rsidRDefault="0049645F" w:rsidP="0049645F">
    <w:pPr>
      <w:pStyle w:val="11"/>
      <w:jc w:val="center"/>
    </w:pPr>
    <w:r>
      <w:t>Высшая школа программной инженерии</w:t>
    </w:r>
  </w:p>
  <w:p w14:paraId="31C7C28C" w14:textId="77777777" w:rsidR="0049645F" w:rsidRDefault="0049645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096E95"/>
    <w:multiLevelType w:val="hybridMultilevel"/>
    <w:tmpl w:val="B8121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EB"/>
    <w:rsid w:val="00055A58"/>
    <w:rsid w:val="00062080"/>
    <w:rsid w:val="00070879"/>
    <w:rsid w:val="00130D65"/>
    <w:rsid w:val="00133D17"/>
    <w:rsid w:val="001A693A"/>
    <w:rsid w:val="00241013"/>
    <w:rsid w:val="00310B77"/>
    <w:rsid w:val="00311695"/>
    <w:rsid w:val="00347221"/>
    <w:rsid w:val="00357203"/>
    <w:rsid w:val="003763E3"/>
    <w:rsid w:val="003C5696"/>
    <w:rsid w:val="003D528E"/>
    <w:rsid w:val="00443309"/>
    <w:rsid w:val="0049645F"/>
    <w:rsid w:val="004D336B"/>
    <w:rsid w:val="00535D69"/>
    <w:rsid w:val="00576CEB"/>
    <w:rsid w:val="00580662"/>
    <w:rsid w:val="005A4469"/>
    <w:rsid w:val="006142CB"/>
    <w:rsid w:val="006314A5"/>
    <w:rsid w:val="00711166"/>
    <w:rsid w:val="00720143"/>
    <w:rsid w:val="0075345A"/>
    <w:rsid w:val="00784AD1"/>
    <w:rsid w:val="007A3661"/>
    <w:rsid w:val="007B4957"/>
    <w:rsid w:val="007C6626"/>
    <w:rsid w:val="008637EB"/>
    <w:rsid w:val="00873881"/>
    <w:rsid w:val="008C3035"/>
    <w:rsid w:val="00925BC7"/>
    <w:rsid w:val="0099595D"/>
    <w:rsid w:val="00996EBF"/>
    <w:rsid w:val="009E24E0"/>
    <w:rsid w:val="00A75475"/>
    <w:rsid w:val="00A94B5C"/>
    <w:rsid w:val="00AC694F"/>
    <w:rsid w:val="00AF5F1D"/>
    <w:rsid w:val="00B458D2"/>
    <w:rsid w:val="00BB769E"/>
    <w:rsid w:val="00BC59CE"/>
    <w:rsid w:val="00BF05AD"/>
    <w:rsid w:val="00C14356"/>
    <w:rsid w:val="00C4742E"/>
    <w:rsid w:val="00CB3E16"/>
    <w:rsid w:val="00CB450A"/>
    <w:rsid w:val="00CF29BF"/>
    <w:rsid w:val="00D42AE2"/>
    <w:rsid w:val="00D5507A"/>
    <w:rsid w:val="00D943D1"/>
    <w:rsid w:val="00DC3FAE"/>
    <w:rsid w:val="00E81969"/>
    <w:rsid w:val="00FE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E4A26"/>
  <w15:chartTrackingRefBased/>
  <w15:docId w15:val="{9F44F349-A589-4E43-A11B-AF87C872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645F"/>
    <w:pPr>
      <w:keepNext/>
      <w:spacing w:before="240" w:after="60" w:line="276" w:lineRule="auto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64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9645F"/>
  </w:style>
  <w:style w:type="paragraph" w:styleId="a5">
    <w:name w:val="footer"/>
    <w:basedOn w:val="a"/>
    <w:link w:val="a6"/>
    <w:uiPriority w:val="99"/>
    <w:unhideWhenUsed/>
    <w:rsid w:val="004964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9645F"/>
  </w:style>
  <w:style w:type="paragraph" w:customStyle="1" w:styleId="11">
    <w:name w:val="Верхний колонтитул1"/>
    <w:basedOn w:val="a"/>
    <w:qFormat/>
    <w:rsid w:val="0049645F"/>
    <w:pPr>
      <w:tabs>
        <w:tab w:val="center" w:pos="4677"/>
        <w:tab w:val="right" w:pos="9355"/>
      </w:tabs>
      <w:spacing w:after="0" w:line="240" w:lineRule="auto"/>
    </w:pPr>
    <w:rPr>
      <w:rFonts w:ascii="Times New Roman" w:eastAsia="DejaVu Sans" w:hAnsi="Times New Roman" w:cs="DejaVu Sans"/>
      <w:color w:val="00000A"/>
      <w:sz w:val="24"/>
      <w:szCs w:val="24"/>
      <w:lang w:eastAsia="zh-CN" w:bidi="hi-IN"/>
    </w:rPr>
  </w:style>
  <w:style w:type="paragraph" w:customStyle="1" w:styleId="12">
    <w:name w:val="Нижний колонтитул1"/>
    <w:basedOn w:val="a"/>
    <w:qFormat/>
    <w:rsid w:val="0049645F"/>
    <w:pPr>
      <w:tabs>
        <w:tab w:val="center" w:pos="4677"/>
        <w:tab w:val="right" w:pos="9355"/>
      </w:tabs>
      <w:spacing w:after="0" w:line="240" w:lineRule="auto"/>
    </w:pPr>
    <w:rPr>
      <w:rFonts w:ascii="Times New Roman" w:eastAsia="DejaVu Sans" w:hAnsi="Times New Roman" w:cs="DejaVu Sans"/>
      <w:color w:val="00000A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49645F"/>
    <w:rPr>
      <w:rFonts w:ascii="Times New Roman" w:eastAsia="Times New Roman" w:hAnsi="Times New Roman" w:cs="Times New Roman"/>
      <w:b/>
      <w:bCs/>
      <w:kern w:val="32"/>
      <w:sz w:val="32"/>
      <w:szCs w:val="32"/>
      <w:lang w:val="en-US"/>
    </w:rPr>
  </w:style>
  <w:style w:type="paragraph" w:styleId="a7">
    <w:name w:val="List Paragraph"/>
    <w:basedOn w:val="a"/>
    <w:uiPriority w:val="34"/>
    <w:qFormat/>
    <w:rsid w:val="0049645F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n-US"/>
    </w:rPr>
  </w:style>
  <w:style w:type="paragraph" w:styleId="a8">
    <w:name w:val="caption"/>
    <w:basedOn w:val="a"/>
    <w:next w:val="a"/>
    <w:uiPriority w:val="35"/>
    <w:unhideWhenUsed/>
    <w:qFormat/>
    <w:rsid w:val="0049645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Hyperlink"/>
    <w:uiPriority w:val="99"/>
    <w:unhideWhenUsed/>
    <w:rsid w:val="00AC69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12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Стахиев Александр Владимирович</dc:creator>
  <cp:keywords/>
  <dc:description/>
  <cp:lastModifiedBy>Стахиев Александр Владимирович</cp:lastModifiedBy>
  <cp:revision>43</cp:revision>
  <dcterms:created xsi:type="dcterms:W3CDTF">2020-03-12T21:59:00Z</dcterms:created>
  <dcterms:modified xsi:type="dcterms:W3CDTF">2020-04-07T14:12:00Z</dcterms:modified>
</cp:coreProperties>
</file>