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75000" cy="921950"/>
            <wp:docPr id="1" name="Picture 1"/>
            <wp:cNvGraphicFramePr>
              <a:graphicFrameLocks noChangeAspect="1"/>
            </wp:cNvGraphicFramePr>
            <a:graphic>
              <a:graphicData uri="http://schemas.openxmlformats.org/drawingml/2006/picture">
                <pic:pic>
                  <pic:nvPicPr>
                    <pic:cNvPr id="0" name="maidscc_letterhead.png"/>
                    <pic:cNvPicPr/>
                  </pic:nvPicPr>
                  <pic:blipFill>
                    <a:blip r:embed="rId10"/>
                    <a:stretch>
                      <a:fillRect/>
                    </a:stretch>
                  </pic:blipFill>
                  <pic:spPr>
                    <a:xfrm>
                      <a:off x="0" y="0"/>
                      <a:ext cx="3175000" cy="921950"/>
                    </a:xfrm>
                    <a:prstGeom prst="rect"/>
                  </pic:spPr>
                </pic:pic>
              </a:graphicData>
            </a:graphic>
          </wp:inline>
        </w:drawing>
      </w:r>
    </w:p>
    <w:p>
      <w:pPr>
        <w:pStyle w:val="NocTitle"/>
        <w:jc w:val="center"/>
      </w:pPr>
      <w:r>
        <w:t>Non-Objection Certificate</w:t>
      </w:r>
    </w:p>
    <w:p>
      <w:pPr>
        <w:pStyle w:val="NocBody"/>
      </w:pPr>
      <w:r>
        <w:t>{{date_issued}}</w:t>
      </w:r>
    </w:p>
    <w:p>
      <w:pPr>
        <w:pStyle w:val="NocBody"/>
      </w:pPr>
      <w:r>
        <w:t>To the valued staff of the {{consulate_full_name}},</w:t>
      </w:r>
    </w:p>
    <w:p>
      <w:pPr>
        <w:pStyle w:val="NocBody"/>
        <w:spacing w:after="120"/>
      </w:pPr>
    </w:p>
    <w:p>
      <w:pPr>
        <w:pStyle w:val="NocBody"/>
      </w:pPr>
      <w:r>
        <w:t>This is to confirm that Maids.cc has no objection for {{worker_name}} to travel to {{destination_country}} with the mentioned traveller(s) below:</w:t>
      </w:r>
    </w:p>
    <w:p>
      <w:pPr>
        <w:pStyle w:val="NocBody"/>
        <w:spacing w:after="120"/>
      </w:pPr>
    </w:p>
    <w:p>
      <w:pPr>
        <w:pStyle w:val="NocHeading"/>
      </w:pPr>
      <w:r>
        <w:rPr>
          <w:u w:val="single"/>
        </w:rPr>
        <w:t>Traveller(s) Details:</w:t>
      </w:r>
    </w:p>
    <w:p>
      <w:pPr>
        <w:pStyle w:val="NocBody"/>
      </w:pPr>
      <w:r>
        <w:t>{{worker_name}} will be travelling with,</w:t>
      </w:r>
    </w:p>
    <w:p>
      <w:pPr>
        <w:pStyle w:val="NocBullet"/>
        <w:ind w:left="504" w:right="0"/>
      </w:pPr>
      <w:r>
        <w:t>- {{companion_name}} {{companion_id_clause}}</w:t>
      </w:r>
    </w:p>
    <w:p>
      <w:pPr>
        <w:pStyle w:val="NocBody"/>
        <w:spacing w:after="120"/>
      </w:pPr>
    </w:p>
    <w:p>
      <w:pPr>
        <w:pStyle w:val="NocHeading"/>
      </w:pPr>
      <w:r>
        <w:rPr>
          <w:u w:val="single"/>
        </w:rPr>
        <w:t>Domestic Worker Details:</w:t>
      </w:r>
    </w:p>
    <w:p>
      <w:pPr>
        <w:pStyle w:val="NocBody"/>
      </w:pPr>
      <w:r>
        <w:t>{{worker_name}}, of the {{worker_nationality}} nationality and holder of passport number {{worker_passport}} and Emirates ID: {{worker_eid}}, has been employed by Maids.cc since {{employment_start_date}} until the present day, and has an active visa that expires on {{visa_expiry_date}}. {{worker_name}} is assigned to work in the household of {{employer_name}} on a {{employment_basis}} basis. {{worker_name}} receives a monthly total salary of AED {{monthly_salary}} per month, equivalent to AED {{annual_salary}} per year.</w:t>
      </w:r>
    </w:p>
    <w:p>
      <w:pPr>
        <w:pStyle w:val="NocBody"/>
        <w:spacing w:after="120"/>
      </w:pPr>
    </w:p>
    <w:p>
      <w:pPr>
        <w:pStyle w:val="NocHeading"/>
      </w:pPr>
      <w:r>
        <w:rPr>
          <w:u w:val="single"/>
        </w:rPr>
        <w:t>Trip Details:</w:t>
      </w:r>
    </w:p>
    <w:p>
      <w:pPr>
        <w:pStyle w:val="NocBullet"/>
        <w:ind w:left="504" w:right="0"/>
      </w:pPr>
      <w:r>
        <w:t>- Trip Purpose: {{trip_purpose}}</w:t>
      </w:r>
    </w:p>
    <w:p>
      <w:pPr>
        <w:pStyle w:val="NocBullet"/>
        <w:ind w:left="504" w:right="0"/>
      </w:pPr>
      <w:r>
        <w:t>- Proposed Travel Dates: {{travel_start_date}} to {{travel_end_date}}</w:t>
      </w:r>
    </w:p>
    <w:p>
      <w:pPr>
        <w:pStyle w:val="NocBullet"/>
        <w:ind w:left="504" w:right="0"/>
      </w:pPr>
      <w:r>
        <w:t>- Trip Expenses: {{companion_name}} will pay for {{worker_name}}'s expenses throughout her trip to {{destination_country}}.</w:t>
      </w:r>
    </w:p>
    <w:p>
      <w:pPr>
        <w:pStyle w:val="NocBody"/>
        <w:spacing w:after="120"/>
      </w:pPr>
    </w:p>
    <w:p>
      <w:pPr>
        <w:pStyle w:val="NocHeading"/>
      </w:pPr>
      <w:r>
        <w:rPr>
          <w:u w:val="single"/>
        </w:rPr>
        <w:t>Respectfully submitted,</w:t>
      </w:r>
    </w:p>
    <w:p>
      <w:pPr>
        <w:pStyle w:val="NocBody"/>
      </w:pPr>
      <w:r>
        <w:t>{{signatory_name}}</w:t>
      </w:r>
    </w:p>
    <w:p>
      <w:pPr>
        <w:pStyle w:val="NocBody"/>
      </w:pPr>
      <w:r>
        <w:t>+971 505544143</w:t>
      </w:r>
    </w:p>
    <w:p>
      <w:pPr>
        <w:sectPr>
          <w:footerReference w:type="default" r:id="rId9"/>
          <w:pgSz w:w="12240" w:h="15840"/>
          <w:pgMar w:top="720" w:right="1440" w:bottom="2304" w:left="1440" w:header="720" w:footer="504" w:gutter="0"/>
          <w:cols w:space="720"/>
          <w:docGrid w:linePitch="360"/>
        </w:sectPr>
      </w:pPr>
    </w:p>
    <w:p>
      <w:pPr>
        <w:jc w:val="center"/>
      </w:pPr>
      <w:r>
        <w:drawing>
          <wp:inline xmlns:a="http://schemas.openxmlformats.org/drawingml/2006/main" xmlns:pic="http://schemas.openxmlformats.org/drawingml/2006/picture">
            <wp:extent cx="3175000" cy="921950"/>
            <wp:docPr id="2" name="Picture 2"/>
            <wp:cNvGraphicFramePr>
              <a:graphicFrameLocks noChangeAspect="1"/>
            </wp:cNvGraphicFramePr>
            <a:graphic>
              <a:graphicData uri="http://schemas.openxmlformats.org/drawingml/2006/picture">
                <pic:pic>
                  <pic:nvPicPr>
                    <pic:cNvPr id="0" name="maidscc_letterhead.png"/>
                    <pic:cNvPicPr/>
                  </pic:nvPicPr>
                  <pic:blipFill>
                    <a:blip r:embed="rId10"/>
                    <a:stretch>
                      <a:fillRect/>
                    </a:stretch>
                  </pic:blipFill>
                  <pic:spPr>
                    <a:xfrm>
                      <a:off x="0" y="0"/>
                      <a:ext cx="3175000" cy="921950"/>
                    </a:xfrm>
                    <a:prstGeom prst="rect"/>
                  </pic:spPr>
                </pic:pic>
              </a:graphicData>
            </a:graphic>
          </wp:inline>
        </w:drawing>
      </w:r>
    </w:p>
    <w:p>
      <w:pPr>
        <w:pStyle w:val="NocTitleAr"/>
        <w:bidi/>
        <w:jc w:val="center"/>
      </w:pPr>
      <w:r>
        <w:t>شهادة لا مانع سفر</w:t>
      </w:r>
    </w:p>
    <w:p>
      <w:pPr>
        <w:pStyle w:val="NocBodyAr"/>
        <w:bidi/>
      </w:pPr>
      <w:r>
        <w:t>‏{{date_issued}}</w:t>
      </w:r>
    </w:p>
    <w:p>
      <w:pPr>
        <w:pStyle w:val="NocBodyAr"/>
        <w:bidi/>
      </w:pPr>
      <w:r>
        <w:t>‏إلى الموظفين الكرام في سفارة {{destination_country}} بالإمارات العربية المتحدة،</w:t>
      </w:r>
    </w:p>
    <w:p>
      <w:pPr>
        <w:pStyle w:val="NocBodyAr"/>
        <w:spacing w:after="120"/>
        <w:bidi/>
      </w:pPr>
    </w:p>
    <w:p>
      <w:pPr>
        <w:pStyle w:val="NocBodyAr"/>
        <w:bidi/>
      </w:pPr>
      <w:r>
        <w:t>‏تؤكد شركة ميدز دوت سي سي لخدمات العمالة المساعدة ش.ذ.م.م بأنه ليس لدينا مانع من سفر {{worker_name}} إلى {{destination_country}} مع المرافقين المذكورين أدناه.</w:t>
      </w:r>
    </w:p>
    <w:p>
      <w:pPr>
        <w:pStyle w:val="NocBodyAr"/>
        <w:spacing w:after="120"/>
        <w:bidi/>
      </w:pPr>
    </w:p>
    <w:p>
      <w:pPr>
        <w:pStyle w:val="NocHeadingAr"/>
        <w:bidi/>
      </w:pPr>
      <w:r>
        <w:rPr>
          <w:u w:val="single"/>
        </w:rPr>
        <w:t>‏معلومات المرافقين المسافر:</w:t>
      </w:r>
    </w:p>
    <w:p>
      <w:pPr>
        <w:pStyle w:val="NocBodyAr"/>
        <w:bidi/>
      </w:pPr>
      <w:r>
        <w:t>‏ستسافر {{worker_name}} مع:</w:t>
      </w:r>
    </w:p>
    <w:p>
      <w:pPr>
        <w:pStyle w:val="NocBulletAr"/>
        <w:bidi/>
        <w:ind w:left="0" w:right="504"/>
      </w:pPr>
      <w:r>
        <w:t>- ‏{{companion_name}} {{companion_id_clause_ar}}</w:t>
      </w:r>
    </w:p>
    <w:p>
      <w:pPr>
        <w:pStyle w:val="NocBodyAr"/>
        <w:spacing w:after="120"/>
        <w:bidi/>
      </w:pPr>
    </w:p>
    <w:p>
      <w:pPr>
        <w:pStyle w:val="NocHeadingAr"/>
        <w:bidi/>
      </w:pPr>
      <w:r>
        <w:rPr>
          <w:u w:val="single"/>
        </w:rPr>
        <w:t>‏معلومات الخادمة:</w:t>
      </w:r>
    </w:p>
    <w:p>
      <w:pPr>
        <w:pStyle w:val="NocBodyAr"/>
        <w:bidi/>
      </w:pPr>
      <w:r>
        <w:t>‏تم توظيف {{worker_name}} من الجنسية {{worker_nationality}} وحاملة رقم جواز السفر {{worker_passport}} والهوية الإماراتية {{worker_eid}}، لدى شركة ميدز دوت سي سي لخدمات العمالة المساعدة ش.ذ.م.م منذ {{employment_start_date}} حتى يومنا هذا وهي بموجب تأشيرة سارية تنتهي في {{visa_expiry_date}}. تم تعيين {{worker_name}} للعمل في منزل {{employer_name}} على أساس طويل الأمد. تتقاضى {{worker_name}} راتبًا اجماليًا شهريًا قدره {{monthly_salary}} درهم شهريًا، أي ما يعادل {{annual_salary}} درهم في السنة.</w:t>
      </w:r>
    </w:p>
    <w:p>
      <w:pPr>
        <w:pStyle w:val="NocBodyAr"/>
        <w:spacing w:after="120"/>
        <w:bidi/>
      </w:pPr>
    </w:p>
    <w:p>
      <w:pPr>
        <w:pStyle w:val="NocHeadingAr"/>
        <w:bidi/>
      </w:pPr>
      <w:r>
        <w:rPr>
          <w:u w:val="single"/>
        </w:rPr>
        <w:t>‏معلومات الرحلة:</w:t>
      </w:r>
    </w:p>
    <w:p>
      <w:pPr>
        <w:pStyle w:val="NocBulletAr"/>
        <w:bidi/>
        <w:ind w:left="0" w:right="504"/>
      </w:pPr>
      <w:r>
        <w:t>- ‏الغرض من الرحلة: السياحة</w:t>
      </w:r>
    </w:p>
    <w:p>
      <w:pPr>
        <w:pStyle w:val="NocBulletAr"/>
        <w:bidi/>
        <w:ind w:left="0" w:right="504"/>
      </w:pPr>
      <w:r>
        <w:t>- ‏مواعيد السفر المتاحة: {{travel_start_date}} الى {{travel_end_date}}</w:t>
      </w:r>
    </w:p>
    <w:p>
      <w:pPr>
        <w:pStyle w:val="NocBulletAr"/>
        <w:bidi/>
        <w:ind w:left="0" w:right="504"/>
      </w:pPr>
      <w:r>
        <w:t>- ‏نفقات الرحلة: سيتكفل {{companion_name}} بمصاريف {{worker_name}} خلال فترة إقامتها في {{destination_country}}.</w:t>
      </w:r>
    </w:p>
    <w:p>
      <w:pPr>
        <w:pStyle w:val="NocBodyAr"/>
        <w:spacing w:after="120"/>
        <w:bidi/>
      </w:pPr>
    </w:p>
    <w:p>
      <w:pPr>
        <w:pStyle w:val="NocHeadingAr"/>
        <w:bidi/>
      </w:pPr>
      <w:r>
        <w:rPr>
          <w:u w:val="single"/>
        </w:rPr>
        <w:t>‏مع خالص الاحترام،</w:t>
      </w:r>
    </w:p>
    <w:p>
      <w:pPr>
        <w:pStyle w:val="NocBodyAr"/>
        <w:bidi/>
      </w:pPr>
      <w:r>
        <w:t>‏{{signatory_name}}</w:t>
      </w:r>
    </w:p>
    <w:p>
      <w:pPr>
        <w:pStyle w:val="NocBodyAr"/>
        <w:bidi/>
      </w:pPr>
      <w:r>
        <w:t>‏⁦+971 505544143⁩</w:t>
      </w:r>
    </w:p>
    <w:sectPr w:rsidR="00FC693F" w:rsidRPr="0006063C" w:rsidSect="00034616">
      <w:pgSz w:w="12240" w:h="15840"/>
      <w:pgMar w:top="720" w:right="1440" w:bottom="230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sz w:val="18"/>
        <w:szCs w:val="18"/>
      </w:rPr>
      <w:t>This is an original attested digital certificate. No other form of this certificate can be generated.</w:t>
    </w:r>
  </w:p>
  <w:p>
    <w:pPr>
      <w:bidi/>
      <w:jc w:val="center"/>
    </w:pPr>
    <w:r>
      <w:rPr>
        <w:rFonts w:ascii="Times New Roman" w:hAnsi="Times New Roman" w:cs="DejaVu Sans"/>
        <w:sz w:val="18"/>
        <w:szCs w:val="18"/>
      </w:rPr>
      <w:t>‏ميدز دوت سي سي، صندوق بريد ⁦P.O. Box 40398⁩، ملك محمد صالح عبدالله ال علي، معرض رقم ⁦1⁩، البرشاء الثانية، الإمارات العربية المتحدة | رقم الاتصال:</w:t>
    </w:r>
  </w:p>
  <w:p>
    <w:pPr>
      <w:jc w:val="center"/>
    </w:pPr>
    <w:r>
      <w:rPr>
        <w:rFonts w:ascii="Times New Roman" w:hAnsi="Times New Roman" w:cs="Times New Roman"/>
        <w:sz w:val="18"/>
        <w:szCs w:val="18"/>
      </w:rPr>
      <w:t>04-2479155</w:t>
    </w:r>
  </w:p>
  <w:p>
    <w:pPr>
      <w:jc w:val="center"/>
    </w:pPr>
    <w:r>
      <w:rPr>
        <w:rFonts w:ascii="Times New Roman" w:hAnsi="Times New Roman" w:cs="Times New Roman"/>
        <w:sz w:val="12"/>
        <w:szCs w:val="12"/>
      </w:rPr>
      <w:t>This No-Objection Certificate (NOC) is issued solely for the purpose specified herein and does not imply any legal or financial liability on the part of Maids.cc for any actions, conduct, or obligations of the individual beyond the scope of their designated role as defined by their contractual obligations with Maids.cc. Maids.cc expressly disclaims all liability for any misuse, unauthorized use, or misrepresentation of this certificate. Any such actions are the sole responsibility of the individual and/or their sponsor, regardless of the purpose for which the NOC is issued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cTitle">
    <w:name w:val="NocTitle"/>
    <w:basedOn w:val="Normal"/>
    <w:pPr>
      <w:spacing w:before="0" w:after="40" w:line="240" w:lineRule="auto"/>
    </w:pPr>
    <w:rPr>
      <w:rFonts w:ascii="Arial" w:hAnsi="Arial" w:cs="Arial"/>
      <w:b/>
      <w:color w:val="000000"/>
      <w:sz w:val="28"/>
    </w:rPr>
  </w:style>
  <w:style w:type="paragraph" w:customStyle="1" w:styleId="NocHeading">
    <w:name w:val="NocHeading"/>
    <w:basedOn w:val="Normal"/>
    <w:pPr>
      <w:spacing w:before="0" w:after="40" w:line="240" w:lineRule="auto"/>
    </w:pPr>
    <w:rPr>
      <w:rFonts w:ascii="Times New Roman" w:hAnsi="Times New Roman" w:cs="Times New Roman"/>
      <w:b/>
      <w:color w:val="000000"/>
      <w:sz w:val="22"/>
    </w:rPr>
  </w:style>
  <w:style w:type="paragraph" w:customStyle="1" w:styleId="NocBody">
    <w:name w:val="NocBody"/>
    <w:basedOn w:val="Normal"/>
    <w:pPr>
      <w:spacing w:before="0" w:after="40" w:line="240" w:lineRule="auto"/>
    </w:pPr>
    <w:rPr>
      <w:rFonts w:ascii="Times New Roman" w:hAnsi="Times New Roman" w:cs="Times New Roman"/>
      <w:b w:val="0"/>
      <w:color w:val="000000"/>
      <w:sz w:val="22"/>
    </w:rPr>
  </w:style>
  <w:style w:type="paragraph" w:customStyle="1" w:styleId="NocBullet">
    <w:name w:val="NocBullet"/>
    <w:basedOn w:val="Normal"/>
    <w:pPr>
      <w:spacing w:before="0" w:after="40" w:line="240" w:lineRule="auto"/>
    </w:pPr>
    <w:rPr>
      <w:rFonts w:ascii="Times New Roman" w:hAnsi="Times New Roman" w:cs="Times New Roman"/>
      <w:b w:val="0"/>
      <w:color w:val="000000"/>
      <w:sz w:val="22"/>
    </w:rPr>
  </w:style>
  <w:style w:type="paragraph" w:customStyle="1" w:styleId="NocTitleAr">
    <w:name w:val="NocTitleAr"/>
    <w:basedOn w:val="Normal"/>
    <w:pPr>
      <w:spacing w:before="0" w:after="40" w:line="240" w:lineRule="auto"/>
    </w:pPr>
    <w:rPr>
      <w:rFonts w:ascii="Arial" w:hAnsi="Arial" w:cs="DejaVu Sans"/>
      <w:b/>
      <w:color w:val="000000"/>
      <w:sz w:val="28"/>
      <w:rtl/>
      <w:cs/>
      <w:szCs w:val="28"/>
    </w:rPr>
  </w:style>
  <w:style w:type="paragraph" w:customStyle="1" w:styleId="NocHeadingAr">
    <w:name w:val="NocHeadingAr"/>
    <w:basedOn w:val="Normal"/>
    <w:pPr>
      <w:spacing w:before="0" w:after="40" w:line="240" w:lineRule="auto"/>
    </w:pPr>
    <w:rPr>
      <w:rFonts w:ascii="Times New Roman" w:hAnsi="Times New Roman" w:cs="DejaVu Sans"/>
      <w:b/>
      <w:color w:val="000000"/>
      <w:sz w:val="22"/>
      <w:rtl/>
      <w:cs/>
      <w:szCs w:val="22"/>
    </w:rPr>
  </w:style>
  <w:style w:type="paragraph" w:customStyle="1" w:styleId="NocBodyAr">
    <w:name w:val="NocBodyAr"/>
    <w:basedOn w:val="Normal"/>
    <w:pPr>
      <w:spacing w:before="0" w:after="40" w:line="240" w:lineRule="auto"/>
    </w:pPr>
    <w:rPr>
      <w:rFonts w:ascii="Times New Roman" w:hAnsi="Times New Roman" w:cs="DejaVu Sans"/>
      <w:b w:val="0"/>
      <w:color w:val="000000"/>
      <w:sz w:val="22"/>
      <w:rtl/>
      <w:cs/>
      <w:szCs w:val="22"/>
    </w:rPr>
  </w:style>
  <w:style w:type="paragraph" w:customStyle="1" w:styleId="NocBulletAr">
    <w:name w:val="NocBulletAr"/>
    <w:basedOn w:val="Normal"/>
    <w:pPr>
      <w:spacing w:before="0" w:after="40" w:line="240" w:lineRule="auto"/>
    </w:pPr>
    <w:rPr>
      <w:rFonts w:ascii="Times New Roman" w:hAnsi="Times New Roman" w:cs="DejaVu Sans"/>
      <w:b w:val="0"/>
      <w:color w:val="000000"/>
      <w:sz w:val="22"/>
      <w:rtl/>
      <w:cs/>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