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992253" w14:textId="5D529C6E" w:rsidR="005770DF" w:rsidRDefault="005770DF" w:rsidP="00F5765E">
      <w:pPr>
        <w:pStyle w:val="Web"/>
        <w:shd w:val="clear" w:color="auto" w:fill="FFFFFF"/>
        <w:spacing w:before="0" w:beforeAutospacing="0" w:after="0" w:afterAutospacing="0"/>
        <w:jc w:val="center"/>
        <w:rPr>
          <w:rFonts w:ascii="Cambria" w:hAnsi="Cambria" w:cs="Arial"/>
          <w:b/>
          <w:bCs/>
          <w:color w:val="1A1A1A"/>
          <w:sz w:val="28"/>
          <w:szCs w:val="28"/>
        </w:rPr>
      </w:pPr>
      <w:r w:rsidRPr="00F5765E">
        <w:rPr>
          <w:rFonts w:ascii="Cambria" w:hAnsi="Cambria" w:cs="Arial"/>
          <w:b/>
          <w:bCs/>
          <w:color w:val="1A1A1A"/>
          <w:sz w:val="28"/>
          <w:szCs w:val="28"/>
        </w:rPr>
        <w:t>Δελτίο Τύπου</w:t>
      </w:r>
    </w:p>
    <w:p w14:paraId="68D3F816" w14:textId="77777777" w:rsidR="00F5765E" w:rsidRDefault="00F5765E" w:rsidP="00F5765E">
      <w:pPr>
        <w:pStyle w:val="Web"/>
        <w:shd w:val="clear" w:color="auto" w:fill="FFFFFF"/>
        <w:spacing w:before="0" w:beforeAutospacing="0" w:after="0" w:afterAutospacing="0"/>
        <w:jc w:val="center"/>
        <w:rPr>
          <w:rFonts w:ascii="Cambria" w:hAnsi="Cambria" w:cs="Arial"/>
          <w:b/>
          <w:bCs/>
          <w:color w:val="1A1A1A"/>
          <w:sz w:val="28"/>
          <w:szCs w:val="28"/>
        </w:rPr>
      </w:pPr>
    </w:p>
    <w:p w14:paraId="7F4E93E7" w14:textId="77777777" w:rsidR="003165F6" w:rsidRDefault="003165F6" w:rsidP="00F5765E">
      <w:pPr>
        <w:pStyle w:val="Web"/>
        <w:shd w:val="clear" w:color="auto" w:fill="FFFFFF"/>
        <w:spacing w:before="0" w:beforeAutospacing="0" w:after="0" w:afterAutospacing="0"/>
        <w:jc w:val="center"/>
        <w:rPr>
          <w:rFonts w:ascii="Cambria" w:hAnsi="Cambria" w:cs="Arial"/>
          <w:b/>
          <w:bCs/>
          <w:color w:val="1A1A1A"/>
          <w:sz w:val="28"/>
          <w:szCs w:val="28"/>
        </w:rPr>
      </w:pPr>
    </w:p>
    <w:p w14:paraId="32F2F206" w14:textId="77777777" w:rsidR="003165F6" w:rsidRDefault="003165F6" w:rsidP="00F5765E">
      <w:pPr>
        <w:pStyle w:val="Web"/>
        <w:shd w:val="clear" w:color="auto" w:fill="FFFFFF"/>
        <w:spacing w:before="0" w:beforeAutospacing="0" w:after="0" w:afterAutospacing="0"/>
        <w:jc w:val="center"/>
        <w:rPr>
          <w:rFonts w:ascii="Cambria" w:hAnsi="Cambria" w:cs="Arial"/>
          <w:b/>
          <w:bCs/>
          <w:color w:val="1A1A1A"/>
          <w:sz w:val="28"/>
          <w:szCs w:val="28"/>
        </w:rPr>
      </w:pPr>
    </w:p>
    <w:p w14:paraId="4E860591" w14:textId="46B48428" w:rsidR="00F5765E" w:rsidRPr="008026E9" w:rsidRDefault="00543982" w:rsidP="00F5765E">
      <w:pPr>
        <w:pStyle w:val="Web"/>
        <w:shd w:val="clear" w:color="auto" w:fill="FFFFFF"/>
        <w:spacing w:before="0" w:beforeAutospacing="0" w:after="0" w:afterAutospacing="0"/>
        <w:jc w:val="center"/>
        <w:rPr>
          <w:rFonts w:ascii="Cambria" w:hAnsi="Cambria" w:cs="Arial"/>
          <w:b/>
          <w:bCs/>
          <w:color w:val="1A1A1A"/>
        </w:rPr>
      </w:pPr>
      <w:r>
        <w:rPr>
          <w:rFonts w:ascii="Cambria" w:hAnsi="Cambria" w:cs="Arial"/>
          <w:b/>
          <w:bCs/>
          <w:color w:val="1A1A1A"/>
        </w:rPr>
        <w:t>«</w:t>
      </w:r>
      <w:r w:rsidR="00F5765E" w:rsidRPr="008026E9">
        <w:rPr>
          <w:rFonts w:ascii="Cambria" w:hAnsi="Cambria" w:cs="Arial"/>
          <w:b/>
          <w:bCs/>
          <w:color w:val="1A1A1A"/>
        </w:rPr>
        <w:t>Η Σπασμένη Στάμνα</w:t>
      </w:r>
      <w:r w:rsidR="007719E2">
        <w:rPr>
          <w:rFonts w:ascii="Cambria" w:hAnsi="Cambria" w:cs="Arial"/>
          <w:b/>
          <w:bCs/>
          <w:color w:val="1A1A1A"/>
        </w:rPr>
        <w:t>»</w:t>
      </w:r>
    </w:p>
    <w:p w14:paraId="48EAEE5B" w14:textId="77777777" w:rsidR="005770DF" w:rsidRPr="009E7652" w:rsidRDefault="005770DF" w:rsidP="009A658F">
      <w:pPr>
        <w:pStyle w:val="Web"/>
        <w:shd w:val="clear" w:color="auto" w:fill="FFFFFF"/>
        <w:spacing w:before="0" w:beforeAutospacing="0" w:after="0" w:afterAutospacing="0"/>
        <w:jc w:val="both"/>
        <w:rPr>
          <w:rFonts w:ascii="Cambria" w:hAnsi="Cambria" w:cs="Arial"/>
          <w:color w:val="1A1A1A"/>
        </w:rPr>
      </w:pPr>
    </w:p>
    <w:p w14:paraId="129F2322" w14:textId="77777777" w:rsidR="00F5765E" w:rsidRDefault="00F5765E" w:rsidP="009A658F">
      <w:pPr>
        <w:pStyle w:val="Web"/>
        <w:shd w:val="clear" w:color="auto" w:fill="FFFFFF"/>
        <w:spacing w:before="0" w:beforeAutospacing="0" w:after="0" w:afterAutospacing="0"/>
        <w:jc w:val="both"/>
        <w:rPr>
          <w:rFonts w:ascii="Cambria" w:hAnsi="Cambria" w:cs="Arial"/>
          <w:color w:val="1A1A1A"/>
        </w:rPr>
      </w:pPr>
    </w:p>
    <w:p w14:paraId="3B357B2F" w14:textId="185E80C5" w:rsidR="00980406" w:rsidRDefault="002D443C" w:rsidP="009A658F">
      <w:pPr>
        <w:pStyle w:val="Web"/>
        <w:shd w:val="clear" w:color="auto" w:fill="FFFFFF"/>
        <w:spacing w:before="0" w:beforeAutospacing="0" w:after="0" w:afterAutospacing="0"/>
        <w:jc w:val="both"/>
        <w:rPr>
          <w:rFonts w:ascii="Cambria" w:hAnsi="Cambria" w:cs="Arial"/>
          <w:color w:val="1A1A1A"/>
        </w:rPr>
      </w:pPr>
      <w:r>
        <w:rPr>
          <w:rFonts w:ascii="Cambria" w:hAnsi="Cambria" w:cs="Arial"/>
          <w:color w:val="1A1A1A"/>
        </w:rPr>
        <w:t xml:space="preserve">Το </w:t>
      </w:r>
      <w:r w:rsidRPr="00896C21">
        <w:rPr>
          <w:rFonts w:ascii="Cambria" w:hAnsi="Cambria" w:cs="Arial"/>
          <w:b/>
          <w:bCs/>
          <w:color w:val="1A1A1A"/>
        </w:rPr>
        <w:t xml:space="preserve">Δημοτικό </w:t>
      </w:r>
      <w:r w:rsidR="00166B85" w:rsidRPr="00896C21">
        <w:rPr>
          <w:rFonts w:ascii="Cambria" w:hAnsi="Cambria" w:cs="Arial"/>
          <w:b/>
          <w:bCs/>
          <w:color w:val="1A1A1A"/>
        </w:rPr>
        <w:t xml:space="preserve">Περιφερειακό </w:t>
      </w:r>
      <w:r w:rsidRPr="00896C21">
        <w:rPr>
          <w:rFonts w:ascii="Cambria" w:hAnsi="Cambria" w:cs="Arial"/>
          <w:b/>
          <w:bCs/>
          <w:color w:val="1A1A1A"/>
        </w:rPr>
        <w:t>Θέατρο Αγρινίου</w:t>
      </w:r>
      <w:r>
        <w:rPr>
          <w:rFonts w:ascii="Cambria" w:hAnsi="Cambria" w:cs="Arial"/>
          <w:color w:val="1A1A1A"/>
        </w:rPr>
        <w:t xml:space="preserve"> σε συνεργασία με την </w:t>
      </w:r>
      <w:r w:rsidR="009E7652">
        <w:rPr>
          <w:rFonts w:ascii="Cambria" w:hAnsi="Cambria" w:cs="Arial"/>
          <w:color w:val="1A1A1A"/>
        </w:rPr>
        <w:t xml:space="preserve">εταιρεία </w:t>
      </w:r>
      <w:r w:rsidR="00585A37">
        <w:rPr>
          <w:rFonts w:ascii="Cambria" w:hAnsi="Cambria" w:cs="Arial"/>
          <w:color w:val="1A1A1A"/>
        </w:rPr>
        <w:t xml:space="preserve">θεατρικών παραγωγών </w:t>
      </w:r>
      <w:r w:rsidR="009F5B20" w:rsidRPr="00A51BBA">
        <w:rPr>
          <w:rFonts w:ascii="Cambria" w:hAnsi="Cambria" w:cs="Arial"/>
          <w:b/>
          <w:bCs/>
          <w:color w:val="1A1A1A"/>
        </w:rPr>
        <w:t xml:space="preserve">Μέθεξις </w:t>
      </w:r>
      <w:r w:rsidR="009E7652">
        <w:rPr>
          <w:rFonts w:ascii="Cambria" w:hAnsi="Cambria" w:cs="Arial"/>
          <w:color w:val="1A1A1A"/>
        </w:rPr>
        <w:t>παρουσιάζει την κωμωδία</w:t>
      </w:r>
      <w:r w:rsidR="0079720C">
        <w:rPr>
          <w:rFonts w:ascii="Cambria" w:hAnsi="Cambria" w:cs="Arial"/>
          <w:color w:val="1A1A1A"/>
        </w:rPr>
        <w:t xml:space="preserve"> </w:t>
      </w:r>
      <w:r w:rsidR="009A658F" w:rsidRPr="002F78DB">
        <w:rPr>
          <w:rFonts w:ascii="Cambria" w:hAnsi="Cambria" w:cs="Arial"/>
          <w:b/>
          <w:bCs/>
          <w:color w:val="1A1A1A"/>
        </w:rPr>
        <w:t>“</w:t>
      </w:r>
      <w:r w:rsidR="00361B08" w:rsidRPr="002F78DB">
        <w:rPr>
          <w:rFonts w:ascii="Cambria" w:hAnsi="Cambria" w:cs="Arial"/>
          <w:b/>
          <w:bCs/>
          <w:color w:val="1A1A1A"/>
        </w:rPr>
        <w:t xml:space="preserve">Η </w:t>
      </w:r>
      <w:r w:rsidR="009A658F" w:rsidRPr="002F78DB">
        <w:rPr>
          <w:rFonts w:ascii="Cambria" w:hAnsi="Cambria" w:cs="Arial"/>
          <w:b/>
          <w:bCs/>
          <w:color w:val="1A1A1A"/>
        </w:rPr>
        <w:t>Σπασμένη Στάμνα”</w:t>
      </w:r>
      <w:r w:rsidR="009A658F" w:rsidRPr="00AD5760">
        <w:rPr>
          <w:rFonts w:ascii="Cambria" w:hAnsi="Cambria" w:cs="Arial"/>
          <w:color w:val="1A1A1A"/>
        </w:rPr>
        <w:t xml:space="preserve">, του Χάινριχ Φον Κλάιστ, </w:t>
      </w:r>
      <w:r w:rsidR="002D0654">
        <w:rPr>
          <w:rFonts w:ascii="Cambria" w:hAnsi="Cambria" w:cs="Arial"/>
          <w:color w:val="1A1A1A"/>
        </w:rPr>
        <w:t>σε σκηνοθεσία Γιώργου Κιμούλη,</w:t>
      </w:r>
      <w:r w:rsidR="00E505E9">
        <w:rPr>
          <w:rFonts w:ascii="Cambria" w:hAnsi="Cambria" w:cs="Arial"/>
          <w:color w:val="1A1A1A"/>
        </w:rPr>
        <w:t xml:space="preserve"> την χειμερινή περίοδο 2024</w:t>
      </w:r>
      <w:r w:rsidR="00896C21">
        <w:rPr>
          <w:rFonts w:ascii="Cambria" w:hAnsi="Cambria" w:cs="Arial"/>
          <w:color w:val="1A1A1A"/>
        </w:rPr>
        <w:t xml:space="preserve"> </w:t>
      </w:r>
      <w:r w:rsidR="00E505E9">
        <w:rPr>
          <w:rFonts w:ascii="Cambria" w:hAnsi="Cambria" w:cs="Arial"/>
          <w:color w:val="1A1A1A"/>
        </w:rPr>
        <w:t>-</w:t>
      </w:r>
      <w:r w:rsidR="00896C21">
        <w:rPr>
          <w:rFonts w:ascii="Cambria" w:hAnsi="Cambria" w:cs="Arial"/>
          <w:color w:val="1A1A1A"/>
        </w:rPr>
        <w:t xml:space="preserve"> </w:t>
      </w:r>
      <w:r w:rsidR="00E505E9">
        <w:rPr>
          <w:rFonts w:ascii="Cambria" w:hAnsi="Cambria" w:cs="Arial"/>
          <w:color w:val="1A1A1A"/>
        </w:rPr>
        <w:t xml:space="preserve">2025 </w:t>
      </w:r>
      <w:r w:rsidR="00B950DF">
        <w:rPr>
          <w:rFonts w:ascii="Cambria" w:hAnsi="Cambria" w:cs="Arial"/>
          <w:color w:val="1A1A1A"/>
        </w:rPr>
        <w:t xml:space="preserve">από 17 Ιανουαρίου έως 9 Φεβρουαρίου κάθε </w:t>
      </w:r>
      <w:r w:rsidR="009B0A60">
        <w:rPr>
          <w:rFonts w:ascii="Cambria" w:hAnsi="Cambria" w:cs="Arial"/>
          <w:color w:val="1A1A1A"/>
        </w:rPr>
        <w:t>Παρασκευή και Σάββατο στις 21:15 και κάθε Κυριακή στις 20:00.</w:t>
      </w:r>
    </w:p>
    <w:p w14:paraId="7080EBC8" w14:textId="77777777" w:rsidR="00896C21" w:rsidRDefault="00896C21" w:rsidP="009A658F">
      <w:pPr>
        <w:pStyle w:val="Web"/>
        <w:shd w:val="clear" w:color="auto" w:fill="FFFFFF"/>
        <w:spacing w:before="0" w:beforeAutospacing="0" w:after="0" w:afterAutospacing="0"/>
        <w:jc w:val="both"/>
        <w:rPr>
          <w:rFonts w:ascii="Cambria" w:hAnsi="Cambria" w:cs="Arial"/>
          <w:color w:val="1A1A1A"/>
        </w:rPr>
      </w:pPr>
    </w:p>
    <w:p w14:paraId="21BB698C" w14:textId="1CE25144" w:rsidR="009A658F" w:rsidRPr="00AD5760" w:rsidRDefault="00980406" w:rsidP="009A658F">
      <w:pPr>
        <w:pStyle w:val="Web"/>
        <w:shd w:val="clear" w:color="auto" w:fill="FFFFFF"/>
        <w:spacing w:before="0" w:beforeAutospacing="0" w:after="0" w:afterAutospacing="0"/>
        <w:jc w:val="both"/>
        <w:rPr>
          <w:rFonts w:ascii="Cambria" w:hAnsi="Cambria" w:cs="Arial"/>
          <w:color w:val="1A1A1A"/>
        </w:rPr>
      </w:pPr>
      <w:r w:rsidRPr="00AD5760">
        <w:rPr>
          <w:rFonts w:ascii="Cambria" w:hAnsi="Cambria" w:cs="Arial"/>
          <w:color w:val="1A1A1A"/>
        </w:rPr>
        <w:t>“</w:t>
      </w:r>
      <w:r>
        <w:rPr>
          <w:rFonts w:ascii="Cambria" w:hAnsi="Cambria" w:cs="Arial"/>
          <w:color w:val="1A1A1A"/>
        </w:rPr>
        <w:t xml:space="preserve">Η </w:t>
      </w:r>
      <w:r w:rsidRPr="00AD5760">
        <w:rPr>
          <w:rFonts w:ascii="Cambria" w:hAnsi="Cambria" w:cs="Arial"/>
          <w:color w:val="1A1A1A"/>
        </w:rPr>
        <w:t>Σπασμένη Στάμνα”, του Χάινριχ Φον Κλάιστ,</w:t>
      </w:r>
      <w:r>
        <w:rPr>
          <w:rFonts w:ascii="Cambria" w:hAnsi="Cambria" w:cs="Arial"/>
          <w:color w:val="1A1A1A"/>
        </w:rPr>
        <w:t xml:space="preserve"> </w:t>
      </w:r>
      <w:r w:rsidR="009A658F" w:rsidRPr="00AD5760">
        <w:rPr>
          <w:rFonts w:ascii="Cambria" w:hAnsi="Cambria" w:cs="Arial"/>
          <w:color w:val="1A1A1A"/>
        </w:rPr>
        <w:t>γραμμένο το 1806,  είναι μία απ’ τις πιο σημαντικές κωμωδίες της ευρωπαϊκής δραματουργίας. </w:t>
      </w:r>
      <w:r w:rsidR="009A658F" w:rsidRPr="00AD5760">
        <w:rPr>
          <w:rFonts w:ascii="Cambria" w:hAnsi="Cambria" w:cs="Arial"/>
          <w:color w:val="000000"/>
        </w:rPr>
        <w:t> </w:t>
      </w:r>
      <w:r w:rsidR="009A658F" w:rsidRPr="00AD5760">
        <w:rPr>
          <w:rFonts w:ascii="Cambria" w:hAnsi="Cambria" w:cs="Arial"/>
          <w:color w:val="1A1A1A"/>
        </w:rPr>
        <w:t>Το θέμα της κωμωδίας αυτής είναι ο λανθασμένος τρόπος που ασκείται η δικαιοσύνη από κάποιους λειτουργούς της. </w:t>
      </w:r>
    </w:p>
    <w:p w14:paraId="2DCCED1D" w14:textId="77777777" w:rsidR="009A658F" w:rsidRPr="00AD5760" w:rsidRDefault="009A658F" w:rsidP="009A658F">
      <w:pPr>
        <w:pStyle w:val="Web"/>
        <w:shd w:val="clear" w:color="auto" w:fill="FFFFFF"/>
        <w:spacing w:before="0" w:beforeAutospacing="0" w:after="0" w:afterAutospacing="0"/>
        <w:jc w:val="both"/>
        <w:rPr>
          <w:rFonts w:ascii="Cambria" w:hAnsi="Cambria" w:cs="Arial"/>
          <w:color w:val="1A1A1A"/>
        </w:rPr>
      </w:pPr>
    </w:p>
    <w:p w14:paraId="29B12F6D" w14:textId="77777777" w:rsidR="009A658F" w:rsidRPr="00AD5760" w:rsidRDefault="009A658F" w:rsidP="009A658F">
      <w:pPr>
        <w:pStyle w:val="Web"/>
        <w:shd w:val="clear" w:color="auto" w:fill="FFFFFF"/>
        <w:spacing w:before="0" w:beforeAutospacing="0" w:after="0" w:afterAutospacing="0"/>
        <w:jc w:val="both"/>
        <w:rPr>
          <w:rFonts w:ascii="Cambria" w:hAnsi="Cambria" w:cs="Arial"/>
          <w:color w:val="1A1A1A"/>
        </w:rPr>
      </w:pPr>
      <w:r w:rsidRPr="00AD5760">
        <w:rPr>
          <w:rFonts w:ascii="Cambria" w:hAnsi="Cambria" w:cs="Arial"/>
          <w:color w:val="1A1A1A"/>
        </w:rPr>
        <w:t>Η πλοκή του έργου περιστρέφεται γύρω από μια δίκη σε μια αίθουσα επαρχιακού δικαστηρίου. Ο Αδάμ, ο δικαστής, είναι ο πιο διεφθαρμένους απ’ όλους. Όταν εμφανίζεται για πρώτη φορά, το κεφάλι του είναι χτυπημένο και μελανιασμένο και η περούκα του δικαστή(που μπορεί να αποκαταστήσει κάπως την αξιοπρέπειά του) έχει χαθεί. Η αδιανόητη εμφάνισή του, όπως ανακαλύπτουμε σταδιακά, δεν είναι άσχετη με την υπόθεση και τα γεγονότα που θα διερευνηθούν στη δίκη. Η κυρία Μάρθα θέλει να αποζημιωθεί για το σπάσιμο μιας παλιάς, αγαπημένης κανάτας που συνέβη το προηγούμενο βράδυ. Δεν έχει καμία αμφιβολία ποιος είναι ο ένοχος – ο Ρούπρεχτ, ο αρραβωνιαστικός της κόρης της Εύας. Ήταν μαζί της στο δωμάτιό της εκείνο το βράδυ, όπου μετά από έναν καυγά η στάμνα βρέθηκε σπασμένη. Εκείνος όμως αρνείται την κατηγορία. Παραδέχεται μεν ότι πήγε να επισκεφτεί την Εύα, αλλά όταν έφτασε στο σπίτι της, άκουσε τη φωνή ενός άντρα στο δωμάτιο της Εύας. Καταδίωξε τον εισβολέα ο οποίος όμως κατάφερε να ξεφύγει πετώντας άμμο στα μάτια του Ρούπρεχτ, έτσι ώστε αυτός (ο εισβολέας) να μην μπορεί να αναγνωριστεί. Η Εύα, όταν την ανακρίνουν, αρνείται να καταθέσει, επιμένοντας ότι η αίθουσα του συγκεκριμένου δικαστηρίου δεν είναι το κατάλληλο μέρος για μία τέτοια εξομολόγηση. Τη λύση τη δίνει μια γειτόνισσα, η κυρία Μπριγκίτε, η οποία είχε δει έναν άνδρα να το σκάει από το παράθυρο της Εύας. Εκείνος δε ο άντρας φεύγοντας μέσα από κάποια κλαδιά δέντρων έχασε μια περούκα ενός δικαστή. Γίνεται σαφές ότι ο Αδάμ, ο δικαστής, ήταν ο ένοχος.</w:t>
      </w:r>
    </w:p>
    <w:p w14:paraId="0D7543CA" w14:textId="77777777" w:rsidR="009A658F" w:rsidRPr="00AD5760" w:rsidRDefault="009A658F" w:rsidP="009A658F">
      <w:pPr>
        <w:pStyle w:val="Web"/>
        <w:shd w:val="clear" w:color="auto" w:fill="FFFFFF"/>
        <w:spacing w:before="0" w:beforeAutospacing="0" w:after="0" w:afterAutospacing="0"/>
        <w:jc w:val="both"/>
        <w:rPr>
          <w:rFonts w:ascii="Cambria" w:hAnsi="Cambria" w:cs="Arial"/>
          <w:color w:val="1A1A1A"/>
        </w:rPr>
      </w:pPr>
    </w:p>
    <w:p w14:paraId="66B65208" w14:textId="77777777" w:rsidR="009A658F" w:rsidRPr="00AD5760" w:rsidRDefault="009A658F" w:rsidP="009A658F">
      <w:pPr>
        <w:pStyle w:val="Web"/>
        <w:shd w:val="clear" w:color="auto" w:fill="FFFFFF"/>
        <w:spacing w:before="0" w:beforeAutospacing="0" w:after="0" w:afterAutospacing="0"/>
        <w:jc w:val="both"/>
        <w:rPr>
          <w:rFonts w:ascii="Cambria" w:hAnsi="Cambria" w:cs="Arial"/>
          <w:color w:val="1A1A1A"/>
        </w:rPr>
      </w:pPr>
      <w:r w:rsidRPr="00AD5760">
        <w:rPr>
          <w:rFonts w:ascii="Cambria" w:hAnsi="Cambria" w:cs="Arial"/>
          <w:color w:val="1A1A1A"/>
        </w:rPr>
        <w:t>Ένα έργο με σπαρταριστούς χαρακτήρες, απροσδόκητες κωμικές ανατροπές, συνεχείς παρεξηγήσεις και αναπόφευκτες συγκρούσεις.</w:t>
      </w:r>
    </w:p>
    <w:p w14:paraId="7B75D8D7" w14:textId="77777777" w:rsidR="009A658F" w:rsidRDefault="009A658F" w:rsidP="009A658F">
      <w:pPr>
        <w:pStyle w:val="Web"/>
        <w:shd w:val="clear" w:color="auto" w:fill="FFFFFF"/>
        <w:spacing w:before="0" w:beforeAutospacing="0" w:after="0" w:afterAutospacing="0"/>
        <w:jc w:val="both"/>
        <w:rPr>
          <w:rFonts w:ascii="Cambria" w:hAnsi="Cambria" w:cs="Arial"/>
          <w:color w:val="1A1A1A"/>
        </w:rPr>
      </w:pPr>
    </w:p>
    <w:p w14:paraId="286A8C8F" w14:textId="77777777" w:rsidR="00020E1A" w:rsidRPr="00AD5760" w:rsidRDefault="00020E1A" w:rsidP="009A658F">
      <w:pPr>
        <w:pStyle w:val="Web"/>
        <w:shd w:val="clear" w:color="auto" w:fill="FFFFFF"/>
        <w:spacing w:before="0" w:beforeAutospacing="0" w:after="0" w:afterAutospacing="0"/>
        <w:jc w:val="both"/>
        <w:rPr>
          <w:rFonts w:ascii="Cambria" w:hAnsi="Cambria" w:cs="Arial"/>
          <w:color w:val="1A1A1A"/>
        </w:rPr>
      </w:pPr>
    </w:p>
    <w:p w14:paraId="730CAB6F" w14:textId="05EDFAD6" w:rsidR="009A658F" w:rsidRPr="001A764F" w:rsidRDefault="00A6214F" w:rsidP="001A764F">
      <w:pPr>
        <w:pStyle w:val="Web"/>
        <w:shd w:val="clear" w:color="auto" w:fill="FFFFFF"/>
        <w:spacing w:before="0" w:beforeAutospacing="0" w:after="0" w:afterAutospacing="0"/>
        <w:jc w:val="center"/>
        <w:rPr>
          <w:rFonts w:ascii="Cambria" w:hAnsi="Cambria" w:cs="Arial"/>
          <w:b/>
          <w:bCs/>
          <w:color w:val="1A1A1A"/>
          <w:u w:val="single"/>
        </w:rPr>
      </w:pPr>
      <w:r w:rsidRPr="001A764F">
        <w:rPr>
          <w:rFonts w:ascii="Cambria" w:hAnsi="Cambria" w:cs="Arial"/>
          <w:b/>
          <w:bCs/>
          <w:color w:val="1A1A1A"/>
          <w:u w:val="single"/>
        </w:rPr>
        <w:t>Συντελεστές</w:t>
      </w:r>
    </w:p>
    <w:p w14:paraId="4819C0ED" w14:textId="6F5D6469" w:rsidR="009A658F" w:rsidRPr="00AD5760" w:rsidRDefault="00682FA8" w:rsidP="000160FE">
      <w:pPr>
        <w:pStyle w:val="Web"/>
        <w:shd w:val="clear" w:color="auto" w:fill="FFFFFF"/>
        <w:spacing w:before="0" w:beforeAutospacing="0" w:after="0" w:afterAutospacing="0"/>
        <w:jc w:val="center"/>
        <w:rPr>
          <w:rFonts w:ascii="Cambria" w:hAnsi="Cambria" w:cs="Arial"/>
          <w:color w:val="1A1A1A"/>
        </w:rPr>
      </w:pPr>
      <w:r>
        <w:rPr>
          <w:rFonts w:ascii="Cambria" w:hAnsi="Cambria" w:cs="Arial"/>
          <w:color w:val="1A1A1A"/>
        </w:rPr>
        <w:t>Μ</w:t>
      </w:r>
      <w:r w:rsidR="009A658F" w:rsidRPr="00AD5760">
        <w:rPr>
          <w:rFonts w:ascii="Cambria" w:hAnsi="Cambria" w:cs="Arial"/>
          <w:color w:val="1A1A1A"/>
        </w:rPr>
        <w:t>ετάφραση</w:t>
      </w:r>
      <w:r>
        <w:rPr>
          <w:rFonts w:ascii="Cambria" w:hAnsi="Cambria" w:cs="Arial"/>
          <w:color w:val="1A1A1A"/>
        </w:rPr>
        <w:t>/Δ</w:t>
      </w:r>
      <w:r w:rsidR="009A658F" w:rsidRPr="00AD5760">
        <w:rPr>
          <w:rFonts w:ascii="Cambria" w:hAnsi="Cambria" w:cs="Arial"/>
          <w:color w:val="1A1A1A"/>
        </w:rPr>
        <w:t>ιασκευή</w:t>
      </w:r>
      <w:r>
        <w:rPr>
          <w:rFonts w:ascii="Cambria" w:hAnsi="Cambria" w:cs="Arial"/>
          <w:color w:val="1A1A1A"/>
        </w:rPr>
        <w:t>/Σ</w:t>
      </w:r>
      <w:r w:rsidR="009A658F" w:rsidRPr="00AD5760">
        <w:rPr>
          <w:rFonts w:ascii="Cambria" w:hAnsi="Cambria" w:cs="Arial"/>
          <w:color w:val="1A1A1A"/>
        </w:rPr>
        <w:t>κηνοθεσία: Γ</w:t>
      </w:r>
      <w:r w:rsidR="007E1CDE">
        <w:rPr>
          <w:rFonts w:ascii="Cambria" w:hAnsi="Cambria" w:cs="Arial"/>
          <w:color w:val="1A1A1A"/>
        </w:rPr>
        <w:t>ιώ</w:t>
      </w:r>
      <w:r w:rsidR="0043736D">
        <w:rPr>
          <w:rFonts w:ascii="Cambria" w:hAnsi="Cambria" w:cs="Arial"/>
          <w:color w:val="1A1A1A"/>
        </w:rPr>
        <w:t>ργος</w:t>
      </w:r>
      <w:r w:rsidR="009A658F" w:rsidRPr="00AD5760">
        <w:rPr>
          <w:rFonts w:ascii="Cambria" w:hAnsi="Cambria" w:cs="Arial"/>
          <w:color w:val="1A1A1A"/>
        </w:rPr>
        <w:t xml:space="preserve"> </w:t>
      </w:r>
      <w:r w:rsidR="0043736D">
        <w:rPr>
          <w:rFonts w:ascii="Cambria" w:hAnsi="Cambria" w:cs="Arial"/>
          <w:color w:val="1A1A1A"/>
        </w:rPr>
        <w:t>Κιμούλης</w:t>
      </w:r>
    </w:p>
    <w:p w14:paraId="1F0B2AD4" w14:textId="43A3B1AF" w:rsidR="009A658F" w:rsidRDefault="00682FA8" w:rsidP="000160FE">
      <w:pPr>
        <w:pStyle w:val="Web"/>
        <w:shd w:val="clear" w:color="auto" w:fill="FFFFFF"/>
        <w:spacing w:before="0" w:beforeAutospacing="0" w:after="0" w:afterAutospacing="0"/>
        <w:jc w:val="center"/>
        <w:rPr>
          <w:rFonts w:ascii="Cambria" w:hAnsi="Cambria" w:cs="Arial"/>
          <w:color w:val="1A1A1A"/>
        </w:rPr>
      </w:pPr>
      <w:r>
        <w:rPr>
          <w:rFonts w:ascii="Cambria" w:hAnsi="Cambria" w:cs="Arial"/>
          <w:color w:val="1A1A1A"/>
        </w:rPr>
        <w:t>Σ</w:t>
      </w:r>
      <w:r w:rsidR="009A658F" w:rsidRPr="00AD5760">
        <w:rPr>
          <w:rFonts w:ascii="Cambria" w:hAnsi="Cambria" w:cs="Arial"/>
          <w:color w:val="1A1A1A"/>
        </w:rPr>
        <w:t>κην</w:t>
      </w:r>
      <w:r w:rsidR="00A51BBA">
        <w:rPr>
          <w:rFonts w:ascii="Cambria" w:hAnsi="Cambria" w:cs="Arial"/>
          <w:color w:val="1A1A1A"/>
        </w:rPr>
        <w:t>ογραφική</w:t>
      </w:r>
      <w:r w:rsidR="00B34096">
        <w:rPr>
          <w:rFonts w:ascii="Cambria" w:hAnsi="Cambria" w:cs="Arial"/>
          <w:color w:val="1A1A1A"/>
        </w:rPr>
        <w:t>/Ενδυματολογική Επιμέλεια</w:t>
      </w:r>
      <w:r w:rsidR="009A658F" w:rsidRPr="00AD5760">
        <w:rPr>
          <w:rFonts w:ascii="Cambria" w:hAnsi="Cambria" w:cs="Arial"/>
          <w:color w:val="1A1A1A"/>
        </w:rPr>
        <w:t xml:space="preserve">: </w:t>
      </w:r>
      <w:r w:rsidR="0043736D">
        <w:rPr>
          <w:rFonts w:ascii="Cambria" w:hAnsi="Cambria" w:cs="Arial"/>
          <w:color w:val="1A1A1A"/>
        </w:rPr>
        <w:t>Κατερίνα Σβορώνου</w:t>
      </w:r>
    </w:p>
    <w:p w14:paraId="391E61E2" w14:textId="5D9DFEE8" w:rsidR="000160FE" w:rsidRPr="00AD5760" w:rsidRDefault="000160FE" w:rsidP="000160FE">
      <w:pPr>
        <w:pStyle w:val="Web"/>
        <w:shd w:val="clear" w:color="auto" w:fill="FFFFFF"/>
        <w:spacing w:before="0" w:beforeAutospacing="0" w:after="0" w:afterAutospacing="0"/>
        <w:jc w:val="center"/>
        <w:rPr>
          <w:rFonts w:ascii="Cambria" w:hAnsi="Cambria" w:cs="Arial"/>
          <w:color w:val="1A1A1A"/>
        </w:rPr>
      </w:pPr>
      <w:r w:rsidRPr="00485305">
        <w:rPr>
          <w:rFonts w:ascii="Cambria" w:hAnsi="Cambria"/>
          <w:color w:val="050505"/>
        </w:rPr>
        <w:t>Creative Agency: Gridfox</w:t>
      </w:r>
    </w:p>
    <w:p w14:paraId="0A76BB9E" w14:textId="77777777" w:rsidR="009A658F" w:rsidRPr="00AD5760" w:rsidRDefault="009A658F" w:rsidP="009A658F">
      <w:pPr>
        <w:pStyle w:val="Web"/>
        <w:shd w:val="clear" w:color="auto" w:fill="FFFFFF"/>
        <w:spacing w:before="0" w:beforeAutospacing="0" w:after="0" w:afterAutospacing="0"/>
        <w:jc w:val="both"/>
        <w:rPr>
          <w:rFonts w:ascii="Cambria" w:hAnsi="Cambria" w:cs="Arial"/>
          <w:color w:val="1A1A1A"/>
        </w:rPr>
      </w:pPr>
    </w:p>
    <w:p w14:paraId="505C7371" w14:textId="77777777" w:rsidR="00AB0E57" w:rsidRDefault="00AB0E57" w:rsidP="0093157D">
      <w:pPr>
        <w:pStyle w:val="Web"/>
        <w:shd w:val="clear" w:color="auto" w:fill="FFFFFF"/>
        <w:spacing w:before="0" w:beforeAutospacing="0" w:after="0" w:afterAutospacing="0"/>
        <w:jc w:val="center"/>
        <w:rPr>
          <w:rFonts w:ascii="Cambria" w:hAnsi="Cambria" w:cs="Arial"/>
          <w:b/>
          <w:bCs/>
          <w:color w:val="1A1A1A"/>
        </w:rPr>
      </w:pPr>
    </w:p>
    <w:p w14:paraId="09A6530D" w14:textId="77777777" w:rsidR="00AB0E57" w:rsidRDefault="00AB0E57" w:rsidP="0093157D">
      <w:pPr>
        <w:pStyle w:val="Web"/>
        <w:shd w:val="clear" w:color="auto" w:fill="FFFFFF"/>
        <w:spacing w:before="0" w:beforeAutospacing="0" w:after="0" w:afterAutospacing="0"/>
        <w:jc w:val="center"/>
        <w:rPr>
          <w:rFonts w:ascii="Cambria" w:hAnsi="Cambria" w:cs="Arial"/>
          <w:b/>
          <w:bCs/>
          <w:color w:val="1A1A1A"/>
        </w:rPr>
      </w:pPr>
    </w:p>
    <w:p w14:paraId="69F417A9" w14:textId="77777777" w:rsidR="00AB0E57" w:rsidRDefault="00AB0E57" w:rsidP="0093157D">
      <w:pPr>
        <w:pStyle w:val="Web"/>
        <w:shd w:val="clear" w:color="auto" w:fill="FFFFFF"/>
        <w:spacing w:before="0" w:beforeAutospacing="0" w:after="0" w:afterAutospacing="0"/>
        <w:jc w:val="center"/>
        <w:rPr>
          <w:rFonts w:ascii="Cambria" w:hAnsi="Cambria" w:cs="Arial"/>
          <w:b/>
          <w:bCs/>
          <w:color w:val="1A1A1A"/>
        </w:rPr>
      </w:pPr>
    </w:p>
    <w:p w14:paraId="08086382" w14:textId="4CCCDAD6" w:rsidR="009A658F" w:rsidRDefault="009A658F" w:rsidP="0093157D">
      <w:pPr>
        <w:pStyle w:val="Web"/>
        <w:shd w:val="clear" w:color="auto" w:fill="FFFFFF"/>
        <w:spacing w:before="0" w:beforeAutospacing="0" w:after="0" w:afterAutospacing="0"/>
        <w:jc w:val="center"/>
        <w:rPr>
          <w:rFonts w:ascii="Cambria" w:hAnsi="Cambria" w:cs="Arial"/>
          <w:b/>
          <w:bCs/>
          <w:color w:val="1A1A1A"/>
        </w:rPr>
      </w:pPr>
      <w:r w:rsidRPr="0093157D">
        <w:rPr>
          <w:rFonts w:ascii="Cambria" w:hAnsi="Cambria" w:cs="Arial"/>
          <w:b/>
          <w:bCs/>
          <w:color w:val="1A1A1A"/>
        </w:rPr>
        <w:t>Π</w:t>
      </w:r>
      <w:r w:rsidR="0093157D" w:rsidRPr="0093157D">
        <w:rPr>
          <w:rFonts w:ascii="Cambria" w:hAnsi="Cambria" w:cs="Arial"/>
          <w:b/>
          <w:bCs/>
          <w:color w:val="1A1A1A"/>
        </w:rPr>
        <w:t>ρωταγωνιστούν</w:t>
      </w:r>
    </w:p>
    <w:p w14:paraId="4953B933" w14:textId="143C067E" w:rsidR="0093157D" w:rsidRDefault="0093157D" w:rsidP="0093157D">
      <w:pPr>
        <w:pStyle w:val="Web"/>
        <w:shd w:val="clear" w:color="auto" w:fill="FFFFFF"/>
        <w:spacing w:before="0" w:beforeAutospacing="0" w:after="0" w:afterAutospacing="0"/>
        <w:jc w:val="center"/>
        <w:rPr>
          <w:rFonts w:ascii="Cambria" w:hAnsi="Cambria" w:cs="Arial"/>
          <w:color w:val="1A1A1A"/>
        </w:rPr>
      </w:pPr>
      <w:r>
        <w:rPr>
          <w:rFonts w:ascii="Cambria" w:hAnsi="Cambria" w:cs="Arial"/>
          <w:color w:val="1A1A1A"/>
        </w:rPr>
        <w:t>Γιώργος Κιμούλης</w:t>
      </w:r>
    </w:p>
    <w:p w14:paraId="7D2F5735" w14:textId="2830BC25" w:rsidR="00502F67" w:rsidRDefault="00502F67" w:rsidP="00502F67">
      <w:pPr>
        <w:pStyle w:val="Web"/>
        <w:shd w:val="clear" w:color="auto" w:fill="FFFFFF"/>
        <w:spacing w:before="0" w:beforeAutospacing="0" w:after="0" w:afterAutospacing="0"/>
        <w:jc w:val="center"/>
        <w:rPr>
          <w:rFonts w:ascii="Cambria" w:hAnsi="Cambria" w:cs="Arial"/>
          <w:color w:val="1A1A1A"/>
        </w:rPr>
      </w:pPr>
      <w:r>
        <w:rPr>
          <w:rFonts w:ascii="Cambria" w:hAnsi="Cambria" w:cs="Arial"/>
          <w:color w:val="1A1A1A"/>
        </w:rPr>
        <w:t>Τζόυς Ευείδη</w:t>
      </w:r>
    </w:p>
    <w:p w14:paraId="1A26CEB7" w14:textId="0DDD444F" w:rsidR="00AB0E57" w:rsidRDefault="00AB0E57" w:rsidP="0093157D">
      <w:pPr>
        <w:pStyle w:val="Web"/>
        <w:shd w:val="clear" w:color="auto" w:fill="FFFFFF"/>
        <w:spacing w:before="0" w:beforeAutospacing="0" w:after="0" w:afterAutospacing="0"/>
        <w:jc w:val="center"/>
        <w:rPr>
          <w:rFonts w:ascii="Cambria" w:hAnsi="Cambria" w:cs="Arial"/>
          <w:color w:val="1A1A1A"/>
        </w:rPr>
      </w:pPr>
      <w:r>
        <w:rPr>
          <w:rFonts w:ascii="Cambria" w:hAnsi="Cambria" w:cs="Arial"/>
          <w:color w:val="1A1A1A"/>
        </w:rPr>
        <w:t>Λίλη Τσεσματζόγλου</w:t>
      </w:r>
    </w:p>
    <w:p w14:paraId="4A017D03" w14:textId="72D0812B" w:rsidR="002F78DB" w:rsidRDefault="002F78DB" w:rsidP="0093157D">
      <w:pPr>
        <w:pStyle w:val="Web"/>
        <w:shd w:val="clear" w:color="auto" w:fill="FFFFFF"/>
        <w:spacing w:before="0" w:beforeAutospacing="0" w:after="0" w:afterAutospacing="0"/>
        <w:jc w:val="center"/>
        <w:rPr>
          <w:rFonts w:ascii="Cambria" w:hAnsi="Cambria" w:cs="Arial"/>
          <w:color w:val="1A1A1A"/>
        </w:rPr>
      </w:pPr>
      <w:r>
        <w:rPr>
          <w:rFonts w:ascii="Cambria" w:hAnsi="Cambria" w:cs="Arial"/>
          <w:color w:val="1A1A1A"/>
        </w:rPr>
        <w:t>Ιωάννης Αθανασόπουλος</w:t>
      </w:r>
    </w:p>
    <w:p w14:paraId="131A227F" w14:textId="53E1F24B" w:rsidR="00AB0E57" w:rsidRDefault="00AB0E57" w:rsidP="0093157D">
      <w:pPr>
        <w:pStyle w:val="Web"/>
        <w:shd w:val="clear" w:color="auto" w:fill="FFFFFF"/>
        <w:spacing w:before="0" w:beforeAutospacing="0" w:after="0" w:afterAutospacing="0"/>
        <w:jc w:val="center"/>
        <w:rPr>
          <w:rFonts w:ascii="Cambria" w:hAnsi="Cambria" w:cs="Arial"/>
          <w:color w:val="1A1A1A"/>
        </w:rPr>
      </w:pPr>
      <w:r>
        <w:rPr>
          <w:rFonts w:ascii="Cambria" w:hAnsi="Cambria" w:cs="Arial"/>
          <w:color w:val="1A1A1A"/>
        </w:rPr>
        <w:t>Γιώργος Στριφτάρης</w:t>
      </w:r>
    </w:p>
    <w:p w14:paraId="4184CC91" w14:textId="0B535AE6" w:rsidR="00AB0E57" w:rsidRDefault="00AB0E57" w:rsidP="0093157D">
      <w:pPr>
        <w:pStyle w:val="Web"/>
        <w:shd w:val="clear" w:color="auto" w:fill="FFFFFF"/>
        <w:spacing w:before="0" w:beforeAutospacing="0" w:after="0" w:afterAutospacing="0"/>
        <w:jc w:val="center"/>
        <w:rPr>
          <w:rFonts w:ascii="Cambria" w:hAnsi="Cambria" w:cs="Arial"/>
          <w:color w:val="1A1A1A"/>
        </w:rPr>
      </w:pPr>
      <w:r>
        <w:rPr>
          <w:rFonts w:ascii="Cambria" w:hAnsi="Cambria" w:cs="Arial"/>
          <w:color w:val="1A1A1A"/>
        </w:rPr>
        <w:t>Βασίλης Γιακουμάρος</w:t>
      </w:r>
    </w:p>
    <w:p w14:paraId="10F1BC83" w14:textId="051AA0D7" w:rsidR="00AB0E57" w:rsidRDefault="00AB0E57" w:rsidP="0093157D">
      <w:pPr>
        <w:pStyle w:val="Web"/>
        <w:shd w:val="clear" w:color="auto" w:fill="FFFFFF"/>
        <w:spacing w:before="0" w:beforeAutospacing="0" w:after="0" w:afterAutospacing="0"/>
        <w:jc w:val="center"/>
        <w:rPr>
          <w:rFonts w:ascii="Cambria" w:hAnsi="Cambria" w:cs="Arial"/>
          <w:color w:val="1A1A1A"/>
        </w:rPr>
      </w:pPr>
      <w:r>
        <w:rPr>
          <w:rFonts w:ascii="Cambria" w:hAnsi="Cambria" w:cs="Arial"/>
          <w:color w:val="1A1A1A"/>
        </w:rPr>
        <w:t>Βασίλης Πουλάκος</w:t>
      </w:r>
    </w:p>
    <w:p w14:paraId="2D55DC36" w14:textId="77777777" w:rsidR="00AB0E57" w:rsidRPr="0093157D" w:rsidRDefault="00AB0E57" w:rsidP="0093157D">
      <w:pPr>
        <w:pStyle w:val="Web"/>
        <w:shd w:val="clear" w:color="auto" w:fill="FFFFFF"/>
        <w:spacing w:before="0" w:beforeAutospacing="0" w:after="0" w:afterAutospacing="0"/>
        <w:jc w:val="center"/>
        <w:rPr>
          <w:rFonts w:ascii="Cambria" w:hAnsi="Cambria" w:cs="Arial"/>
          <w:color w:val="1A1A1A"/>
        </w:rPr>
      </w:pPr>
    </w:p>
    <w:p w14:paraId="75AD5C4E" w14:textId="77777777" w:rsidR="00FC40DD" w:rsidRDefault="00FC40DD" w:rsidP="00FC40DD">
      <w:pPr>
        <w:shd w:val="clear" w:color="auto" w:fill="FFFFFF"/>
        <w:jc w:val="center"/>
        <w:rPr>
          <w:rFonts w:ascii="Cambria" w:eastAsia="Times New Roman" w:hAnsi="Cambria" w:cs="Segoe UI Historic"/>
          <w:color w:val="050505"/>
          <w:sz w:val="24"/>
          <w:szCs w:val="24"/>
        </w:rPr>
      </w:pPr>
    </w:p>
    <w:p w14:paraId="16BB1C64" w14:textId="77777777" w:rsidR="00FC40DD" w:rsidRPr="006E46FA" w:rsidRDefault="00FC40DD" w:rsidP="00FC40DD">
      <w:pPr>
        <w:shd w:val="clear" w:color="auto" w:fill="FFFFFF"/>
        <w:jc w:val="center"/>
        <w:rPr>
          <w:rFonts w:ascii="Cambria" w:eastAsia="Times New Roman" w:hAnsi="Cambria" w:cs="Segoe UI Historic"/>
          <w:b/>
          <w:color w:val="050505"/>
          <w:sz w:val="28"/>
          <w:szCs w:val="28"/>
        </w:rPr>
      </w:pPr>
      <w:r w:rsidRPr="006E46FA">
        <w:rPr>
          <w:rFonts w:ascii="Cambria" w:eastAsia="Times New Roman" w:hAnsi="Cambria" w:cs="Segoe UI Historic"/>
          <w:b/>
          <w:color w:val="050505"/>
          <w:sz w:val="28"/>
          <w:szCs w:val="28"/>
        </w:rPr>
        <w:t>Πληροφορίες:</w:t>
      </w:r>
    </w:p>
    <w:p w14:paraId="233CEC24" w14:textId="3332B1A7" w:rsidR="00FC40DD" w:rsidRPr="0017201D" w:rsidRDefault="00FC40DD" w:rsidP="00FC40DD">
      <w:pPr>
        <w:shd w:val="clear" w:color="auto" w:fill="FFFFFF"/>
        <w:jc w:val="center"/>
        <w:rPr>
          <w:rFonts w:ascii="Cambria" w:eastAsia="Times New Roman" w:hAnsi="Cambria" w:cs="Segoe UI Historic"/>
          <w:bCs/>
          <w:color w:val="050505"/>
          <w:sz w:val="24"/>
          <w:szCs w:val="24"/>
        </w:rPr>
      </w:pPr>
      <w:r>
        <w:rPr>
          <w:rFonts w:ascii="Cambria" w:eastAsia="Times New Roman" w:hAnsi="Cambria" w:cs="Segoe UI Historic"/>
          <w:b/>
          <w:color w:val="050505"/>
          <w:sz w:val="24"/>
          <w:szCs w:val="24"/>
        </w:rPr>
        <w:t xml:space="preserve">Διάρκεια:  </w:t>
      </w:r>
      <w:r w:rsidR="0017201D">
        <w:rPr>
          <w:rFonts w:ascii="Cambria" w:eastAsia="Times New Roman" w:hAnsi="Cambria" w:cs="Segoe UI Historic"/>
          <w:b/>
          <w:color w:val="050505"/>
          <w:sz w:val="24"/>
          <w:szCs w:val="24"/>
        </w:rPr>
        <w:t>90</w:t>
      </w:r>
      <w:r w:rsidR="0017201D" w:rsidRPr="0017201D">
        <w:rPr>
          <w:rFonts w:ascii="Cambria" w:eastAsia="Times New Roman" w:hAnsi="Cambria" w:cs="Arial"/>
          <w:color w:val="1A1A1A"/>
          <w:kern w:val="0"/>
          <w:sz w:val="24"/>
          <w:szCs w:val="24"/>
          <w:lang w:eastAsia="el-GR"/>
          <w14:ligatures w14:val="none"/>
        </w:rPr>
        <w:t xml:space="preserve"> </w:t>
      </w:r>
      <w:r w:rsidR="0017201D">
        <w:rPr>
          <w:rFonts w:ascii="Cambria" w:eastAsia="Times New Roman" w:hAnsi="Cambria" w:cs="Arial"/>
          <w:color w:val="1A1A1A"/>
          <w:kern w:val="0"/>
          <w:sz w:val="24"/>
          <w:szCs w:val="24"/>
          <w:lang w:eastAsia="el-GR"/>
          <w14:ligatures w14:val="none"/>
        </w:rPr>
        <w:t>λεπτά</w:t>
      </w:r>
    </w:p>
    <w:p w14:paraId="733BE350" w14:textId="43F8533F" w:rsidR="00FC40DD" w:rsidRDefault="00FC40DD" w:rsidP="00FC40DD">
      <w:pPr>
        <w:shd w:val="clear" w:color="auto" w:fill="FFFFFF"/>
        <w:jc w:val="center"/>
        <w:rPr>
          <w:rFonts w:ascii="Cambria" w:eastAsia="Times New Roman" w:hAnsi="Cambria" w:cs="Segoe UI Historic"/>
          <w:b/>
          <w:color w:val="050505"/>
          <w:sz w:val="24"/>
          <w:szCs w:val="24"/>
        </w:rPr>
      </w:pPr>
      <w:r>
        <w:rPr>
          <w:rFonts w:ascii="Cambria" w:eastAsia="Times New Roman" w:hAnsi="Cambria" w:cs="Segoe UI Historic"/>
          <w:b/>
          <w:color w:val="050505"/>
          <w:sz w:val="24"/>
          <w:szCs w:val="24"/>
        </w:rPr>
        <w:t xml:space="preserve">Ηλεκτρονική προπώληση: </w:t>
      </w:r>
    </w:p>
    <w:p w14:paraId="5CBCDFE9" w14:textId="77777777" w:rsidR="00FC40DD" w:rsidRDefault="00FC40DD" w:rsidP="0012516B">
      <w:pPr>
        <w:shd w:val="clear" w:color="auto" w:fill="FFFFFF"/>
        <w:rPr>
          <w:rFonts w:ascii="Cambria" w:eastAsia="Times New Roman" w:hAnsi="Cambria" w:cs="Segoe UI Historic"/>
          <w:color w:val="050505"/>
          <w:sz w:val="24"/>
          <w:szCs w:val="24"/>
        </w:rPr>
      </w:pPr>
    </w:p>
    <w:p w14:paraId="7879A78E" w14:textId="77777777" w:rsidR="00AA4C2F" w:rsidRPr="00AA4C2F" w:rsidRDefault="006613FD" w:rsidP="00FC40DD">
      <w:pPr>
        <w:shd w:val="clear" w:color="auto" w:fill="FFFFFF"/>
        <w:jc w:val="center"/>
        <w:rPr>
          <w:rFonts w:ascii="Cambria" w:eastAsia="Times New Roman" w:hAnsi="Cambria" w:cs="Segoe UI Historic"/>
          <w:b/>
          <w:color w:val="050505"/>
          <w:sz w:val="24"/>
          <w:szCs w:val="24"/>
        </w:rPr>
      </w:pPr>
      <w:r w:rsidRPr="00AA4C2F">
        <w:rPr>
          <w:rFonts w:ascii="Cambria" w:eastAsia="Times New Roman" w:hAnsi="Cambria" w:cs="Segoe UI Historic"/>
          <w:b/>
          <w:color w:val="050505"/>
          <w:sz w:val="24"/>
          <w:szCs w:val="24"/>
        </w:rPr>
        <w:t>Τιμές εισιτηρίων:</w:t>
      </w:r>
    </w:p>
    <w:p w14:paraId="40B26B66" w14:textId="1551F9C8" w:rsidR="006613FD" w:rsidRPr="0068319B" w:rsidRDefault="006613FD" w:rsidP="00D17F53">
      <w:pPr>
        <w:pStyle w:val="a6"/>
        <w:numPr>
          <w:ilvl w:val="0"/>
          <w:numId w:val="2"/>
        </w:numPr>
        <w:shd w:val="clear" w:color="auto" w:fill="FFFFFF"/>
        <w:rPr>
          <w:rFonts w:ascii="Cambria" w:eastAsia="Times New Roman" w:hAnsi="Cambria" w:cs="Segoe UI Historic"/>
          <w:b/>
          <w:color w:val="050505"/>
          <w:sz w:val="24"/>
          <w:szCs w:val="24"/>
        </w:rPr>
      </w:pPr>
      <w:r w:rsidRPr="0068319B">
        <w:rPr>
          <w:rFonts w:ascii="Cambria" w:eastAsia="Times New Roman" w:hAnsi="Cambria" w:cs="Segoe UI Historic"/>
          <w:b/>
          <w:color w:val="050505"/>
          <w:sz w:val="24"/>
          <w:szCs w:val="24"/>
        </w:rPr>
        <w:t xml:space="preserve">Προπώληση: </w:t>
      </w:r>
    </w:p>
    <w:p w14:paraId="7A88B6D6" w14:textId="22A7ED78" w:rsidR="006613FD" w:rsidRPr="0068319B" w:rsidRDefault="006613FD" w:rsidP="00D17F53">
      <w:pPr>
        <w:pStyle w:val="a6"/>
        <w:numPr>
          <w:ilvl w:val="0"/>
          <w:numId w:val="2"/>
        </w:numPr>
        <w:shd w:val="clear" w:color="auto" w:fill="FFFFFF"/>
        <w:rPr>
          <w:rFonts w:ascii="Cambria" w:eastAsia="Times New Roman" w:hAnsi="Cambria" w:cs="Segoe UI Historic"/>
          <w:b/>
          <w:color w:val="050505"/>
          <w:sz w:val="24"/>
          <w:szCs w:val="24"/>
        </w:rPr>
      </w:pPr>
      <w:r w:rsidRPr="0068319B">
        <w:rPr>
          <w:rFonts w:ascii="Cambria" w:eastAsia="Times New Roman" w:hAnsi="Cambria" w:cs="Segoe UI Historic"/>
          <w:b/>
          <w:color w:val="050505"/>
          <w:sz w:val="24"/>
          <w:szCs w:val="24"/>
        </w:rPr>
        <w:t xml:space="preserve">Γενική Είσοδος: </w:t>
      </w:r>
    </w:p>
    <w:p w14:paraId="54E6C3D0" w14:textId="632304B1" w:rsidR="00FC40DD" w:rsidRPr="0068319B" w:rsidRDefault="006613FD" w:rsidP="00D17F53">
      <w:pPr>
        <w:pStyle w:val="a6"/>
        <w:numPr>
          <w:ilvl w:val="0"/>
          <w:numId w:val="2"/>
        </w:numPr>
        <w:shd w:val="clear" w:color="auto" w:fill="FFFFFF"/>
        <w:rPr>
          <w:rFonts w:ascii="Cambria" w:eastAsia="Times New Roman" w:hAnsi="Cambria" w:cs="Segoe UI Historic"/>
          <w:b/>
          <w:color w:val="050505"/>
          <w:sz w:val="24"/>
          <w:szCs w:val="24"/>
        </w:rPr>
      </w:pPr>
      <w:r w:rsidRPr="0068319B">
        <w:rPr>
          <w:rFonts w:ascii="Cambria" w:eastAsia="Times New Roman" w:hAnsi="Cambria" w:cs="Segoe UI Historic"/>
          <w:b/>
          <w:color w:val="050505"/>
          <w:sz w:val="24"/>
          <w:szCs w:val="24"/>
        </w:rPr>
        <w:t xml:space="preserve">ΑΜΕΑ/Ανέργων/Άνω των 65/Φοιτητικό /Πολύτεκνοι: </w:t>
      </w:r>
    </w:p>
    <w:p w14:paraId="5F452047" w14:textId="4BDC991D" w:rsidR="00AA4C2F" w:rsidRPr="00D17F53" w:rsidRDefault="00AA4C2F" w:rsidP="00D17F53">
      <w:pPr>
        <w:pStyle w:val="a6"/>
        <w:shd w:val="clear" w:color="auto" w:fill="FFFFFF"/>
        <w:rPr>
          <w:rFonts w:ascii="Cambria" w:eastAsia="Times New Roman" w:hAnsi="Cambria" w:cs="Segoe UI Historic"/>
          <w:b/>
          <w:color w:val="050505"/>
          <w:sz w:val="24"/>
          <w:szCs w:val="24"/>
        </w:rPr>
      </w:pPr>
    </w:p>
    <w:p w14:paraId="276EE703" w14:textId="77777777" w:rsidR="00AA4C2F" w:rsidRPr="00AA4C2F" w:rsidRDefault="00AA4C2F" w:rsidP="00FC40DD">
      <w:pPr>
        <w:shd w:val="clear" w:color="auto" w:fill="FFFFFF"/>
        <w:jc w:val="center"/>
        <w:rPr>
          <w:rFonts w:ascii="Cambria" w:eastAsia="Times New Roman" w:hAnsi="Cambria" w:cs="Segoe UI Historic"/>
          <w:b/>
          <w:color w:val="050505"/>
          <w:sz w:val="24"/>
          <w:szCs w:val="24"/>
        </w:rPr>
      </w:pPr>
    </w:p>
    <w:p w14:paraId="33F2D80F" w14:textId="77777777" w:rsidR="00FC40DD" w:rsidRPr="0009186D" w:rsidRDefault="00FC40DD" w:rsidP="00FC40DD">
      <w:pPr>
        <w:shd w:val="clear" w:color="auto" w:fill="FFFFFF"/>
        <w:jc w:val="center"/>
        <w:rPr>
          <w:rFonts w:ascii="Cambria" w:eastAsia="Times New Roman" w:hAnsi="Cambria" w:cs="Courier New"/>
          <w:color w:val="222222"/>
          <w:sz w:val="15"/>
          <w:szCs w:val="15"/>
        </w:rPr>
      </w:pPr>
      <w:r w:rsidRPr="0009186D">
        <w:rPr>
          <w:rFonts w:ascii="Cambria" w:eastAsia="Times New Roman" w:hAnsi="Cambria" w:cs="Courier New"/>
          <w:b/>
          <w:bCs/>
          <w:color w:val="000000"/>
          <w:sz w:val="24"/>
          <w:szCs w:val="24"/>
        </w:rPr>
        <w:t>Παραγωγή:</w:t>
      </w:r>
    </w:p>
    <w:p w14:paraId="06577498" w14:textId="77777777" w:rsidR="00FC40DD" w:rsidRPr="0009186D" w:rsidRDefault="00FC40DD" w:rsidP="00FC40DD">
      <w:pPr>
        <w:shd w:val="clear" w:color="auto" w:fill="FFFFFF"/>
        <w:spacing w:before="100" w:beforeAutospacing="1" w:after="100" w:afterAutospacing="1"/>
        <w:jc w:val="center"/>
        <w:rPr>
          <w:rFonts w:ascii="Cambria" w:eastAsia="Times New Roman" w:hAnsi="Cambria" w:cs="Courier New"/>
          <w:color w:val="222222"/>
          <w:sz w:val="15"/>
          <w:szCs w:val="15"/>
        </w:rPr>
      </w:pPr>
      <w:r w:rsidRPr="0009186D">
        <w:rPr>
          <w:rFonts w:ascii="Cambria" w:eastAsia="Times New Roman" w:hAnsi="Cambria" w:cs="Courier New"/>
          <w:b/>
          <w:bCs/>
          <w:color w:val="000000"/>
          <w:sz w:val="24"/>
          <w:szCs w:val="24"/>
        </w:rPr>
        <w:t>Εταιρεία Θεατρικών Παραγωγών </w:t>
      </w:r>
      <w:hyperlink r:id="rId8" w:tgtFrame="_blank" w:history="1">
        <w:r w:rsidRPr="0009186D">
          <w:rPr>
            <w:rFonts w:ascii="Cambria" w:eastAsia="Times New Roman" w:hAnsi="Cambria" w:cs="Courier New"/>
            <w:b/>
            <w:bCs/>
            <w:color w:val="000000"/>
            <w:sz w:val="24"/>
            <w:szCs w:val="24"/>
            <w:u w:val="single"/>
          </w:rPr>
          <w:t>«ΜΕΘΕΞΙΣ»</w:t>
        </w:r>
      </w:hyperlink>
      <w:r w:rsidRPr="0009186D">
        <w:rPr>
          <w:rFonts w:ascii="Cambria" w:eastAsia="Times New Roman" w:hAnsi="Cambria" w:cs="Courier New"/>
          <w:b/>
          <w:bCs/>
          <w:color w:val="000000"/>
          <w:sz w:val="24"/>
          <w:szCs w:val="24"/>
        </w:rPr>
        <w:t> - Χρήστος Τριπόδης </w:t>
      </w:r>
    </w:p>
    <w:p w14:paraId="6420A716" w14:textId="77777777" w:rsidR="00FC40DD" w:rsidRPr="0009186D" w:rsidRDefault="00FC40DD" w:rsidP="00FC40DD">
      <w:pPr>
        <w:shd w:val="clear" w:color="auto" w:fill="FFFFFF"/>
        <w:spacing w:before="100" w:beforeAutospacing="1" w:after="100" w:afterAutospacing="1"/>
        <w:jc w:val="center"/>
        <w:rPr>
          <w:rFonts w:ascii="Cambria" w:eastAsia="Times New Roman" w:hAnsi="Cambria" w:cs="Courier New"/>
          <w:color w:val="222222"/>
          <w:sz w:val="15"/>
          <w:szCs w:val="15"/>
        </w:rPr>
      </w:pPr>
      <w:r w:rsidRPr="0009186D">
        <w:rPr>
          <w:rFonts w:ascii="Cambria" w:eastAsia="Times New Roman" w:hAnsi="Cambria" w:cs="Courier New"/>
          <w:b/>
          <w:bCs/>
          <w:color w:val="000000"/>
          <w:sz w:val="24"/>
          <w:szCs w:val="24"/>
        </w:rPr>
        <w:t>Επικοινωνία: 210 7622034, 6943290294</w:t>
      </w:r>
    </w:p>
    <w:p w14:paraId="53B6D5DA" w14:textId="77777777" w:rsidR="00FC40DD" w:rsidRPr="0009186D" w:rsidRDefault="00FC40DD" w:rsidP="00FC40DD">
      <w:pPr>
        <w:shd w:val="clear" w:color="auto" w:fill="FFFFFF"/>
        <w:spacing w:before="100" w:beforeAutospacing="1"/>
        <w:jc w:val="center"/>
        <w:rPr>
          <w:rFonts w:ascii="Cambria" w:hAnsi="Cambria"/>
        </w:rPr>
      </w:pPr>
      <w:r w:rsidRPr="0009186D">
        <w:rPr>
          <w:rFonts w:ascii="Cambria" w:eastAsia="Times New Roman" w:hAnsi="Cambria" w:cs="Courier New"/>
          <w:b/>
          <w:bCs/>
          <w:color w:val="000000"/>
          <w:sz w:val="24"/>
          <w:szCs w:val="24"/>
        </w:rPr>
        <w:t>Email: </w:t>
      </w:r>
      <w:hyperlink r:id="rId9" w:tgtFrame="_blank" w:history="1">
        <w:r w:rsidRPr="0009186D">
          <w:rPr>
            <w:rFonts w:ascii="Cambria" w:eastAsia="Times New Roman" w:hAnsi="Cambria" w:cs="Courier New"/>
            <w:b/>
            <w:bCs/>
            <w:color w:val="000000"/>
            <w:sz w:val="24"/>
            <w:szCs w:val="24"/>
            <w:u w:val="single"/>
          </w:rPr>
          <w:t>methexis.productions@gmail.com</w:t>
        </w:r>
      </w:hyperlink>
    </w:p>
    <w:p w14:paraId="77BF660D" w14:textId="77777777" w:rsidR="00646A39" w:rsidRDefault="00646A39"/>
    <w:sectPr w:rsidR="00646A39">
      <w:headerReference w:type="default" r:id="rId1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7CFF2B" w14:textId="77777777" w:rsidR="007D1470" w:rsidRDefault="007D1470" w:rsidP="006252EC">
      <w:pPr>
        <w:spacing w:after="0" w:line="240" w:lineRule="auto"/>
      </w:pPr>
      <w:r>
        <w:separator/>
      </w:r>
    </w:p>
  </w:endnote>
  <w:endnote w:type="continuationSeparator" w:id="0">
    <w:p w14:paraId="23098050" w14:textId="77777777" w:rsidR="007D1470" w:rsidRDefault="007D1470" w:rsidP="00625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C1DA16" w14:textId="77777777" w:rsidR="007D1470" w:rsidRDefault="007D1470" w:rsidP="006252EC">
      <w:pPr>
        <w:spacing w:after="0" w:line="240" w:lineRule="auto"/>
      </w:pPr>
      <w:r>
        <w:separator/>
      </w:r>
    </w:p>
  </w:footnote>
  <w:footnote w:type="continuationSeparator" w:id="0">
    <w:p w14:paraId="374453DB" w14:textId="77777777" w:rsidR="007D1470" w:rsidRDefault="007D1470" w:rsidP="00625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42A41" w14:textId="3846F389" w:rsidR="006252EC" w:rsidRDefault="006252EC" w:rsidP="006252EC">
    <w:pPr>
      <w:pStyle w:val="aa"/>
      <w:jc w:val="center"/>
    </w:pPr>
    <w:r>
      <w:rPr>
        <w:noProof/>
      </w:rPr>
      <w:drawing>
        <wp:inline distT="0" distB="0" distL="0" distR="0" wp14:anchorId="701889AF" wp14:editId="786700A6">
          <wp:extent cx="1415863" cy="1266825"/>
          <wp:effectExtent l="0" t="0" r="0" b="0"/>
          <wp:docPr id="742433005"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33005" name="Picture 1" descr="A blue and orang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024" cy="1268758"/>
                  </a:xfrm>
                  <a:prstGeom prst="rect">
                    <a:avLst/>
                  </a:prstGeom>
                  <a:noFill/>
                  <a:ln>
                    <a:noFill/>
                  </a:ln>
                </pic:spPr>
              </pic:pic>
            </a:graphicData>
          </a:graphic>
        </wp:inline>
      </w:drawing>
    </w:r>
  </w:p>
  <w:p w14:paraId="249065CB" w14:textId="77777777" w:rsidR="006252EC" w:rsidRDefault="006252EC">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3A0EDF"/>
    <w:multiLevelType w:val="hybridMultilevel"/>
    <w:tmpl w:val="212858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499E6EE2"/>
    <w:multiLevelType w:val="hybridMultilevel"/>
    <w:tmpl w:val="506255C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 w15:restartNumberingAfterBreak="0">
    <w:nsid w:val="4B583C13"/>
    <w:multiLevelType w:val="hybridMultilevel"/>
    <w:tmpl w:val="2A847DC4"/>
    <w:lvl w:ilvl="0" w:tplc="E51AC586">
      <w:numFmt w:val="bullet"/>
      <w:lvlText w:val="•"/>
      <w:lvlJc w:val="left"/>
      <w:pPr>
        <w:ind w:left="408" w:hanging="360"/>
      </w:pPr>
      <w:rPr>
        <w:rFonts w:ascii="Cambria" w:eastAsia="Times New Roman" w:hAnsi="Cambria" w:cs="Segoe UI Historic" w:hint="default"/>
      </w:rPr>
    </w:lvl>
    <w:lvl w:ilvl="1" w:tplc="04080003" w:tentative="1">
      <w:start w:val="1"/>
      <w:numFmt w:val="bullet"/>
      <w:lvlText w:val="o"/>
      <w:lvlJc w:val="left"/>
      <w:pPr>
        <w:ind w:left="1128" w:hanging="360"/>
      </w:pPr>
      <w:rPr>
        <w:rFonts w:ascii="Courier New" w:hAnsi="Courier New" w:cs="Courier New" w:hint="default"/>
      </w:rPr>
    </w:lvl>
    <w:lvl w:ilvl="2" w:tplc="04080005" w:tentative="1">
      <w:start w:val="1"/>
      <w:numFmt w:val="bullet"/>
      <w:lvlText w:val=""/>
      <w:lvlJc w:val="left"/>
      <w:pPr>
        <w:ind w:left="1848" w:hanging="360"/>
      </w:pPr>
      <w:rPr>
        <w:rFonts w:ascii="Wingdings" w:hAnsi="Wingdings" w:hint="default"/>
      </w:rPr>
    </w:lvl>
    <w:lvl w:ilvl="3" w:tplc="04080001" w:tentative="1">
      <w:start w:val="1"/>
      <w:numFmt w:val="bullet"/>
      <w:lvlText w:val=""/>
      <w:lvlJc w:val="left"/>
      <w:pPr>
        <w:ind w:left="2568" w:hanging="360"/>
      </w:pPr>
      <w:rPr>
        <w:rFonts w:ascii="Symbol" w:hAnsi="Symbol" w:hint="default"/>
      </w:rPr>
    </w:lvl>
    <w:lvl w:ilvl="4" w:tplc="04080003" w:tentative="1">
      <w:start w:val="1"/>
      <w:numFmt w:val="bullet"/>
      <w:lvlText w:val="o"/>
      <w:lvlJc w:val="left"/>
      <w:pPr>
        <w:ind w:left="3288" w:hanging="360"/>
      </w:pPr>
      <w:rPr>
        <w:rFonts w:ascii="Courier New" w:hAnsi="Courier New" w:cs="Courier New" w:hint="default"/>
      </w:rPr>
    </w:lvl>
    <w:lvl w:ilvl="5" w:tplc="04080005" w:tentative="1">
      <w:start w:val="1"/>
      <w:numFmt w:val="bullet"/>
      <w:lvlText w:val=""/>
      <w:lvlJc w:val="left"/>
      <w:pPr>
        <w:ind w:left="4008" w:hanging="360"/>
      </w:pPr>
      <w:rPr>
        <w:rFonts w:ascii="Wingdings" w:hAnsi="Wingdings" w:hint="default"/>
      </w:rPr>
    </w:lvl>
    <w:lvl w:ilvl="6" w:tplc="04080001" w:tentative="1">
      <w:start w:val="1"/>
      <w:numFmt w:val="bullet"/>
      <w:lvlText w:val=""/>
      <w:lvlJc w:val="left"/>
      <w:pPr>
        <w:ind w:left="4728" w:hanging="360"/>
      </w:pPr>
      <w:rPr>
        <w:rFonts w:ascii="Symbol" w:hAnsi="Symbol" w:hint="default"/>
      </w:rPr>
    </w:lvl>
    <w:lvl w:ilvl="7" w:tplc="04080003" w:tentative="1">
      <w:start w:val="1"/>
      <w:numFmt w:val="bullet"/>
      <w:lvlText w:val="o"/>
      <w:lvlJc w:val="left"/>
      <w:pPr>
        <w:ind w:left="5448" w:hanging="360"/>
      </w:pPr>
      <w:rPr>
        <w:rFonts w:ascii="Courier New" w:hAnsi="Courier New" w:cs="Courier New" w:hint="default"/>
      </w:rPr>
    </w:lvl>
    <w:lvl w:ilvl="8" w:tplc="04080005" w:tentative="1">
      <w:start w:val="1"/>
      <w:numFmt w:val="bullet"/>
      <w:lvlText w:val=""/>
      <w:lvlJc w:val="left"/>
      <w:pPr>
        <w:ind w:left="6168" w:hanging="360"/>
      </w:pPr>
      <w:rPr>
        <w:rFonts w:ascii="Wingdings" w:hAnsi="Wingdings" w:hint="default"/>
      </w:rPr>
    </w:lvl>
  </w:abstractNum>
  <w:num w:numId="1" w16cid:durableId="1787193676">
    <w:abstractNumId w:val="1"/>
  </w:num>
  <w:num w:numId="2" w16cid:durableId="2105952459">
    <w:abstractNumId w:val="0"/>
  </w:num>
  <w:num w:numId="3" w16cid:durableId="1477607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58F"/>
    <w:rsid w:val="000160FE"/>
    <w:rsid w:val="00020E1A"/>
    <w:rsid w:val="0012516B"/>
    <w:rsid w:val="0016617A"/>
    <w:rsid w:val="00166B85"/>
    <w:rsid w:val="0017201D"/>
    <w:rsid w:val="001A764F"/>
    <w:rsid w:val="00200091"/>
    <w:rsid w:val="002D0654"/>
    <w:rsid w:val="002D443C"/>
    <w:rsid w:val="002F78DB"/>
    <w:rsid w:val="003165F6"/>
    <w:rsid w:val="00361B08"/>
    <w:rsid w:val="003F10BE"/>
    <w:rsid w:val="0043736D"/>
    <w:rsid w:val="00495F3A"/>
    <w:rsid w:val="00502F67"/>
    <w:rsid w:val="00543982"/>
    <w:rsid w:val="005770DF"/>
    <w:rsid w:val="00585A37"/>
    <w:rsid w:val="005C4276"/>
    <w:rsid w:val="006252EC"/>
    <w:rsid w:val="00646A39"/>
    <w:rsid w:val="006613FD"/>
    <w:rsid w:val="00675097"/>
    <w:rsid w:val="00682FA8"/>
    <w:rsid w:val="0068319B"/>
    <w:rsid w:val="007547EA"/>
    <w:rsid w:val="007719E2"/>
    <w:rsid w:val="0079720C"/>
    <w:rsid w:val="007D1470"/>
    <w:rsid w:val="007E1CDE"/>
    <w:rsid w:val="008026E9"/>
    <w:rsid w:val="00896C21"/>
    <w:rsid w:val="008A70D3"/>
    <w:rsid w:val="0090223A"/>
    <w:rsid w:val="0093157D"/>
    <w:rsid w:val="00980406"/>
    <w:rsid w:val="009877B5"/>
    <w:rsid w:val="009A658F"/>
    <w:rsid w:val="009B0A60"/>
    <w:rsid w:val="009E7652"/>
    <w:rsid w:val="009F5B20"/>
    <w:rsid w:val="00A51BBA"/>
    <w:rsid w:val="00A6214F"/>
    <w:rsid w:val="00AA4C2F"/>
    <w:rsid w:val="00AB0E57"/>
    <w:rsid w:val="00AB4D18"/>
    <w:rsid w:val="00AD5760"/>
    <w:rsid w:val="00AF3563"/>
    <w:rsid w:val="00AF7ECF"/>
    <w:rsid w:val="00B06810"/>
    <w:rsid w:val="00B20624"/>
    <w:rsid w:val="00B34096"/>
    <w:rsid w:val="00B57886"/>
    <w:rsid w:val="00B66424"/>
    <w:rsid w:val="00B950DF"/>
    <w:rsid w:val="00B96D2E"/>
    <w:rsid w:val="00C75ACD"/>
    <w:rsid w:val="00CB73A1"/>
    <w:rsid w:val="00D05B86"/>
    <w:rsid w:val="00D17F53"/>
    <w:rsid w:val="00D63DB4"/>
    <w:rsid w:val="00D86D50"/>
    <w:rsid w:val="00E505E9"/>
    <w:rsid w:val="00E811AF"/>
    <w:rsid w:val="00E83DA0"/>
    <w:rsid w:val="00F5765E"/>
    <w:rsid w:val="00FC40D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9433"/>
  <w15:chartTrackingRefBased/>
  <w15:docId w15:val="{3C38578E-239F-40C5-9781-8A501B521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A6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A6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A65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A65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A65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A65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A65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A65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A65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A658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9A658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A658F"/>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9A658F"/>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9A658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A658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A658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A658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A658F"/>
    <w:rPr>
      <w:rFonts w:eastAsiaTheme="majorEastAsia" w:cstheme="majorBidi"/>
      <w:color w:val="272727" w:themeColor="text1" w:themeTint="D8"/>
    </w:rPr>
  </w:style>
  <w:style w:type="paragraph" w:styleId="a3">
    <w:name w:val="Title"/>
    <w:basedOn w:val="a"/>
    <w:next w:val="a"/>
    <w:link w:val="Char"/>
    <w:uiPriority w:val="10"/>
    <w:qFormat/>
    <w:rsid w:val="009A6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A658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A658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A658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A658F"/>
    <w:pPr>
      <w:spacing w:before="160"/>
      <w:jc w:val="center"/>
    </w:pPr>
    <w:rPr>
      <w:i/>
      <w:iCs/>
      <w:color w:val="404040" w:themeColor="text1" w:themeTint="BF"/>
    </w:rPr>
  </w:style>
  <w:style w:type="character" w:customStyle="1" w:styleId="Char1">
    <w:name w:val="Απόσπασμα Char"/>
    <w:basedOn w:val="a0"/>
    <w:link w:val="a5"/>
    <w:uiPriority w:val="29"/>
    <w:rsid w:val="009A658F"/>
    <w:rPr>
      <w:i/>
      <w:iCs/>
      <w:color w:val="404040" w:themeColor="text1" w:themeTint="BF"/>
    </w:rPr>
  </w:style>
  <w:style w:type="paragraph" w:styleId="a6">
    <w:name w:val="List Paragraph"/>
    <w:basedOn w:val="a"/>
    <w:uiPriority w:val="34"/>
    <w:qFormat/>
    <w:rsid w:val="009A658F"/>
    <w:pPr>
      <w:ind w:left="720"/>
      <w:contextualSpacing/>
    </w:pPr>
  </w:style>
  <w:style w:type="character" w:styleId="a7">
    <w:name w:val="Intense Emphasis"/>
    <w:basedOn w:val="a0"/>
    <w:uiPriority w:val="21"/>
    <w:qFormat/>
    <w:rsid w:val="009A658F"/>
    <w:rPr>
      <w:i/>
      <w:iCs/>
      <w:color w:val="0F4761" w:themeColor="accent1" w:themeShade="BF"/>
    </w:rPr>
  </w:style>
  <w:style w:type="paragraph" w:styleId="a8">
    <w:name w:val="Intense Quote"/>
    <w:basedOn w:val="a"/>
    <w:next w:val="a"/>
    <w:link w:val="Char2"/>
    <w:uiPriority w:val="30"/>
    <w:qFormat/>
    <w:rsid w:val="009A6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A658F"/>
    <w:rPr>
      <w:i/>
      <w:iCs/>
      <w:color w:val="0F4761" w:themeColor="accent1" w:themeShade="BF"/>
    </w:rPr>
  </w:style>
  <w:style w:type="character" w:styleId="a9">
    <w:name w:val="Intense Reference"/>
    <w:basedOn w:val="a0"/>
    <w:uiPriority w:val="32"/>
    <w:qFormat/>
    <w:rsid w:val="009A658F"/>
    <w:rPr>
      <w:b/>
      <w:bCs/>
      <w:smallCaps/>
      <w:color w:val="0F4761" w:themeColor="accent1" w:themeShade="BF"/>
      <w:spacing w:val="5"/>
    </w:rPr>
  </w:style>
  <w:style w:type="paragraph" w:styleId="Web">
    <w:name w:val="Normal (Web)"/>
    <w:basedOn w:val="a"/>
    <w:uiPriority w:val="99"/>
    <w:semiHidden/>
    <w:unhideWhenUsed/>
    <w:rsid w:val="009A658F"/>
    <w:pPr>
      <w:spacing w:before="100" w:beforeAutospacing="1" w:after="100" w:afterAutospacing="1" w:line="240" w:lineRule="auto"/>
    </w:pPr>
    <w:rPr>
      <w:rFonts w:ascii="Times New Roman" w:eastAsia="Times New Roman" w:hAnsi="Times New Roman" w:cs="Times New Roman"/>
      <w:kern w:val="0"/>
      <w:sz w:val="24"/>
      <w:szCs w:val="24"/>
      <w:lang w:eastAsia="el-GR"/>
      <w14:ligatures w14:val="none"/>
    </w:rPr>
  </w:style>
  <w:style w:type="paragraph" w:styleId="aa">
    <w:name w:val="header"/>
    <w:basedOn w:val="a"/>
    <w:link w:val="Char3"/>
    <w:uiPriority w:val="99"/>
    <w:unhideWhenUsed/>
    <w:rsid w:val="006252EC"/>
    <w:pPr>
      <w:tabs>
        <w:tab w:val="center" w:pos="4153"/>
        <w:tab w:val="right" w:pos="8306"/>
      </w:tabs>
      <w:spacing w:after="0" w:line="240" w:lineRule="auto"/>
    </w:pPr>
  </w:style>
  <w:style w:type="character" w:customStyle="1" w:styleId="Char3">
    <w:name w:val="Κεφαλίδα Char"/>
    <w:basedOn w:val="a0"/>
    <w:link w:val="aa"/>
    <w:uiPriority w:val="99"/>
    <w:rsid w:val="006252EC"/>
  </w:style>
  <w:style w:type="paragraph" w:styleId="ab">
    <w:name w:val="footer"/>
    <w:basedOn w:val="a"/>
    <w:link w:val="Char4"/>
    <w:uiPriority w:val="99"/>
    <w:unhideWhenUsed/>
    <w:rsid w:val="006252EC"/>
    <w:pPr>
      <w:tabs>
        <w:tab w:val="center" w:pos="4153"/>
        <w:tab w:val="right" w:pos="8306"/>
      </w:tabs>
      <w:spacing w:after="0" w:line="240" w:lineRule="auto"/>
    </w:pPr>
  </w:style>
  <w:style w:type="character" w:customStyle="1" w:styleId="Char4">
    <w:name w:val="Υποσέλιδο Char"/>
    <w:basedOn w:val="a0"/>
    <w:link w:val="ab"/>
    <w:uiPriority w:val="99"/>
    <w:rsid w:val="006252EC"/>
  </w:style>
  <w:style w:type="character" w:styleId="-">
    <w:name w:val="Hyperlink"/>
    <w:basedOn w:val="a0"/>
    <w:uiPriority w:val="99"/>
    <w:unhideWhenUsed/>
    <w:rsid w:val="00FC40DD"/>
    <w:rPr>
      <w:color w:val="467886" w:themeColor="hyperlink"/>
      <w:u w:val="single"/>
    </w:rPr>
  </w:style>
  <w:style w:type="character" w:styleId="ac">
    <w:name w:val="Unresolved Mention"/>
    <w:basedOn w:val="a0"/>
    <w:uiPriority w:val="99"/>
    <w:semiHidden/>
    <w:unhideWhenUsed/>
    <w:rsid w:val="00CB7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492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methexis.produ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ethexis.production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8FFE6-7E4D-4638-BFC4-9FD33D7DD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Pages>
  <Words>467</Words>
  <Characters>2523</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Tripodis</dc:creator>
  <cp:keywords/>
  <dc:description/>
  <cp:lastModifiedBy>Christos Tripodis</cp:lastModifiedBy>
  <cp:revision>55</cp:revision>
  <dcterms:created xsi:type="dcterms:W3CDTF">2024-05-17T13:19:00Z</dcterms:created>
  <dcterms:modified xsi:type="dcterms:W3CDTF">2024-12-10T10:37:00Z</dcterms:modified>
</cp:coreProperties>
</file>