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1C2477" w:rsidRDefault="001C2477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1C2477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1C2477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1C2477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3D4BC5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6B23C5" w:rsidRDefault="006B23C5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92775" w:history="1">
        <w:r w:rsidRPr="00B95332">
          <w:rPr>
            <w:rStyle w:val="a8"/>
            <w:noProof/>
          </w:rPr>
          <w:t>1</w:t>
        </w:r>
        <w:r>
          <w:rPr>
            <w:b w:val="0"/>
            <w:caps w:val="0"/>
            <w:noProof/>
          </w:rPr>
          <w:tab/>
        </w:r>
        <w:r w:rsidRPr="00B95332">
          <w:rPr>
            <w:rStyle w:val="a8"/>
            <w:noProof/>
          </w:rPr>
          <w:t xml:space="preserve">Назначение </w:t>
        </w:r>
        <w:r w:rsidR="001A3549">
          <w:rPr>
            <w:rStyle w:val="a8"/>
            <w:noProof/>
          </w:rPr>
          <w:t>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3C5" w:rsidRDefault="00F3520E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6B23C5" w:rsidRPr="00B95332">
          <w:rPr>
            <w:rStyle w:val="a8"/>
            <w:noProof/>
          </w:rPr>
          <w:t>2</w:t>
        </w:r>
        <w:r w:rsidR="006B23C5">
          <w:rPr>
            <w:b w:val="0"/>
            <w:caps w:val="0"/>
            <w:noProof/>
          </w:rPr>
          <w:tab/>
        </w:r>
        <w:r w:rsidR="001A3549">
          <w:rPr>
            <w:rStyle w:val="a8"/>
            <w:noProof/>
          </w:rPr>
          <w:t>Условия выполнения 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_Toc137292779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4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F3520E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6B23C5" w:rsidRPr="00B95332">
          <w:rPr>
            <w:rStyle w:val="a8"/>
            <w:noProof/>
          </w:rPr>
          <w:t>3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Выполнение </w:t>
        </w:r>
        <w:r w:rsidR="001A3549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_Toc137292780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5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F3520E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6B23C5" w:rsidRPr="00B95332">
          <w:rPr>
            <w:rStyle w:val="a8"/>
            <w:noProof/>
          </w:rPr>
          <w:t>4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Сообщения </w:t>
        </w:r>
        <w:r w:rsidR="001A3549">
          <w:rPr>
            <w:rStyle w:val="a8"/>
            <w:noProof/>
          </w:rPr>
          <w:t>пользователю</w:t>
        </w:r>
        <w:r w:rsidR="006B23C5">
          <w:rPr>
            <w:noProof/>
            <w:webHidden/>
          </w:rPr>
          <w:tab/>
        </w:r>
        <w:r w:rsidR="001A3549">
          <w:rPr>
            <w:noProof/>
            <w:webHidden/>
          </w:rPr>
          <w:t>9</w:t>
        </w:r>
      </w:hyperlink>
    </w:p>
    <w:p w:rsidR="006B23C5" w:rsidRDefault="00F3520E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6B23C5" w:rsidRPr="00B95332">
          <w:rPr>
            <w:rStyle w:val="a8"/>
            <w:noProof/>
          </w:rPr>
          <w:t>Приложение</w:t>
        </w:r>
        <w:r w:rsidR="006B23C5">
          <w:rPr>
            <w:noProof/>
            <w:webHidden/>
          </w:rPr>
          <w:tab/>
        </w:r>
        <w:r w:rsidR="001A3549">
          <w:rPr>
            <w:noProof/>
            <w:webHidden/>
          </w:rPr>
          <w:t>10</w:t>
        </w:r>
      </w:hyperlink>
    </w:p>
    <w:p w:rsidR="006B23C5" w:rsidRDefault="006B23C5" w:rsidP="006B23C5">
      <w:pPr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1C2477" w:rsidRPr="00485B38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DE6FB9" w:rsidRPr="00DE6FB9" w:rsidRDefault="00DE6FB9" w:rsidP="001C2477">
      <w:pPr>
        <w:pStyle w:val="a1"/>
        <w:ind w:firstLine="0"/>
        <w:rPr>
          <w:i/>
          <w:color w:val="0000FF"/>
        </w:rPr>
      </w:pP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1C2477" w:rsidRPr="001C2477" w:rsidRDefault="001C2477" w:rsidP="001C2477">
      <w:pPr>
        <w:spacing w:line="360" w:lineRule="auto"/>
        <w:ind w:right="283"/>
        <w:rPr>
          <w:iCs/>
        </w:rPr>
      </w:pPr>
    </w:p>
    <w:p w:rsidR="001C2477" w:rsidRPr="001C2477" w:rsidRDefault="001C2477" w:rsidP="001C2477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1C2477" w:rsidRPr="001C2477" w:rsidRDefault="001C2477" w:rsidP="001C2477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1C2477">
        <w:rPr>
          <w:rFonts w:ascii="Times New Roman" w:hAnsi="Times New Roman"/>
        </w:rPr>
        <w:t>сайта</w:t>
      </w:r>
    </w:p>
    <w:p w:rsidR="006B23C5" w:rsidRPr="00AA332D" w:rsidRDefault="001C2477" w:rsidP="006B23C5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1C2477">
        <w:rPr>
          <w:szCs w:val="24"/>
        </w:rPr>
        <w:t xml:space="preserve">: </w:t>
      </w:r>
      <w:hyperlink r:id="rId14" w:history="1">
        <w:r w:rsidRPr="001A7FEE">
          <w:rPr>
            <w:rStyle w:val="a8"/>
            <w:szCs w:val="24"/>
          </w:rPr>
          <w:t>http://wordpress/</w:t>
        </w:r>
      </w:hyperlink>
    </w:p>
    <w:p w:rsidR="009C5D07" w:rsidRPr="009C5D07" w:rsidRDefault="009C5D07" w:rsidP="006B23C5">
      <w:pPr>
        <w:pStyle w:val="af1"/>
        <w:jc w:val="both"/>
        <w:rPr>
          <w:szCs w:val="24"/>
        </w:rPr>
      </w:pPr>
      <w:bookmarkStart w:id="3" w:name="_GoBack"/>
      <w:bookmarkEnd w:id="3"/>
      <w:r>
        <w:rPr>
          <w:szCs w:val="24"/>
        </w:rPr>
        <w:t>Для перехода на главную страницу сайта, необходимо нажать на логотип в верхнем левом углу страницы.</w:t>
      </w:r>
    </w:p>
    <w:p w:rsidR="001C2477" w:rsidRDefault="0054385B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Для того чтобы узнать информацию о магазине комфорт, необходимо нажать на кнопку о нас на главной странице 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drawing>
          <wp:inline distT="0" distB="0" distL="0" distR="0" wp14:anchorId="789C727F" wp14:editId="249CED59">
            <wp:extent cx="6138407" cy="2946613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szCs w:val="24"/>
        </w:rPr>
        <w:t xml:space="preserve">Для того чтобы связаться с поддержкой сайта, можно нажать на кнопку </w:t>
      </w:r>
      <w:r w:rsidRPr="0054385B">
        <w:rPr>
          <w:szCs w:val="24"/>
        </w:rPr>
        <w:t>“</w:t>
      </w:r>
      <w:r>
        <w:rPr>
          <w:szCs w:val="24"/>
        </w:rPr>
        <w:t>Написать нам</w:t>
      </w:r>
      <w:r w:rsidRPr="0054385B">
        <w:rPr>
          <w:szCs w:val="24"/>
        </w:rPr>
        <w:t>”</w:t>
      </w:r>
      <w:r>
        <w:rPr>
          <w:szCs w:val="24"/>
        </w:rPr>
        <w:t xml:space="preserve">, </w:t>
      </w:r>
      <w:r w:rsidRPr="0054385B">
        <w:rPr>
          <w:szCs w:val="24"/>
        </w:rPr>
        <w:t>“</w:t>
      </w:r>
      <w:r>
        <w:rPr>
          <w:szCs w:val="24"/>
        </w:rPr>
        <w:t>Свяжитесь с нами</w:t>
      </w:r>
      <w:r w:rsidRPr="0054385B">
        <w:rPr>
          <w:szCs w:val="24"/>
        </w:rPr>
        <w:t>”</w:t>
      </w:r>
      <w:r>
        <w:rPr>
          <w:szCs w:val="24"/>
        </w:rPr>
        <w:t xml:space="preserve"> или </w:t>
      </w:r>
      <w:r w:rsidRPr="0054385B">
        <w:rPr>
          <w:szCs w:val="24"/>
        </w:rPr>
        <w:t>“</w:t>
      </w:r>
      <w:r>
        <w:rPr>
          <w:szCs w:val="24"/>
        </w:rPr>
        <w:t>Напишите нам!</w:t>
      </w:r>
      <w:r w:rsidRPr="0054385B">
        <w:rPr>
          <w:szCs w:val="24"/>
        </w:rPr>
        <w:t>”</w:t>
      </w:r>
      <w:r w:rsidRPr="0054385B">
        <w:rPr>
          <w:noProof/>
        </w:rPr>
        <w:t xml:space="preserve"> </w:t>
      </w:r>
      <w:r w:rsidRPr="0054385B">
        <w:rPr>
          <w:noProof/>
          <w:szCs w:val="24"/>
          <w:lang w:eastAsia="ru-RU"/>
        </w:rPr>
        <w:drawing>
          <wp:inline distT="0" distB="0" distL="0" distR="0" wp14:anchorId="3652FB39" wp14:editId="270D4E98">
            <wp:extent cx="6137910" cy="29577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noProof/>
        </w:rPr>
        <w:t>Д</w:t>
      </w:r>
      <w:r w:rsidR="00083108">
        <w:rPr>
          <w:noProof/>
        </w:rPr>
        <w:t>ля того чтобы купить мебель</w:t>
      </w:r>
      <w:r>
        <w:rPr>
          <w:noProof/>
        </w:rPr>
        <w:t>, необходимо нажать на кнопку магазин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lastRenderedPageBreak/>
        <w:drawing>
          <wp:inline distT="0" distB="0" distL="0" distR="0" wp14:anchorId="071EA2E3" wp14:editId="19707423">
            <wp:extent cx="6137910" cy="29533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Pr="001A3549" w:rsidRDefault="0054385B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После выбора </w:t>
      </w:r>
      <w:r w:rsidR="00083108">
        <w:rPr>
          <w:szCs w:val="24"/>
        </w:rPr>
        <w:t>товара, нужно поместить его в корзину</w:t>
      </w:r>
    </w:p>
    <w:p w:rsidR="00083108" w:rsidRDefault="00083108" w:rsidP="0054385B">
      <w:pPr>
        <w:pStyle w:val="af1"/>
        <w:ind w:firstLine="0"/>
        <w:jc w:val="both"/>
        <w:rPr>
          <w:szCs w:val="24"/>
          <w:lang w:val="en-US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2486E1EE" wp14:editId="21AB12FE">
            <wp:extent cx="6137910" cy="2954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P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  <w:lang w:val="en-US"/>
        </w:rPr>
        <w:tab/>
      </w:r>
      <w:r>
        <w:rPr>
          <w:szCs w:val="24"/>
        </w:rPr>
        <w:t xml:space="preserve">Далее навестись курсором на корзину в верхнем правом </w:t>
      </w:r>
      <w:proofErr w:type="gramStart"/>
      <w:r>
        <w:rPr>
          <w:szCs w:val="24"/>
        </w:rPr>
        <w:t>углу</w:t>
      </w:r>
      <w:proofErr w:type="gramEnd"/>
      <w:r>
        <w:rPr>
          <w:szCs w:val="24"/>
        </w:rPr>
        <w:t xml:space="preserve"> и нажать </w:t>
      </w:r>
      <w:r w:rsidRPr="00083108">
        <w:rPr>
          <w:szCs w:val="24"/>
        </w:rPr>
        <w:t>“</w:t>
      </w:r>
      <w:r>
        <w:rPr>
          <w:szCs w:val="24"/>
        </w:rPr>
        <w:t>Оплата</w:t>
      </w:r>
      <w:r w:rsidRPr="00083108">
        <w:rPr>
          <w:szCs w:val="24"/>
        </w:rPr>
        <w:t>”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lastRenderedPageBreak/>
        <w:drawing>
          <wp:inline distT="0" distB="0" distL="0" distR="0" wp14:anchorId="7B03C358" wp14:editId="1EDA6FF7">
            <wp:extent cx="6137910" cy="29533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>После ввести свои данные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129A818F" wp14:editId="10D1AC4C">
            <wp:extent cx="6137910" cy="29577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того чтобы скачать мобильное приложение, необходимо нажать на кнопку </w:t>
      </w:r>
      <w:r w:rsidRPr="00083108">
        <w:rPr>
          <w:szCs w:val="24"/>
        </w:rPr>
        <w:t>“</w:t>
      </w:r>
      <w:r>
        <w:rPr>
          <w:szCs w:val="24"/>
        </w:rPr>
        <w:t>Мобильное приложение</w:t>
      </w:r>
      <w:r w:rsidRPr="00083108">
        <w:rPr>
          <w:szCs w:val="24"/>
        </w:rPr>
        <w:t>”</w:t>
      </w:r>
    </w:p>
    <w:p w:rsidR="00083108" w:rsidRDefault="003D4BC5" w:rsidP="0054385B">
      <w:pPr>
        <w:pStyle w:val="af1"/>
        <w:ind w:firstLine="0"/>
        <w:jc w:val="both"/>
        <w:rPr>
          <w:szCs w:val="24"/>
        </w:rPr>
      </w:pPr>
      <w:r w:rsidRPr="003D4BC5">
        <w:rPr>
          <w:noProof/>
          <w:szCs w:val="24"/>
          <w:lang w:eastAsia="ru-RU"/>
        </w:rPr>
        <w:lastRenderedPageBreak/>
        <w:drawing>
          <wp:inline distT="0" distB="0" distL="0" distR="0" wp14:anchorId="19C16529" wp14:editId="78A795F1">
            <wp:extent cx="6137910" cy="2949542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C5" w:rsidRPr="00083108" w:rsidRDefault="003D4BC5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>Для выключения сайта нужно просто закрыть вкладку браузера, или закрыть браузер.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4"/>
      <w:r w:rsidR="003D4BC5">
        <w:rPr>
          <w:rFonts w:ascii="Times New Roman" w:hAnsi="Times New Roman"/>
        </w:rPr>
        <w:t>Пользователю</w:t>
      </w:r>
    </w:p>
    <w:p w:rsidR="006B23C5" w:rsidRPr="001A3549" w:rsidRDefault="003D4BC5" w:rsidP="006B23C5">
      <w:pPr>
        <w:pStyle w:val="af1"/>
        <w:jc w:val="both"/>
        <w:rPr>
          <w:szCs w:val="24"/>
        </w:rPr>
      </w:pPr>
      <w:r>
        <w:rPr>
          <w:szCs w:val="24"/>
        </w:rPr>
        <w:t>Когда обращаетесь в под</w:t>
      </w:r>
      <w:r w:rsidR="00F03256">
        <w:rPr>
          <w:szCs w:val="24"/>
        </w:rPr>
        <w:t>держку необходимо заполнить поля</w:t>
      </w:r>
      <w:r>
        <w:rPr>
          <w:szCs w:val="24"/>
        </w:rPr>
        <w:t xml:space="preserve"> </w:t>
      </w:r>
      <w:r w:rsidRPr="003D4BC5">
        <w:rPr>
          <w:szCs w:val="24"/>
        </w:rPr>
        <w:t>“</w:t>
      </w:r>
      <w:r>
        <w:rPr>
          <w:szCs w:val="24"/>
        </w:rPr>
        <w:t>Имя</w:t>
      </w:r>
      <w:r w:rsidRPr="003D4BC5">
        <w:rPr>
          <w:szCs w:val="24"/>
        </w:rPr>
        <w:t>”</w:t>
      </w:r>
      <w:r>
        <w:rPr>
          <w:szCs w:val="24"/>
        </w:rPr>
        <w:t xml:space="preserve"> и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. При заполнении поля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 до</w:t>
      </w:r>
      <w:r w:rsidR="00F03256">
        <w:rPr>
          <w:szCs w:val="24"/>
        </w:rPr>
        <w:t xml:space="preserve">пустимы только латинские буквы. При заполнении поля </w:t>
      </w:r>
      <w:r w:rsidR="00F03256" w:rsidRPr="00F03256">
        <w:rPr>
          <w:szCs w:val="24"/>
        </w:rPr>
        <w:t>“</w:t>
      </w:r>
      <w:r w:rsidR="00F03256">
        <w:rPr>
          <w:szCs w:val="24"/>
        </w:rPr>
        <w:t>Эл</w:t>
      </w:r>
      <w:proofErr w:type="gramStart"/>
      <w:r w:rsidR="00F03256">
        <w:rPr>
          <w:szCs w:val="24"/>
        </w:rPr>
        <w:t>.</w:t>
      </w:r>
      <w:proofErr w:type="gramEnd"/>
      <w:r w:rsidR="00F03256">
        <w:rPr>
          <w:szCs w:val="24"/>
        </w:rPr>
        <w:t xml:space="preserve"> </w:t>
      </w:r>
      <w:proofErr w:type="gramStart"/>
      <w:r w:rsidR="00F03256">
        <w:rPr>
          <w:szCs w:val="24"/>
        </w:rPr>
        <w:t>п</w:t>
      </w:r>
      <w:proofErr w:type="gramEnd"/>
      <w:r w:rsidR="00F03256">
        <w:rPr>
          <w:szCs w:val="24"/>
        </w:rPr>
        <w:t>очта</w:t>
      </w:r>
      <w:r w:rsidR="00F03256" w:rsidRPr="00F03256">
        <w:rPr>
          <w:szCs w:val="24"/>
        </w:rPr>
        <w:t>”</w:t>
      </w:r>
      <w:r w:rsidR="00F03256">
        <w:rPr>
          <w:szCs w:val="24"/>
        </w:rPr>
        <w:t xml:space="preserve"> обязательно написать домен (пример</w:t>
      </w:r>
      <w:r w:rsidR="00F03256" w:rsidRPr="00F03256">
        <w:rPr>
          <w:szCs w:val="24"/>
        </w:rPr>
        <w:t>: @</w:t>
      </w:r>
      <w:proofErr w:type="spellStart"/>
      <w:r w:rsidR="00F03256">
        <w:rPr>
          <w:szCs w:val="24"/>
          <w:lang w:val="en-US"/>
        </w:rPr>
        <w:t>gmail</w:t>
      </w:r>
      <w:proofErr w:type="spellEnd"/>
      <w:r w:rsidR="00F03256" w:rsidRPr="00F03256">
        <w:rPr>
          <w:szCs w:val="24"/>
        </w:rPr>
        <w:t>.</w:t>
      </w:r>
      <w:r w:rsidR="00F03256">
        <w:rPr>
          <w:szCs w:val="24"/>
          <w:lang w:val="en-US"/>
        </w:rPr>
        <w:t>com</w:t>
      </w:r>
      <w:r w:rsidR="00F03256">
        <w:rPr>
          <w:szCs w:val="24"/>
        </w:rPr>
        <w:t>).</w:t>
      </w:r>
    </w:p>
    <w:p w:rsidR="00F03256" w:rsidRPr="00F03256" w:rsidRDefault="00F03256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При заказе товара обязательные поля для заполнения это </w:t>
      </w:r>
      <w:r w:rsidRPr="00F03256">
        <w:rPr>
          <w:szCs w:val="24"/>
        </w:rPr>
        <w:t>“</w:t>
      </w:r>
      <w:r>
        <w:rPr>
          <w:szCs w:val="24"/>
          <w:lang w:val="en-US"/>
        </w:rPr>
        <w:t>Email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Имя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Фамилия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Страна</w:t>
      </w:r>
      <w:r w:rsidRPr="00F03256">
        <w:rPr>
          <w:szCs w:val="24"/>
        </w:rPr>
        <w:t>”</w:t>
      </w:r>
      <w:r>
        <w:rPr>
          <w:szCs w:val="24"/>
        </w:rPr>
        <w:t xml:space="preserve"> и </w:t>
      </w:r>
      <w:r w:rsidRPr="00F03256">
        <w:rPr>
          <w:szCs w:val="24"/>
        </w:rPr>
        <w:t>“</w:t>
      </w:r>
      <w:r>
        <w:rPr>
          <w:szCs w:val="24"/>
        </w:rPr>
        <w:t>Адрес</w:t>
      </w:r>
      <w:r w:rsidRPr="00F03256">
        <w:rPr>
          <w:szCs w:val="24"/>
        </w:rPr>
        <w:t>”</w:t>
      </w:r>
    </w:p>
    <w:p w:rsidR="006B23C5" w:rsidRPr="00383F1F" w:rsidRDefault="006B23C5" w:rsidP="006B23C5">
      <w:pPr>
        <w:pStyle w:val="af1"/>
        <w:rPr>
          <w:szCs w:val="24"/>
        </w:rPr>
      </w:pP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680864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051557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2"/>
      <w:footerReference w:type="default" r:id="rId23"/>
      <w:headerReference w:type="first" r:id="rId24"/>
      <w:footerReference w:type="first" r:id="rId25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1C2477" w:rsidRDefault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Сайт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“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Комфорт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”</w:t>
                                </w:r>
                              </w:p>
                              <w:p w:rsidR="00C45A22" w:rsidRPr="00E2785C" w:rsidRDefault="006B23C5" w:rsidP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1C2477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пользователя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F3520E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F3520E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F3520E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F3520E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1C2477" w:rsidRDefault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Сайт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“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Комфорт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”</w:t>
                          </w:r>
                        </w:p>
                        <w:p w:rsidR="00C45A22" w:rsidRPr="00E2785C" w:rsidRDefault="006B23C5" w:rsidP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1C2477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пользователя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F3520E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F3520E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11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F3520E">
                                  <w:rPr>
                                    <w:rStyle w:val="a6"/>
                                    <w:noProof/>
                                  </w:rPr>
                                  <w:t>5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F3520E">
                            <w:rPr>
                              <w:rStyle w:val="a6"/>
                              <w:noProof/>
                            </w:rPr>
                            <w:t>5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3520E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3520E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3520E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3520E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F3520E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14337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57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108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49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477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BC5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85B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C99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D07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32D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56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0E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12</cp:revision>
  <dcterms:created xsi:type="dcterms:W3CDTF">2020-10-06T12:50:00Z</dcterms:created>
  <dcterms:modified xsi:type="dcterms:W3CDTF">2025-03-28T13:35:00Z</dcterms:modified>
</cp:coreProperties>
</file>