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96B58" w14:textId="1F81D08F" w:rsidR="005962B3" w:rsidRDefault="005962B3" w:rsidP="00432051">
      <w:pPr>
        <w:spacing w:after="0"/>
      </w:pPr>
      <w:r>
        <w:t xml:space="preserve">1. </w:t>
      </w:r>
      <w:r w:rsidRPr="005962B3">
        <w:rPr>
          <w:highlight w:val="cyan"/>
        </w:rPr>
        <w:t>Think about</w:t>
      </w:r>
      <w:r>
        <w:t xml:space="preserve"> someone you consider to be a critical thinker (friend, professor, historical figure, etc.). </w:t>
      </w:r>
      <w:r w:rsidRPr="005962B3">
        <w:rPr>
          <w:highlight w:val="cyan"/>
        </w:rPr>
        <w:t>What qualities does he/she have?</w:t>
      </w:r>
    </w:p>
    <w:p w14:paraId="7A50E9C5" w14:textId="6708D23A" w:rsidR="005962B3" w:rsidRDefault="005962B3" w:rsidP="00432051">
      <w:pPr>
        <w:spacing w:after="0"/>
        <w:rPr>
          <w:color w:val="0070C0"/>
        </w:rPr>
      </w:pPr>
      <w:r>
        <w:rPr>
          <w:color w:val="0070C0"/>
        </w:rPr>
        <w:t>The qualities that they have are to evaluate the pros &amp; cons about the situation</w:t>
      </w:r>
    </w:p>
    <w:p w14:paraId="5875D954" w14:textId="2647FE01" w:rsidR="0018634C" w:rsidRPr="005962B3" w:rsidRDefault="0018634C" w:rsidP="00432051">
      <w:pPr>
        <w:spacing w:after="0"/>
        <w:rPr>
          <w:color w:val="0070C0"/>
        </w:rPr>
      </w:pPr>
      <w:r>
        <w:rPr>
          <w:color w:val="0070C0"/>
        </w:rPr>
        <w:t>Has curiosity &amp; an open mind, thinks logically. They are good a gathering information, analysing the information &amp; evaluating the information.</w:t>
      </w:r>
    </w:p>
    <w:p w14:paraId="00CE0B3E" w14:textId="24BB1673" w:rsidR="005962B3" w:rsidRDefault="005962B3" w:rsidP="00432051">
      <w:pPr>
        <w:spacing w:before="240" w:after="0"/>
      </w:pPr>
      <w:r>
        <w:t xml:space="preserve">2. </w:t>
      </w:r>
      <w:r w:rsidRPr="005962B3">
        <w:rPr>
          <w:highlight w:val="cyan"/>
        </w:rPr>
        <w:t>Provide five examples</w:t>
      </w:r>
      <w:r>
        <w:t xml:space="preserve"> of critical thinking </w:t>
      </w:r>
      <w:r w:rsidRPr="005962B3">
        <w:rPr>
          <w:highlight w:val="cyan"/>
        </w:rPr>
        <w:t>relevant</w:t>
      </w:r>
      <w:r>
        <w:t xml:space="preserve"> to your workplace or your anticipated workplace.</w:t>
      </w:r>
    </w:p>
    <w:p w14:paraId="3859041B" w14:textId="0EF56D43" w:rsidR="007A1230" w:rsidRPr="007A1230" w:rsidRDefault="0018634C" w:rsidP="00432051">
      <w:pPr>
        <w:spacing w:after="0"/>
        <w:rPr>
          <w:color w:val="0070C0"/>
        </w:rPr>
      </w:pPr>
      <w:r>
        <w:rPr>
          <w:color w:val="0070C0"/>
        </w:rPr>
        <w:t xml:space="preserve">Workplace: </w:t>
      </w:r>
      <w:r w:rsidR="007A1230">
        <w:rPr>
          <w:color w:val="0070C0"/>
        </w:rPr>
        <w:t>Computer Engineering &amp;or Informational Technology &amp; Engineering</w:t>
      </w:r>
    </w:p>
    <w:p w14:paraId="15CEF761" w14:textId="235CC459" w:rsidR="005962B3" w:rsidRDefault="005962B3" w:rsidP="00432051">
      <w:pPr>
        <w:pStyle w:val="ListParagraph"/>
        <w:numPr>
          <w:ilvl w:val="0"/>
          <w:numId w:val="2"/>
        </w:numPr>
        <w:spacing w:after="0"/>
        <w:rPr>
          <w:rFonts w:ascii="Calibri" w:eastAsia="Calibri" w:hAnsi="Calibri" w:cs="Calibri"/>
          <w:color w:val="0070C0"/>
        </w:rPr>
      </w:pPr>
      <w:r>
        <w:rPr>
          <w:rFonts w:ascii="Calibri" w:eastAsia="Calibri" w:hAnsi="Calibri" w:cs="Calibri"/>
          <w:color w:val="0070C0"/>
        </w:rPr>
        <w:t>To understand engineering problems, precisely describe the problem, develop possible solutions</w:t>
      </w:r>
      <w:r w:rsidR="007A1230">
        <w:rPr>
          <w:rFonts w:ascii="Calibri" w:eastAsia="Calibri" w:hAnsi="Calibri" w:cs="Calibri"/>
          <w:color w:val="0070C0"/>
        </w:rPr>
        <w:t xml:space="preserve"> which help design good products &amp; effectively solve problems.</w:t>
      </w:r>
    </w:p>
    <w:p w14:paraId="38E55FE7" w14:textId="3F7D6752" w:rsidR="007A1230" w:rsidRDefault="007A1230" w:rsidP="00432051">
      <w:pPr>
        <w:pStyle w:val="ListParagraph"/>
        <w:numPr>
          <w:ilvl w:val="0"/>
          <w:numId w:val="2"/>
        </w:numPr>
        <w:spacing w:after="0"/>
        <w:rPr>
          <w:rFonts w:ascii="Calibri" w:eastAsia="Calibri" w:hAnsi="Calibri" w:cs="Calibri"/>
          <w:color w:val="0070C0"/>
        </w:rPr>
      </w:pPr>
      <w:r>
        <w:rPr>
          <w:rFonts w:ascii="Calibri" w:eastAsia="Calibri" w:hAnsi="Calibri" w:cs="Calibri"/>
          <w:color w:val="0070C0"/>
        </w:rPr>
        <w:t>Identifying patterns &amp; groupings.</w:t>
      </w:r>
    </w:p>
    <w:p w14:paraId="48F19E23" w14:textId="1F1A7013" w:rsidR="007A1230" w:rsidRDefault="007A1230" w:rsidP="00432051">
      <w:pPr>
        <w:pStyle w:val="ListParagraph"/>
        <w:numPr>
          <w:ilvl w:val="0"/>
          <w:numId w:val="2"/>
        </w:numPr>
        <w:spacing w:after="0"/>
        <w:rPr>
          <w:rFonts w:ascii="Calibri" w:eastAsia="Calibri" w:hAnsi="Calibri" w:cs="Calibri"/>
          <w:color w:val="0070C0"/>
        </w:rPr>
      </w:pPr>
      <w:r>
        <w:rPr>
          <w:rFonts w:ascii="Calibri" w:eastAsia="Calibri" w:hAnsi="Calibri" w:cs="Calibri"/>
          <w:color w:val="0070C0"/>
        </w:rPr>
        <w:t>You will be able to assess why certain solutions might not work &amp; to save time in coming up with the right approach.</w:t>
      </w:r>
    </w:p>
    <w:p w14:paraId="544A4AFD" w14:textId="6CE4084D" w:rsidR="007A1230" w:rsidRDefault="007A1230" w:rsidP="00432051">
      <w:pPr>
        <w:pStyle w:val="ListParagraph"/>
        <w:numPr>
          <w:ilvl w:val="0"/>
          <w:numId w:val="2"/>
        </w:numPr>
        <w:spacing w:after="0"/>
        <w:rPr>
          <w:rFonts w:ascii="Calibri" w:eastAsia="Calibri" w:hAnsi="Calibri" w:cs="Calibri"/>
          <w:color w:val="0070C0"/>
        </w:rPr>
      </w:pPr>
      <w:r>
        <w:rPr>
          <w:rFonts w:ascii="Calibri" w:eastAsia="Calibri" w:hAnsi="Calibri" w:cs="Calibri"/>
          <w:color w:val="0070C0"/>
        </w:rPr>
        <w:t xml:space="preserve">How to find a unique solution to a problem, understand the limitations </w:t>
      </w:r>
      <w:r w:rsidR="001411EF">
        <w:rPr>
          <w:rFonts w:ascii="Calibri" w:eastAsia="Calibri" w:hAnsi="Calibri" w:cs="Calibri"/>
          <w:color w:val="0070C0"/>
        </w:rPr>
        <w:t>of a solution &amp; identifying additional information needed to solve a problem.</w:t>
      </w:r>
    </w:p>
    <w:p w14:paraId="031F5C3A" w14:textId="5251E894" w:rsidR="001411EF" w:rsidRPr="005962B3" w:rsidRDefault="001411EF" w:rsidP="00432051">
      <w:pPr>
        <w:pStyle w:val="ListParagraph"/>
        <w:numPr>
          <w:ilvl w:val="0"/>
          <w:numId w:val="2"/>
        </w:numPr>
        <w:spacing w:after="0"/>
        <w:rPr>
          <w:rFonts w:ascii="Calibri" w:eastAsia="Calibri" w:hAnsi="Calibri" w:cs="Calibri"/>
          <w:color w:val="0070C0"/>
        </w:rPr>
      </w:pPr>
      <w:r>
        <w:rPr>
          <w:rFonts w:ascii="Calibri" w:eastAsia="Calibri" w:hAnsi="Calibri" w:cs="Calibri"/>
          <w:color w:val="0070C0"/>
        </w:rPr>
        <w:t>To know what the problem is &amp; apply the differences between inductive &amp; deductive reasoning.</w:t>
      </w:r>
    </w:p>
    <w:p w14:paraId="49544CCE" w14:textId="792AFA37" w:rsidR="18F4C9AC" w:rsidRDefault="18F4C9AC" w:rsidP="00D61AFA">
      <w:pPr>
        <w:spacing w:before="240" w:after="0"/>
        <w:rPr>
          <w:rFonts w:ascii="Calibri" w:eastAsia="Calibri" w:hAnsi="Calibri" w:cs="Calibri"/>
        </w:rPr>
      </w:pPr>
      <w:r w:rsidRPr="18F4C9AC">
        <w:rPr>
          <w:rFonts w:ascii="Calibri" w:eastAsia="Calibri" w:hAnsi="Calibri" w:cs="Calibri"/>
        </w:rPr>
        <w:t xml:space="preserve">3. </w:t>
      </w:r>
      <w:r w:rsidRPr="18F4C9AC">
        <w:rPr>
          <w:rFonts w:ascii="Calibri" w:eastAsia="Calibri" w:hAnsi="Calibri" w:cs="Calibri"/>
          <w:highlight w:val="cyan"/>
        </w:rPr>
        <w:t>Explain</w:t>
      </w:r>
      <w:r w:rsidRPr="18F4C9AC">
        <w:rPr>
          <w:rFonts w:ascii="Calibri" w:eastAsia="Calibri" w:hAnsi="Calibri" w:cs="Calibri"/>
        </w:rPr>
        <w:t xml:space="preserve"> how a worker in a supervisory role can </w:t>
      </w:r>
      <w:r w:rsidRPr="18F4C9AC">
        <w:rPr>
          <w:rFonts w:ascii="Calibri" w:eastAsia="Calibri" w:hAnsi="Calibri" w:cs="Calibri"/>
          <w:highlight w:val="cyan"/>
        </w:rPr>
        <w:t>benefit</w:t>
      </w:r>
      <w:r w:rsidRPr="18F4C9AC">
        <w:rPr>
          <w:rFonts w:ascii="Calibri" w:eastAsia="Calibri" w:hAnsi="Calibri" w:cs="Calibri"/>
        </w:rPr>
        <w:t xml:space="preserve"> from critical thinking?</w:t>
      </w:r>
    </w:p>
    <w:p w14:paraId="20E0BAE9" w14:textId="41794464" w:rsidR="18F4C9AC" w:rsidRPr="005962B3" w:rsidRDefault="18F4C9AC" w:rsidP="00D61AFA">
      <w:pPr>
        <w:spacing w:after="0"/>
        <w:rPr>
          <w:rFonts w:ascii="Calibri" w:eastAsia="Calibri" w:hAnsi="Calibri" w:cs="Calibri"/>
          <w:color w:val="0070C0"/>
        </w:rPr>
      </w:pPr>
      <w:r w:rsidRPr="005962B3">
        <w:rPr>
          <w:rFonts w:ascii="Calibri" w:eastAsia="Calibri" w:hAnsi="Calibri" w:cs="Calibri"/>
          <w:color w:val="0070C0"/>
        </w:rPr>
        <w:t>They will be able to see other points of view &amp; be able to consider what could be done to help others.</w:t>
      </w:r>
    </w:p>
    <w:p w14:paraId="18E2997B" w14:textId="0FF1EF09" w:rsidR="18F4C9AC" w:rsidRDefault="18F4C9AC" w:rsidP="00432051">
      <w:pPr>
        <w:spacing w:before="240" w:after="0"/>
        <w:rPr>
          <w:rFonts w:ascii="Calibri" w:eastAsia="Calibri" w:hAnsi="Calibri" w:cs="Calibri"/>
        </w:rPr>
      </w:pPr>
      <w:r w:rsidRPr="18F4C9AC">
        <w:rPr>
          <w:rFonts w:ascii="Calibri" w:eastAsia="Calibri" w:hAnsi="Calibri" w:cs="Calibri"/>
        </w:rPr>
        <w:t xml:space="preserve">4. </w:t>
      </w:r>
      <w:r w:rsidRPr="18F4C9AC">
        <w:rPr>
          <w:rFonts w:ascii="Calibri" w:eastAsia="Calibri" w:hAnsi="Calibri" w:cs="Calibri"/>
          <w:highlight w:val="cyan"/>
        </w:rPr>
        <w:t>Discuss</w:t>
      </w:r>
      <w:r w:rsidRPr="18F4C9AC">
        <w:rPr>
          <w:rFonts w:ascii="Calibri" w:eastAsia="Calibri" w:hAnsi="Calibri" w:cs="Calibri"/>
        </w:rPr>
        <w:t xml:space="preserve"> one benefit of a critical thinking mindset.</w:t>
      </w:r>
    </w:p>
    <w:p w14:paraId="53F2C1CF" w14:textId="0FD95B39" w:rsidR="18F4C9AC" w:rsidRPr="005962B3" w:rsidRDefault="00C91217" w:rsidP="00D61AFA">
      <w:pPr>
        <w:spacing w:after="0"/>
        <w:rPr>
          <w:rFonts w:ascii="Calibri" w:eastAsia="Calibri" w:hAnsi="Calibri" w:cs="Calibri"/>
          <w:color w:val="0070C0"/>
        </w:rPr>
      </w:pPr>
      <w:r>
        <w:rPr>
          <w:rFonts w:ascii="Calibri" w:eastAsia="Calibri" w:hAnsi="Calibri" w:cs="Calibri"/>
          <w:color w:val="0070C0"/>
        </w:rPr>
        <w:t>Better Decision Making.</w:t>
      </w:r>
    </w:p>
    <w:p w14:paraId="5B7C88BB" w14:textId="77777777" w:rsidR="00A12835" w:rsidRDefault="18F4C9AC" w:rsidP="00432051">
      <w:pPr>
        <w:spacing w:before="240" w:after="0"/>
        <w:rPr>
          <w:rFonts w:ascii="Calibri" w:eastAsia="Calibri" w:hAnsi="Calibri" w:cs="Calibri"/>
        </w:rPr>
      </w:pPr>
      <w:r w:rsidRPr="18F4C9AC">
        <w:rPr>
          <w:rFonts w:ascii="Calibri" w:eastAsia="Calibri" w:hAnsi="Calibri" w:cs="Calibri"/>
        </w:rPr>
        <w:t xml:space="preserve">5. </w:t>
      </w:r>
      <w:r w:rsidRPr="18F4C9AC">
        <w:rPr>
          <w:rFonts w:ascii="Calibri" w:eastAsia="Calibri" w:hAnsi="Calibri" w:cs="Calibri"/>
          <w:highlight w:val="cyan"/>
        </w:rPr>
        <w:t>How</w:t>
      </w:r>
      <w:r w:rsidRPr="18F4C9AC">
        <w:rPr>
          <w:rFonts w:ascii="Calibri" w:eastAsia="Calibri" w:hAnsi="Calibri" w:cs="Calibri"/>
        </w:rPr>
        <w:t xml:space="preserve"> can critical thinking be used to analyse markets?</w:t>
      </w:r>
    </w:p>
    <w:p w14:paraId="08F7DBC1" w14:textId="20C182F2" w:rsidR="18F4C9AC" w:rsidRPr="00A12835" w:rsidRDefault="00A12835" w:rsidP="00D61AFA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70C0"/>
        </w:rPr>
        <w:t>Critical thinking is used to help you decide what markets are better for you &amp; what one has more benefits that apply to you.</w:t>
      </w:r>
    </w:p>
    <w:p w14:paraId="797BEA3E" w14:textId="4BFF26C5" w:rsidR="18F4C9AC" w:rsidRDefault="18F4C9AC" w:rsidP="00432051">
      <w:pPr>
        <w:spacing w:before="240" w:after="0"/>
        <w:rPr>
          <w:rFonts w:ascii="Calibri" w:eastAsia="Calibri" w:hAnsi="Calibri" w:cs="Calibri"/>
        </w:rPr>
      </w:pPr>
      <w:r w:rsidRPr="18F4C9AC">
        <w:rPr>
          <w:rFonts w:ascii="Calibri" w:eastAsia="Calibri" w:hAnsi="Calibri" w:cs="Calibri"/>
        </w:rPr>
        <w:t xml:space="preserve">6. </w:t>
      </w:r>
      <w:r w:rsidRPr="18F4C9AC">
        <w:rPr>
          <w:rFonts w:ascii="Calibri" w:eastAsia="Calibri" w:hAnsi="Calibri" w:cs="Calibri"/>
          <w:highlight w:val="cyan"/>
        </w:rPr>
        <w:t>Outline</w:t>
      </w:r>
      <w:r w:rsidRPr="18F4C9AC">
        <w:rPr>
          <w:rFonts w:ascii="Calibri" w:eastAsia="Calibri" w:hAnsi="Calibri" w:cs="Calibri"/>
        </w:rPr>
        <w:t xml:space="preserve"> an approach to </w:t>
      </w:r>
      <w:r w:rsidRPr="18F4C9AC">
        <w:rPr>
          <w:rFonts w:ascii="Calibri" w:eastAsia="Calibri" w:hAnsi="Calibri" w:cs="Calibri"/>
          <w:highlight w:val="cyan"/>
        </w:rPr>
        <w:t>identifying</w:t>
      </w:r>
      <w:r w:rsidRPr="18F4C9AC">
        <w:rPr>
          <w:rFonts w:ascii="Calibri" w:eastAsia="Calibri" w:hAnsi="Calibri" w:cs="Calibri"/>
        </w:rPr>
        <w:t xml:space="preserve"> potential limitations in a new workplace process. </w:t>
      </w:r>
      <w:r w:rsidRPr="18F4C9AC">
        <w:rPr>
          <w:rFonts w:ascii="Calibri" w:eastAsia="Calibri" w:hAnsi="Calibri" w:cs="Calibri"/>
          <w:highlight w:val="cyan"/>
        </w:rPr>
        <w:t>What</w:t>
      </w:r>
      <w:r w:rsidRPr="18F4C9AC">
        <w:rPr>
          <w:rFonts w:ascii="Calibri" w:eastAsia="Calibri" w:hAnsi="Calibri" w:cs="Calibri"/>
        </w:rPr>
        <w:t xml:space="preserve"> specific techniques could you use?</w:t>
      </w:r>
    </w:p>
    <w:p w14:paraId="7B40FCA5" w14:textId="19951683" w:rsidR="18F4C9AC" w:rsidRPr="005962B3" w:rsidRDefault="0018634C" w:rsidP="00D61AFA">
      <w:pPr>
        <w:spacing w:after="0"/>
        <w:rPr>
          <w:rFonts w:ascii="Calibri" w:eastAsia="Calibri" w:hAnsi="Calibri" w:cs="Calibri"/>
          <w:color w:val="0070C0"/>
        </w:rPr>
      </w:pPr>
      <w:r>
        <w:rPr>
          <w:rFonts w:ascii="Calibri" w:eastAsia="Calibri" w:hAnsi="Calibri" w:cs="Calibri"/>
          <w:color w:val="0070C0"/>
        </w:rPr>
        <w:t xml:space="preserve">You can use critical thinking to gather the information of the </w:t>
      </w:r>
      <w:r w:rsidR="00B025A0">
        <w:rPr>
          <w:rFonts w:ascii="Calibri" w:eastAsia="Calibri" w:hAnsi="Calibri" w:cs="Calibri"/>
          <w:color w:val="0070C0"/>
        </w:rPr>
        <w:t>workplace</w:t>
      </w:r>
      <w:r>
        <w:rPr>
          <w:rFonts w:ascii="Calibri" w:eastAsia="Calibri" w:hAnsi="Calibri" w:cs="Calibri"/>
          <w:color w:val="0070C0"/>
        </w:rPr>
        <w:t xml:space="preserve"> then</w:t>
      </w:r>
      <w:r w:rsidR="00B025A0">
        <w:rPr>
          <w:rFonts w:ascii="Calibri" w:eastAsia="Calibri" w:hAnsi="Calibri" w:cs="Calibri"/>
          <w:color w:val="0070C0"/>
        </w:rPr>
        <w:t xml:space="preserve"> identify</w:t>
      </w:r>
      <w:r>
        <w:rPr>
          <w:rFonts w:ascii="Calibri" w:eastAsia="Calibri" w:hAnsi="Calibri" w:cs="Calibri"/>
          <w:color w:val="0070C0"/>
        </w:rPr>
        <w:t xml:space="preserve"> &amp; </w:t>
      </w:r>
      <w:r w:rsidR="00B025A0">
        <w:rPr>
          <w:rFonts w:ascii="Calibri" w:eastAsia="Calibri" w:hAnsi="Calibri" w:cs="Calibri"/>
          <w:color w:val="0070C0"/>
        </w:rPr>
        <w:t xml:space="preserve">analyse </w:t>
      </w:r>
      <w:r>
        <w:rPr>
          <w:rFonts w:ascii="Calibri" w:eastAsia="Calibri" w:hAnsi="Calibri" w:cs="Calibri"/>
          <w:color w:val="0070C0"/>
        </w:rPr>
        <w:t>the potential limitations</w:t>
      </w:r>
      <w:r w:rsidR="00B025A0">
        <w:rPr>
          <w:rFonts w:ascii="Calibri" w:eastAsia="Calibri" w:hAnsi="Calibri" w:cs="Calibri"/>
          <w:color w:val="0070C0"/>
        </w:rPr>
        <w:t xml:space="preserve"> of the workplace.</w:t>
      </w:r>
    </w:p>
    <w:p w14:paraId="4778163A" w14:textId="07DEA29E" w:rsidR="18F4C9AC" w:rsidRDefault="18F4C9AC" w:rsidP="00432051">
      <w:pPr>
        <w:spacing w:before="240" w:after="0"/>
        <w:rPr>
          <w:rFonts w:ascii="Calibri" w:eastAsia="Calibri" w:hAnsi="Calibri" w:cs="Calibri"/>
        </w:rPr>
      </w:pPr>
      <w:r w:rsidRPr="18F4C9AC">
        <w:rPr>
          <w:rFonts w:ascii="Calibri" w:eastAsia="Calibri" w:hAnsi="Calibri" w:cs="Calibri"/>
        </w:rPr>
        <w:t xml:space="preserve">7. </w:t>
      </w:r>
      <w:r w:rsidRPr="18F4C9AC">
        <w:rPr>
          <w:rFonts w:ascii="Calibri" w:eastAsia="Calibri" w:hAnsi="Calibri" w:cs="Calibri"/>
          <w:highlight w:val="cyan"/>
        </w:rPr>
        <w:t>What</w:t>
      </w:r>
      <w:r w:rsidRPr="18F4C9AC">
        <w:rPr>
          <w:rFonts w:ascii="Calibri" w:eastAsia="Calibri" w:hAnsi="Calibri" w:cs="Calibri"/>
        </w:rPr>
        <w:t xml:space="preserve"> does the CRAAP test refer to? </w:t>
      </w:r>
      <w:r w:rsidRPr="18F4C9AC">
        <w:rPr>
          <w:rFonts w:ascii="Calibri" w:eastAsia="Calibri" w:hAnsi="Calibri" w:cs="Calibri"/>
          <w:highlight w:val="cyan"/>
        </w:rPr>
        <w:t>Give</w:t>
      </w:r>
      <w:r w:rsidRPr="18F4C9AC">
        <w:rPr>
          <w:rFonts w:ascii="Calibri" w:eastAsia="Calibri" w:hAnsi="Calibri" w:cs="Calibri"/>
        </w:rPr>
        <w:t xml:space="preserve"> some </w:t>
      </w:r>
      <w:r w:rsidRPr="18F4C9AC">
        <w:rPr>
          <w:rFonts w:ascii="Calibri" w:eastAsia="Calibri" w:hAnsi="Calibri" w:cs="Calibri"/>
          <w:highlight w:val="cyan"/>
        </w:rPr>
        <w:t>examples</w:t>
      </w:r>
      <w:r w:rsidRPr="18F4C9AC">
        <w:rPr>
          <w:rFonts w:ascii="Calibri" w:eastAsia="Calibri" w:hAnsi="Calibri" w:cs="Calibri"/>
        </w:rPr>
        <w:t xml:space="preserve"> of </w:t>
      </w:r>
      <w:r w:rsidRPr="18F4C9AC">
        <w:rPr>
          <w:rFonts w:ascii="Calibri" w:eastAsia="Calibri" w:hAnsi="Calibri" w:cs="Calibri"/>
          <w:highlight w:val="cyan"/>
        </w:rPr>
        <w:t>when</w:t>
      </w:r>
      <w:r w:rsidRPr="18F4C9AC">
        <w:rPr>
          <w:rFonts w:ascii="Calibri" w:eastAsia="Calibri" w:hAnsi="Calibri" w:cs="Calibri"/>
        </w:rPr>
        <w:t xml:space="preserve"> it could be used.</w:t>
      </w:r>
    </w:p>
    <w:p w14:paraId="6E3C5576" w14:textId="728D4CB3" w:rsidR="18F4C9AC" w:rsidRDefault="001F6BD9" w:rsidP="00D61AFA">
      <w:pPr>
        <w:spacing w:after="0"/>
        <w:rPr>
          <w:rFonts w:ascii="Calibri" w:eastAsia="Calibri" w:hAnsi="Calibri" w:cs="Calibri"/>
          <w:color w:val="0070C0"/>
        </w:rPr>
      </w:pPr>
      <w:r>
        <w:rPr>
          <w:rFonts w:ascii="Calibri" w:eastAsia="Calibri" w:hAnsi="Calibri" w:cs="Calibri"/>
          <w:color w:val="0070C0"/>
        </w:rPr>
        <w:t>The CRAAP test refers to:</w:t>
      </w:r>
    </w:p>
    <w:p w14:paraId="31C45262" w14:textId="1403AF47" w:rsidR="001F6BD9" w:rsidRDefault="001F6BD9" w:rsidP="00D61AFA">
      <w:pPr>
        <w:spacing w:after="0"/>
        <w:rPr>
          <w:rFonts w:ascii="Calibri" w:eastAsia="Calibri" w:hAnsi="Calibri" w:cs="Calibri"/>
          <w:color w:val="0070C0"/>
        </w:rPr>
      </w:pPr>
      <w:r>
        <w:rPr>
          <w:rFonts w:ascii="Calibri" w:eastAsia="Calibri" w:hAnsi="Calibri" w:cs="Calibri"/>
          <w:color w:val="0070C0"/>
        </w:rPr>
        <w:t>Currency: The timeliness of the info</w:t>
      </w:r>
    </w:p>
    <w:p w14:paraId="6C67EBFD" w14:textId="5C2EEAC7" w:rsidR="001F6BD9" w:rsidRDefault="001F6BD9" w:rsidP="00D61AFA">
      <w:pPr>
        <w:spacing w:after="0"/>
        <w:rPr>
          <w:rFonts w:ascii="Calibri" w:eastAsia="Calibri" w:hAnsi="Calibri" w:cs="Calibri"/>
          <w:color w:val="0070C0"/>
        </w:rPr>
      </w:pPr>
      <w:r>
        <w:rPr>
          <w:rFonts w:ascii="Calibri" w:eastAsia="Calibri" w:hAnsi="Calibri" w:cs="Calibri"/>
          <w:color w:val="0070C0"/>
        </w:rPr>
        <w:t>Relevance: How the info fits your needs</w:t>
      </w:r>
    </w:p>
    <w:p w14:paraId="0EF1BB2C" w14:textId="12F80853" w:rsidR="001F6BD9" w:rsidRDefault="001F6BD9" w:rsidP="00D61AFA">
      <w:pPr>
        <w:spacing w:after="0"/>
        <w:rPr>
          <w:rFonts w:ascii="Calibri" w:eastAsia="Calibri" w:hAnsi="Calibri" w:cs="Calibri"/>
          <w:color w:val="0070C0"/>
        </w:rPr>
      </w:pPr>
      <w:r>
        <w:rPr>
          <w:rFonts w:ascii="Calibri" w:eastAsia="Calibri" w:hAnsi="Calibri" w:cs="Calibri"/>
          <w:color w:val="0070C0"/>
        </w:rPr>
        <w:t>Authority: The source of the info</w:t>
      </w:r>
    </w:p>
    <w:p w14:paraId="5064131F" w14:textId="2CF08B7F" w:rsidR="001F6BD9" w:rsidRDefault="001F6BD9" w:rsidP="00D61AFA">
      <w:pPr>
        <w:spacing w:after="0"/>
        <w:rPr>
          <w:rFonts w:ascii="Calibri" w:eastAsia="Calibri" w:hAnsi="Calibri" w:cs="Calibri"/>
          <w:color w:val="0070C0"/>
        </w:rPr>
      </w:pPr>
      <w:r>
        <w:rPr>
          <w:rFonts w:ascii="Calibri" w:eastAsia="Calibri" w:hAnsi="Calibri" w:cs="Calibri"/>
          <w:color w:val="0070C0"/>
        </w:rPr>
        <w:t>Accuracy: Reliability &amp; correctness of the info</w:t>
      </w:r>
    </w:p>
    <w:p w14:paraId="23245836" w14:textId="5DE6B313" w:rsidR="001F6BD9" w:rsidRDefault="001F6BD9" w:rsidP="00D61AFA">
      <w:pPr>
        <w:spacing w:after="0"/>
        <w:rPr>
          <w:rFonts w:ascii="Calibri" w:eastAsia="Calibri" w:hAnsi="Calibri" w:cs="Calibri"/>
          <w:color w:val="0070C0"/>
        </w:rPr>
      </w:pPr>
      <w:r>
        <w:rPr>
          <w:rFonts w:ascii="Calibri" w:eastAsia="Calibri" w:hAnsi="Calibri" w:cs="Calibri"/>
          <w:color w:val="0070C0"/>
        </w:rPr>
        <w:t>Purpose: The reason the info exists</w:t>
      </w:r>
    </w:p>
    <w:p w14:paraId="7670BF22" w14:textId="6117FE4A" w:rsidR="001F6BD9" w:rsidRPr="005962B3" w:rsidRDefault="001F6BD9" w:rsidP="00D61AFA">
      <w:pPr>
        <w:spacing w:after="0"/>
        <w:rPr>
          <w:rFonts w:ascii="Calibri" w:eastAsia="Calibri" w:hAnsi="Calibri" w:cs="Calibri"/>
          <w:color w:val="0070C0"/>
        </w:rPr>
      </w:pPr>
      <w:r>
        <w:rPr>
          <w:rFonts w:ascii="Calibri" w:eastAsia="Calibri" w:hAnsi="Calibri" w:cs="Calibri"/>
          <w:color w:val="0070C0"/>
        </w:rPr>
        <w:t xml:space="preserve">It can be used when researching something &amp; </w:t>
      </w:r>
      <w:r w:rsidR="00D61AFA">
        <w:rPr>
          <w:rFonts w:ascii="Calibri" w:eastAsia="Calibri" w:hAnsi="Calibri" w:cs="Calibri"/>
          <w:color w:val="0070C0"/>
        </w:rPr>
        <w:t>cross-referencing</w:t>
      </w:r>
      <w:r>
        <w:rPr>
          <w:rFonts w:ascii="Calibri" w:eastAsia="Calibri" w:hAnsi="Calibri" w:cs="Calibri"/>
          <w:color w:val="0070C0"/>
        </w:rPr>
        <w:t xml:space="preserve"> information.</w:t>
      </w:r>
    </w:p>
    <w:p w14:paraId="0B335C7E" w14:textId="7E509A4C" w:rsidR="18F4C9AC" w:rsidRDefault="18F4C9AC" w:rsidP="00432051">
      <w:pPr>
        <w:spacing w:before="240" w:after="0"/>
        <w:rPr>
          <w:rFonts w:ascii="Calibri" w:eastAsia="Calibri" w:hAnsi="Calibri" w:cs="Calibri"/>
        </w:rPr>
      </w:pPr>
      <w:r w:rsidRPr="18F4C9AC">
        <w:rPr>
          <w:rFonts w:ascii="Calibri" w:eastAsia="Calibri" w:hAnsi="Calibri" w:cs="Calibri"/>
        </w:rPr>
        <w:t xml:space="preserve">8. If the unemployment rates increase, </w:t>
      </w:r>
      <w:r w:rsidRPr="18F4C9AC">
        <w:rPr>
          <w:rFonts w:ascii="Calibri" w:eastAsia="Calibri" w:hAnsi="Calibri" w:cs="Calibri"/>
          <w:highlight w:val="cyan"/>
        </w:rPr>
        <w:t>what</w:t>
      </w:r>
      <w:r w:rsidRPr="18F4C9AC">
        <w:rPr>
          <w:rFonts w:ascii="Calibri" w:eastAsia="Calibri" w:hAnsi="Calibri" w:cs="Calibri"/>
        </w:rPr>
        <w:t xml:space="preserve"> is the likely </w:t>
      </w:r>
      <w:r w:rsidRPr="18F4C9AC">
        <w:rPr>
          <w:rFonts w:ascii="Calibri" w:eastAsia="Calibri" w:hAnsi="Calibri" w:cs="Calibri"/>
          <w:highlight w:val="cyan"/>
        </w:rPr>
        <w:t>impact</w:t>
      </w:r>
      <w:r w:rsidRPr="18F4C9AC">
        <w:rPr>
          <w:rFonts w:ascii="Calibri" w:eastAsia="Calibri" w:hAnsi="Calibri" w:cs="Calibri"/>
        </w:rPr>
        <w:t xml:space="preserve"> on individuals and businesses?</w:t>
      </w:r>
    </w:p>
    <w:p w14:paraId="3F924062" w14:textId="7CE6C1C7" w:rsidR="18F4C9AC" w:rsidRPr="005962B3" w:rsidRDefault="00D61AFA" w:rsidP="00D61AFA">
      <w:pPr>
        <w:spacing w:after="0"/>
        <w:rPr>
          <w:rFonts w:ascii="Calibri" w:eastAsia="Calibri" w:hAnsi="Calibri" w:cs="Calibri"/>
          <w:color w:val="0070C0"/>
        </w:rPr>
      </w:pPr>
      <w:r>
        <w:rPr>
          <w:rFonts w:ascii="Calibri" w:eastAsia="Calibri" w:hAnsi="Calibri" w:cs="Calibri"/>
          <w:color w:val="0070C0"/>
        </w:rPr>
        <w:t xml:space="preserve">It would mean that less people have jobs which means more people that don’t have much money &amp; the more people that want work. </w:t>
      </w:r>
      <w:proofErr w:type="gramStart"/>
      <w:r>
        <w:rPr>
          <w:rFonts w:ascii="Calibri" w:eastAsia="Calibri" w:hAnsi="Calibri" w:cs="Calibri"/>
          <w:color w:val="0070C0"/>
        </w:rPr>
        <w:t>So</w:t>
      </w:r>
      <w:proofErr w:type="gramEnd"/>
      <w:r>
        <w:rPr>
          <w:rFonts w:ascii="Calibri" w:eastAsia="Calibri" w:hAnsi="Calibri" w:cs="Calibri"/>
          <w:color w:val="0070C0"/>
        </w:rPr>
        <w:t xml:space="preserve"> businesses have to employ more people or get more work so they can employ more people to take that work.</w:t>
      </w:r>
    </w:p>
    <w:p w14:paraId="51B08552" w14:textId="41BE0B3B" w:rsidR="18F4C9AC" w:rsidRDefault="18F4C9AC" w:rsidP="00432051">
      <w:pPr>
        <w:spacing w:before="240" w:after="0"/>
        <w:rPr>
          <w:rFonts w:ascii="Calibri" w:eastAsia="Calibri" w:hAnsi="Calibri" w:cs="Calibri"/>
        </w:rPr>
      </w:pPr>
      <w:r w:rsidRPr="18F4C9AC">
        <w:rPr>
          <w:rFonts w:ascii="Calibri" w:eastAsia="Calibri" w:hAnsi="Calibri" w:cs="Calibri"/>
        </w:rPr>
        <w:lastRenderedPageBreak/>
        <w:t xml:space="preserve">9. </w:t>
      </w:r>
      <w:r w:rsidRPr="18F4C9AC">
        <w:rPr>
          <w:rFonts w:ascii="Calibri" w:eastAsia="Calibri" w:hAnsi="Calibri" w:cs="Calibri"/>
          <w:highlight w:val="cyan"/>
        </w:rPr>
        <w:t>How</w:t>
      </w:r>
      <w:r w:rsidRPr="18F4C9AC">
        <w:rPr>
          <w:rFonts w:ascii="Calibri" w:eastAsia="Calibri" w:hAnsi="Calibri" w:cs="Calibri"/>
        </w:rPr>
        <w:t xml:space="preserve"> can you tell if information is </w:t>
      </w:r>
      <w:r w:rsidRPr="18F4C9AC">
        <w:rPr>
          <w:rFonts w:ascii="Calibri" w:eastAsia="Calibri" w:hAnsi="Calibri" w:cs="Calibri"/>
          <w:highlight w:val="cyan"/>
        </w:rPr>
        <w:t>credible</w:t>
      </w:r>
      <w:r w:rsidRPr="18F4C9AC">
        <w:rPr>
          <w:rFonts w:ascii="Calibri" w:eastAsia="Calibri" w:hAnsi="Calibri" w:cs="Calibri"/>
        </w:rPr>
        <w:t>?</w:t>
      </w:r>
    </w:p>
    <w:p w14:paraId="69EB101A" w14:textId="6E6415FF" w:rsidR="18F4C9AC" w:rsidRPr="005962B3" w:rsidRDefault="00F50A79" w:rsidP="00D61AFA">
      <w:pPr>
        <w:spacing w:after="0"/>
        <w:rPr>
          <w:rFonts w:ascii="Calibri" w:eastAsia="Calibri" w:hAnsi="Calibri" w:cs="Calibri"/>
          <w:color w:val="0070C0"/>
        </w:rPr>
      </w:pPr>
      <w:r>
        <w:rPr>
          <w:rFonts w:ascii="Calibri" w:eastAsia="Calibri" w:hAnsi="Calibri" w:cs="Calibri"/>
          <w:color w:val="0070C0"/>
        </w:rPr>
        <w:t xml:space="preserve">If more </w:t>
      </w:r>
      <w:r w:rsidR="00814623">
        <w:rPr>
          <w:rFonts w:ascii="Calibri" w:eastAsia="Calibri" w:hAnsi="Calibri" w:cs="Calibri"/>
          <w:color w:val="0070C0"/>
        </w:rPr>
        <w:t>than</w:t>
      </w:r>
      <w:r>
        <w:rPr>
          <w:rFonts w:ascii="Calibri" w:eastAsia="Calibri" w:hAnsi="Calibri" w:cs="Calibri"/>
          <w:color w:val="0070C0"/>
        </w:rPr>
        <w:t xml:space="preserve"> one site has the same information &amp;or similar.</w:t>
      </w:r>
    </w:p>
    <w:p w14:paraId="0CCB673D" w14:textId="3DB0C2E0" w:rsidR="18F4C9AC" w:rsidRDefault="18F4C9AC" w:rsidP="00432051">
      <w:pPr>
        <w:spacing w:before="240" w:after="0"/>
        <w:rPr>
          <w:rFonts w:ascii="Calibri" w:eastAsia="Calibri" w:hAnsi="Calibri" w:cs="Calibri"/>
        </w:rPr>
      </w:pPr>
      <w:r w:rsidRPr="18F4C9AC">
        <w:rPr>
          <w:rFonts w:ascii="Calibri" w:eastAsia="Calibri" w:hAnsi="Calibri" w:cs="Calibri"/>
        </w:rPr>
        <w:t xml:space="preserve">10. </w:t>
      </w:r>
      <w:r w:rsidRPr="18F4C9AC">
        <w:rPr>
          <w:rFonts w:ascii="Calibri" w:eastAsia="Calibri" w:hAnsi="Calibri" w:cs="Calibri"/>
          <w:highlight w:val="cyan"/>
        </w:rPr>
        <w:t>What</w:t>
      </w:r>
      <w:r w:rsidRPr="18F4C9AC">
        <w:rPr>
          <w:rFonts w:ascii="Calibri" w:eastAsia="Calibri" w:hAnsi="Calibri" w:cs="Calibri"/>
        </w:rPr>
        <w:t xml:space="preserve"> is a decision-making framework and </w:t>
      </w:r>
      <w:r w:rsidRPr="18F4C9AC">
        <w:rPr>
          <w:rFonts w:ascii="Calibri" w:eastAsia="Calibri" w:hAnsi="Calibri" w:cs="Calibri"/>
          <w:highlight w:val="cyan"/>
        </w:rPr>
        <w:t>why</w:t>
      </w:r>
      <w:r w:rsidRPr="18F4C9AC">
        <w:rPr>
          <w:rFonts w:ascii="Calibri" w:eastAsia="Calibri" w:hAnsi="Calibri" w:cs="Calibri"/>
        </w:rPr>
        <w:t xml:space="preserve"> apply one to your workplace?</w:t>
      </w:r>
    </w:p>
    <w:p w14:paraId="4DD2EE00" w14:textId="2210C854" w:rsidR="18F4C9AC" w:rsidRPr="005962B3" w:rsidRDefault="18F4C9AC" w:rsidP="00D61AFA">
      <w:pPr>
        <w:spacing w:after="0"/>
        <w:rPr>
          <w:rFonts w:ascii="Calibri" w:eastAsia="Calibri" w:hAnsi="Calibri" w:cs="Calibri"/>
          <w:color w:val="0070C0"/>
        </w:rPr>
      </w:pPr>
    </w:p>
    <w:p w14:paraId="2B2D0FF8" w14:textId="2DCF13C5" w:rsidR="18F4C9AC" w:rsidRDefault="18F4C9AC" w:rsidP="00432051">
      <w:pPr>
        <w:spacing w:before="240" w:after="0"/>
        <w:rPr>
          <w:rFonts w:ascii="Calibri" w:eastAsia="Calibri" w:hAnsi="Calibri" w:cs="Calibri"/>
        </w:rPr>
      </w:pPr>
      <w:r w:rsidRPr="18F4C9AC">
        <w:rPr>
          <w:rFonts w:ascii="Calibri" w:eastAsia="Calibri" w:hAnsi="Calibri" w:cs="Calibri"/>
        </w:rPr>
        <w:t xml:space="preserve">11. Under </w:t>
      </w:r>
      <w:r w:rsidRPr="18F4C9AC">
        <w:rPr>
          <w:rFonts w:ascii="Calibri" w:eastAsia="Calibri" w:hAnsi="Calibri" w:cs="Calibri"/>
          <w:highlight w:val="cyan"/>
        </w:rPr>
        <w:t>what</w:t>
      </w:r>
      <w:r w:rsidRPr="18F4C9AC">
        <w:rPr>
          <w:rFonts w:ascii="Calibri" w:eastAsia="Calibri" w:hAnsi="Calibri" w:cs="Calibri"/>
        </w:rPr>
        <w:t xml:space="preserve"> circumstances would you need to </w:t>
      </w:r>
      <w:r w:rsidRPr="18F4C9AC">
        <w:rPr>
          <w:rFonts w:ascii="Calibri" w:eastAsia="Calibri" w:hAnsi="Calibri" w:cs="Calibri"/>
          <w:highlight w:val="cyan"/>
        </w:rPr>
        <w:t>justify</w:t>
      </w:r>
      <w:r w:rsidRPr="18F4C9AC">
        <w:rPr>
          <w:rFonts w:ascii="Calibri" w:eastAsia="Calibri" w:hAnsi="Calibri" w:cs="Calibri"/>
        </w:rPr>
        <w:t xml:space="preserve"> your decision making?</w:t>
      </w:r>
    </w:p>
    <w:p w14:paraId="1505B54D" w14:textId="26F45B96" w:rsidR="18F4C9AC" w:rsidRPr="005962B3" w:rsidRDefault="18F4C9AC" w:rsidP="00D61AFA">
      <w:pPr>
        <w:spacing w:after="0"/>
        <w:rPr>
          <w:rFonts w:ascii="Calibri" w:eastAsia="Calibri" w:hAnsi="Calibri" w:cs="Calibri"/>
          <w:color w:val="0070C0"/>
        </w:rPr>
      </w:pPr>
    </w:p>
    <w:p w14:paraId="7C8C1D01" w14:textId="6F90B8D8" w:rsidR="18F4C9AC" w:rsidRDefault="18F4C9AC" w:rsidP="00432051">
      <w:pPr>
        <w:spacing w:before="240" w:after="0"/>
        <w:rPr>
          <w:rFonts w:ascii="Calibri" w:eastAsia="Calibri" w:hAnsi="Calibri" w:cs="Calibri"/>
        </w:rPr>
      </w:pPr>
      <w:r w:rsidRPr="18F4C9AC">
        <w:rPr>
          <w:rFonts w:ascii="Calibri" w:eastAsia="Calibri" w:hAnsi="Calibri" w:cs="Calibri"/>
        </w:rPr>
        <w:t xml:space="preserve">12. </w:t>
      </w:r>
      <w:r w:rsidRPr="18F4C9AC">
        <w:rPr>
          <w:rFonts w:ascii="Calibri" w:eastAsia="Calibri" w:hAnsi="Calibri" w:cs="Calibri"/>
          <w:highlight w:val="cyan"/>
        </w:rPr>
        <w:t>What</w:t>
      </w:r>
      <w:r w:rsidRPr="18F4C9AC">
        <w:rPr>
          <w:rFonts w:ascii="Calibri" w:eastAsia="Calibri" w:hAnsi="Calibri" w:cs="Calibri"/>
        </w:rPr>
        <w:t xml:space="preserve"> are the </w:t>
      </w:r>
      <w:r w:rsidRPr="18F4C9AC">
        <w:rPr>
          <w:rFonts w:ascii="Calibri" w:eastAsia="Calibri" w:hAnsi="Calibri" w:cs="Calibri"/>
          <w:highlight w:val="cyan"/>
        </w:rPr>
        <w:t>benefits</w:t>
      </w:r>
      <w:r w:rsidRPr="18F4C9AC">
        <w:rPr>
          <w:rFonts w:ascii="Calibri" w:eastAsia="Calibri" w:hAnsi="Calibri" w:cs="Calibri"/>
        </w:rPr>
        <w:t xml:space="preserve"> in </w:t>
      </w:r>
      <w:r w:rsidRPr="18F4C9AC">
        <w:rPr>
          <w:rFonts w:ascii="Calibri" w:eastAsia="Calibri" w:hAnsi="Calibri" w:cs="Calibri"/>
          <w:highlight w:val="cyan"/>
        </w:rPr>
        <w:t>evaluating</w:t>
      </w:r>
      <w:r w:rsidRPr="18F4C9AC">
        <w:rPr>
          <w:rFonts w:ascii="Calibri" w:eastAsia="Calibri" w:hAnsi="Calibri" w:cs="Calibri"/>
        </w:rPr>
        <w:t xml:space="preserve"> your decisions?</w:t>
      </w:r>
    </w:p>
    <w:p w14:paraId="26A7D125" w14:textId="5650378A" w:rsidR="18F4C9AC" w:rsidRPr="005962B3" w:rsidRDefault="18F4C9AC" w:rsidP="00D61AFA">
      <w:pPr>
        <w:spacing w:after="0"/>
        <w:rPr>
          <w:rFonts w:ascii="Calibri" w:eastAsia="Calibri" w:hAnsi="Calibri" w:cs="Calibri"/>
          <w:color w:val="0070C0"/>
        </w:rPr>
      </w:pPr>
    </w:p>
    <w:p w14:paraId="2FAC5093" w14:textId="74F6E572" w:rsidR="18F4C9AC" w:rsidRDefault="18F4C9AC" w:rsidP="00432051">
      <w:pPr>
        <w:spacing w:before="240" w:after="0"/>
        <w:rPr>
          <w:rFonts w:ascii="Calibri" w:eastAsia="Calibri" w:hAnsi="Calibri" w:cs="Calibri"/>
        </w:rPr>
      </w:pPr>
      <w:r w:rsidRPr="18F4C9AC">
        <w:rPr>
          <w:rFonts w:ascii="Calibri" w:eastAsia="Calibri" w:hAnsi="Calibri" w:cs="Calibri"/>
        </w:rPr>
        <w:t xml:space="preserve">13. </w:t>
      </w:r>
      <w:r w:rsidRPr="18F4C9AC">
        <w:rPr>
          <w:rFonts w:ascii="Calibri" w:eastAsia="Calibri" w:hAnsi="Calibri" w:cs="Calibri"/>
          <w:highlight w:val="cyan"/>
        </w:rPr>
        <w:t>Who</w:t>
      </w:r>
      <w:r w:rsidRPr="18F4C9AC">
        <w:rPr>
          <w:rFonts w:ascii="Calibri" w:eastAsia="Calibri" w:hAnsi="Calibri" w:cs="Calibri"/>
        </w:rPr>
        <w:t xml:space="preserve"> should you seek feedback from? </w:t>
      </w:r>
      <w:r w:rsidRPr="18F4C9AC">
        <w:rPr>
          <w:rFonts w:ascii="Calibri" w:eastAsia="Calibri" w:hAnsi="Calibri" w:cs="Calibri"/>
          <w:highlight w:val="cyan"/>
        </w:rPr>
        <w:t>Why</w:t>
      </w:r>
      <w:r w:rsidRPr="18F4C9AC">
        <w:rPr>
          <w:rFonts w:ascii="Calibri" w:eastAsia="Calibri" w:hAnsi="Calibri" w:cs="Calibri"/>
        </w:rPr>
        <w:t>?</w:t>
      </w:r>
    </w:p>
    <w:p w14:paraId="1C9E7539" w14:textId="34A92B23" w:rsidR="18F4C9AC" w:rsidRPr="005962B3" w:rsidRDefault="18F4C9AC" w:rsidP="00D61AFA">
      <w:pPr>
        <w:spacing w:after="0"/>
        <w:rPr>
          <w:rFonts w:ascii="Calibri" w:eastAsia="Calibri" w:hAnsi="Calibri" w:cs="Calibri"/>
          <w:color w:val="0070C0"/>
        </w:rPr>
      </w:pPr>
    </w:p>
    <w:p w14:paraId="124C9273" w14:textId="60CCE333" w:rsidR="18F4C9AC" w:rsidRDefault="18F4C9AC" w:rsidP="00432051">
      <w:pPr>
        <w:spacing w:before="240" w:after="0"/>
        <w:rPr>
          <w:rFonts w:ascii="Calibri" w:eastAsia="Calibri" w:hAnsi="Calibri" w:cs="Calibri"/>
        </w:rPr>
      </w:pPr>
      <w:r w:rsidRPr="18F4C9AC">
        <w:rPr>
          <w:rFonts w:ascii="Calibri" w:eastAsia="Calibri" w:hAnsi="Calibri" w:cs="Calibri"/>
        </w:rPr>
        <w:t xml:space="preserve">14. </w:t>
      </w:r>
      <w:r w:rsidRPr="18F4C9AC">
        <w:rPr>
          <w:rFonts w:ascii="Calibri" w:eastAsia="Calibri" w:hAnsi="Calibri" w:cs="Calibri"/>
          <w:highlight w:val="cyan"/>
        </w:rPr>
        <w:t>How</w:t>
      </w:r>
      <w:r w:rsidRPr="18F4C9AC">
        <w:rPr>
          <w:rFonts w:ascii="Calibri" w:eastAsia="Calibri" w:hAnsi="Calibri" w:cs="Calibri"/>
        </w:rPr>
        <w:t xml:space="preserve"> can planning help to </w:t>
      </w:r>
      <w:r w:rsidRPr="18F4C9AC">
        <w:rPr>
          <w:rFonts w:ascii="Calibri" w:eastAsia="Calibri" w:hAnsi="Calibri" w:cs="Calibri"/>
          <w:highlight w:val="cyan"/>
        </w:rPr>
        <w:t>overcome</w:t>
      </w:r>
      <w:r w:rsidRPr="18F4C9AC">
        <w:rPr>
          <w:rFonts w:ascii="Calibri" w:eastAsia="Calibri" w:hAnsi="Calibri" w:cs="Calibri"/>
        </w:rPr>
        <w:t xml:space="preserve"> barriers to critical thinking?</w:t>
      </w:r>
    </w:p>
    <w:p w14:paraId="723D64A1" w14:textId="74AA84C0" w:rsidR="18F4C9AC" w:rsidRPr="005962B3" w:rsidRDefault="18F4C9AC" w:rsidP="00D61AFA">
      <w:pPr>
        <w:spacing w:after="0"/>
        <w:rPr>
          <w:rFonts w:ascii="Calibri" w:eastAsia="Calibri" w:hAnsi="Calibri" w:cs="Calibri"/>
          <w:color w:val="0070C0"/>
        </w:rPr>
      </w:pPr>
    </w:p>
    <w:sectPr w:rsidR="18F4C9AC" w:rsidRPr="005962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E4C47"/>
    <w:multiLevelType w:val="multilevel"/>
    <w:tmpl w:val="16B203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522A4E9C"/>
    <w:multiLevelType w:val="hybridMultilevel"/>
    <w:tmpl w:val="E968D04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6F1A33A"/>
    <w:rsid w:val="001411EF"/>
    <w:rsid w:val="0018634C"/>
    <w:rsid w:val="001F6BD9"/>
    <w:rsid w:val="00391C37"/>
    <w:rsid w:val="00432051"/>
    <w:rsid w:val="005962B3"/>
    <w:rsid w:val="007A1230"/>
    <w:rsid w:val="00814623"/>
    <w:rsid w:val="00A12835"/>
    <w:rsid w:val="00B025A0"/>
    <w:rsid w:val="00C91217"/>
    <w:rsid w:val="00D61AFA"/>
    <w:rsid w:val="00F50A79"/>
    <w:rsid w:val="18DBA14F"/>
    <w:rsid w:val="18F4C9AC"/>
    <w:rsid w:val="20E6B334"/>
    <w:rsid w:val="22828395"/>
    <w:rsid w:val="270AD7A6"/>
    <w:rsid w:val="27975FD2"/>
    <w:rsid w:val="4A56D127"/>
    <w:rsid w:val="4D38358B"/>
    <w:rsid w:val="53114616"/>
    <w:rsid w:val="56AF90F8"/>
    <w:rsid w:val="59C4E783"/>
    <w:rsid w:val="66F1A33A"/>
    <w:rsid w:val="6CE4B26E"/>
    <w:rsid w:val="77EDE781"/>
    <w:rsid w:val="79CD7FE1"/>
    <w:rsid w:val="7A5C64F2"/>
    <w:rsid w:val="7A79E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1A33A"/>
  <w15:chartTrackingRefBased/>
  <w15:docId w15:val="{D75081F1-859C-481B-BB98-9991132F9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440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Pountney</dc:creator>
  <cp:keywords/>
  <dc:description/>
  <cp:lastModifiedBy>Richard Pountney</cp:lastModifiedBy>
  <cp:revision>8</cp:revision>
  <dcterms:created xsi:type="dcterms:W3CDTF">2022-02-11T04:42:00Z</dcterms:created>
  <dcterms:modified xsi:type="dcterms:W3CDTF">2022-03-04T05:40:00Z</dcterms:modified>
</cp:coreProperties>
</file>