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5CB7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>Assessment Tool 1 – Knowledge Based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09310CC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</w:t>
            </w:r>
            <w:r w:rsidR="002B32EF">
              <w:rPr>
                <w:rFonts w:ascii="Arial" w:eastAsia="Arial" w:hAnsi="Arial" w:cs="Arial"/>
                <w:sz w:val="20"/>
              </w:rPr>
              <w:t>2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 - </w:t>
            </w:r>
            <w:r w:rsidR="002B32EF">
              <w:rPr>
                <w:rFonts w:ascii="Arial" w:eastAsia="Arial" w:hAnsi="Arial" w:cs="Arial"/>
                <w:sz w:val="20"/>
              </w:rPr>
              <w:t>6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2B9E9312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</w:t>
            </w:r>
            <w:r w:rsidR="00A6770A">
              <w:rPr>
                <w:rFonts w:ascii="Arial" w:eastAsia="Arial" w:hAnsi="Arial" w:cs="Arial"/>
                <w:color w:val="000000" w:themeColor="text1"/>
                <w:sz w:val="20"/>
              </w:rPr>
              <w:t>10</w:t>
            </w: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2E92271" w14:textId="2055A27D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0BBFFA1" w14:textId="4A7478E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9E1F5C7" w14:textId="5E4B0BFF" w:rsidR="7AFACF49" w:rsidRDefault="7AFACF49" w:rsidP="1BE70DB3">
            <w:pPr>
              <w:spacing w:before="120" w:after="120"/>
              <w:rPr>
                <w:szCs w:val="24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09A399" w14:textId="2E1173C7" w:rsidR="004B5487" w:rsidRDefault="526AB260" w:rsidP="7AFACF49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51754BD7" w14:textId="31ED3671" w:rsidR="2061AA18" w:rsidRDefault="2061AA18" w:rsidP="335420D4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02DDA095" w14:textId="5FC9D1B8" w:rsidR="004B5487" w:rsidRDefault="004B5487"/>
    <w:p w14:paraId="101FB4E1" w14:textId="3495AFDE" w:rsidR="6D7C2D36" w:rsidRDefault="6D7C2D36" w:rsidP="6D7C2D36"/>
    <w:p w14:paraId="6020C70F" w14:textId="1BAEFB98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Explain the difference between a multi-line comment and a single line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B3BA8" w14:textId="23887B91" w:rsidR="7AFACF49" w:rsidRDefault="7AFACF49" w:rsidP="7AFACF49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52C24AF" w14:textId="073692F5" w:rsidR="6AB81FD5" w:rsidRDefault="6AB81FD5"/>
        </w:tc>
      </w:tr>
    </w:tbl>
    <w:p w14:paraId="124EC8EC" w14:textId="45F92CBD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5B02D" w14:textId="77777777" w:rsidR="6AB81FD5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</w:p>
          <w:p w14:paraId="3A43A36D" w14:textId="19D88E3E" w:rsidR="001671CA" w:rsidRPr="00F86BB6" w:rsidRDefault="001671CA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</w:p>
        </w:tc>
      </w:tr>
    </w:tbl>
    <w:p w14:paraId="13D0DDF7" w14:textId="7E06A63E" w:rsidR="004B5487" w:rsidRDefault="004B5487" w:rsidP="6D7C2D36">
      <w:pPr>
        <w:spacing w:line="276" w:lineRule="auto"/>
      </w:pPr>
      <w:r>
        <w:br/>
      </w: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547C4" w14:textId="77777777" w:rsidR="6AB81FD5" w:rsidRDefault="6AB81FD5" w:rsidP="00A35186">
            <w:pPr>
              <w:spacing w:line="276" w:lineRule="auto"/>
            </w:pPr>
          </w:p>
          <w:p w14:paraId="7A5259D7" w14:textId="57D4650B" w:rsidR="001671CA" w:rsidRDefault="001671CA" w:rsidP="00A35186">
            <w:pPr>
              <w:spacing w:line="276" w:lineRule="auto"/>
            </w:pPr>
          </w:p>
        </w:tc>
      </w:tr>
    </w:tbl>
    <w:p w14:paraId="0922E189" w14:textId="65A60DFC" w:rsidR="004B5487" w:rsidRDefault="004B5487"/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0C7A7572" w14:textId="77777777" w:rsidR="008123E6" w:rsidRDefault="008123E6" w:rsidP="002C2DE8"/>
          <w:p w14:paraId="16BEE9EA" w14:textId="390EEBD7" w:rsidR="001671CA" w:rsidRDefault="001671CA" w:rsidP="002C2DE8"/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35ACFB2C" w14:textId="77777777" w:rsidR="00C56925" w:rsidRDefault="00C56925" w:rsidP="002C1415">
            <w:pPr>
              <w:rPr>
                <w:szCs w:val="24"/>
              </w:rPr>
            </w:pPr>
          </w:p>
          <w:p w14:paraId="482C8ACB" w14:textId="77777777" w:rsidR="00C56925" w:rsidRDefault="00C56925" w:rsidP="002C1415">
            <w:pPr>
              <w:rPr>
                <w:szCs w:val="24"/>
              </w:rPr>
            </w:pPr>
          </w:p>
        </w:tc>
      </w:tr>
    </w:tbl>
    <w:p w14:paraId="1F0D101B" w14:textId="77777777" w:rsidR="00B671F0" w:rsidRDefault="00B671F0" w:rsidP="00C56925">
      <w:pPr>
        <w:rPr>
          <w:szCs w:val="24"/>
        </w:rPr>
      </w:pPr>
    </w:p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5E68B652" w14:textId="77777777" w:rsidR="00B671F0" w:rsidRDefault="00B671F0" w:rsidP="002C1415">
            <w:pPr>
              <w:rPr>
                <w:szCs w:val="24"/>
              </w:rPr>
            </w:pPr>
          </w:p>
          <w:p w14:paraId="28C1966A" w14:textId="50F83DD3" w:rsidR="001671CA" w:rsidRDefault="001671CA" w:rsidP="002C1415">
            <w:pPr>
              <w:rPr>
                <w:szCs w:val="24"/>
              </w:rPr>
            </w:pPr>
          </w:p>
        </w:tc>
      </w:tr>
    </w:tbl>
    <w:p w14:paraId="33896861" w14:textId="0BD67509" w:rsidR="00B671F0" w:rsidRDefault="00B671F0" w:rsidP="00C56925">
      <w:pPr>
        <w:rPr>
          <w:szCs w:val="24"/>
        </w:rPr>
      </w:pPr>
    </w:p>
    <w:p w14:paraId="3346BADB" w14:textId="00EFDBCA" w:rsidR="0030539F" w:rsidRDefault="0030539F" w:rsidP="335420D4"/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4A703E08" w14:textId="77777777" w:rsidR="00A60A5B" w:rsidRDefault="00A60A5B" w:rsidP="00A60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0A8CDF5B" w14:textId="77777777" w:rsidR="0030539F" w:rsidRPr="00613FB3" w:rsidRDefault="0030539F" w:rsidP="0030539F">
      <w:r>
        <w:br/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F5DE7" w14:textId="33030E8B" w:rsidR="0030539F" w:rsidRDefault="0030539F" w:rsidP="002C141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FE23F30" w14:textId="77777777" w:rsidR="0030539F" w:rsidRDefault="0030539F" w:rsidP="002C1415"/>
        </w:tc>
      </w:tr>
    </w:tbl>
    <w:p w14:paraId="673FEF7D" w14:textId="77777777" w:rsidR="0030539F" w:rsidRDefault="0030539F" w:rsidP="0030539F"/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F37F3" w14:textId="1A686BFA" w:rsidR="0030539F" w:rsidRDefault="0030539F" w:rsidP="002C141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4322BEF" w14:textId="77777777" w:rsidR="0030539F" w:rsidRDefault="0030539F" w:rsidP="002C1415"/>
        </w:tc>
      </w:tr>
    </w:tbl>
    <w:p w14:paraId="60D95D6B" w14:textId="77777777" w:rsidR="0030539F" w:rsidRDefault="0030539F" w:rsidP="0030539F"/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96AA2" w14:textId="50B3BD0D" w:rsidR="0030539F" w:rsidRDefault="0030539F" w:rsidP="002C141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0DCB08D" w14:textId="77777777" w:rsidR="0030539F" w:rsidRDefault="0030539F" w:rsidP="002C1415"/>
        </w:tc>
      </w:tr>
    </w:tbl>
    <w:p w14:paraId="2F1E7C9F" w14:textId="77777777" w:rsidR="0030539F" w:rsidRDefault="0030539F" w:rsidP="0030539F"/>
    <w:p w14:paraId="3F9FA6B8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datatype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501B3896" w14:textId="1751B13B" w:rsidR="0030539F" w:rsidRDefault="0030539F" w:rsidP="002C1415">
            <w:pPr>
              <w:rPr>
                <w:szCs w:val="24"/>
              </w:rPr>
            </w:pPr>
          </w:p>
          <w:p w14:paraId="3F56AA4F" w14:textId="77777777" w:rsidR="0030539F" w:rsidRDefault="0030539F" w:rsidP="002C1415">
            <w:pPr>
              <w:rPr>
                <w:szCs w:val="24"/>
              </w:rPr>
            </w:pPr>
          </w:p>
        </w:tc>
      </w:tr>
    </w:tbl>
    <w:p w14:paraId="291A7191" w14:textId="77777777" w:rsidR="0030539F" w:rsidRDefault="0030539F" w:rsidP="0030539F">
      <w:pPr>
        <w:rPr>
          <w:szCs w:val="24"/>
        </w:rPr>
      </w:pPr>
      <w:r>
        <w:br/>
      </w: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7F546C68" w14:textId="77777777" w:rsidR="00EE0377" w:rsidRDefault="00EE0377" w:rsidP="00EE0377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24685DCD" w14:textId="69C91088" w:rsidR="004B5487" w:rsidRDefault="004B5487" w:rsidP="001671CA">
      <w:pPr>
        <w:spacing w:line="276" w:lineRule="auto"/>
      </w:pPr>
      <w:r>
        <w:br/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54A3" w14:textId="5501B847" w:rsidR="7AFACF49" w:rsidRDefault="7AFACF49" w:rsidP="7AFACF49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CC9A67" w14:textId="424C3D27" w:rsidR="603BC900" w:rsidRDefault="603BC900"/>
        </w:tc>
      </w:tr>
    </w:tbl>
    <w:p w14:paraId="746A4BFA" w14:textId="1B76C693" w:rsidR="004B5487" w:rsidRDefault="004B5487" w:rsidP="16C2EF09">
      <w:pPr>
        <w:spacing w:line="276" w:lineRule="auto"/>
      </w:pPr>
      <w:r>
        <w:br/>
      </w:r>
    </w:p>
    <w:p w14:paraId="0B767E04" w14:textId="0C16017B" w:rsidR="004B5487" w:rsidRDefault="004B5487"/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11C37" w14:textId="3E075D93" w:rsidR="7AFACF49" w:rsidRDefault="7AFACF49" w:rsidP="7AFACF49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E8E409" w14:textId="41B84DE0" w:rsidR="603BC900" w:rsidRDefault="603BC900"/>
        </w:tc>
      </w:tr>
    </w:tbl>
    <w:p w14:paraId="3445B6F2" w14:textId="2855B849" w:rsidR="004B5487" w:rsidRDefault="004B5487"/>
    <w:p w14:paraId="207E6316" w14:textId="6A5AFEDD" w:rsidR="004B5487" w:rsidRDefault="004B5487" w:rsidP="7AFACF49">
      <w:pPr>
        <w:spacing w:line="276" w:lineRule="auto"/>
      </w:pPr>
    </w:p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1869A" w14:textId="3B9DABD1" w:rsidR="7AFACF49" w:rsidRDefault="7AFACF49" w:rsidP="7AFACF49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27F990" w14:textId="323E6A1C" w:rsidR="5F787316" w:rsidRDefault="5F787316"/>
        </w:tc>
      </w:tr>
    </w:tbl>
    <w:p w14:paraId="32F05EF0" w14:textId="23BEC1BD" w:rsidR="1BE70DB3" w:rsidRDefault="1BE70DB3" w:rsidP="1BE70DB3">
      <w:pPr>
        <w:spacing w:line="276" w:lineRule="auto"/>
      </w:pPr>
    </w:p>
    <w:p w14:paraId="71A56FE5" w14:textId="439113C2" w:rsidR="004B5487" w:rsidRDefault="004B5487"/>
    <w:p w14:paraId="35703018" w14:textId="29833D09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would be the output of the for loop </w:t>
      </w:r>
      <w:proofErr w:type="gramStart"/>
      <w:r w:rsidRPr="59F1F07C">
        <w:rPr>
          <w:rFonts w:eastAsia="Palatino" w:cs="Palatino"/>
        </w:rPr>
        <w:t>below:</w:t>
      </w:r>
      <w:proofErr w:type="gramEnd"/>
    </w:p>
    <w:p w14:paraId="588058A3" w14:textId="418E60AF" w:rsidR="10771F92" w:rsidRDefault="10771F92" w:rsidP="59F1F07C">
      <w:pPr>
        <w:spacing w:line="276" w:lineRule="auto"/>
        <w:rPr>
          <w:szCs w:val="24"/>
        </w:rPr>
      </w:pP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for x in </w:t>
      </w:r>
      <w:proofErr w:type="gramStart"/>
      <w:r w:rsidRPr="59F1F07C">
        <w:rPr>
          <w:rFonts w:eastAsia="Palatino" w:cs="Palatino"/>
          <w:szCs w:val="24"/>
        </w:rPr>
        <w:t>range(</w:t>
      </w:r>
      <w:proofErr w:type="gramEnd"/>
      <w:r w:rsidRPr="59F1F07C">
        <w:rPr>
          <w:rFonts w:eastAsia="Palatino" w:cs="Palatino"/>
          <w:szCs w:val="24"/>
        </w:rPr>
        <w:t>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1EEBB" w14:textId="77777777" w:rsidR="5F787316" w:rsidRDefault="5F787316" w:rsidP="00B03EA9"/>
          <w:p w14:paraId="6FC6CB84" w14:textId="77777777" w:rsidR="001671CA" w:rsidRDefault="001671CA" w:rsidP="00B03EA9"/>
          <w:p w14:paraId="720A6B5F" w14:textId="3A30735F" w:rsidR="001671CA" w:rsidRDefault="001671CA" w:rsidP="00B03EA9"/>
        </w:tc>
      </w:tr>
    </w:tbl>
    <w:p w14:paraId="353EAADE" w14:textId="7B1830A8" w:rsidR="004B5487" w:rsidRDefault="004B5487"/>
    <w:p w14:paraId="5DA3F571" w14:textId="3005D801" w:rsidR="004B5487" w:rsidRDefault="004B5487" w:rsidP="59F1F07C">
      <w:pPr>
        <w:spacing w:line="276" w:lineRule="auto"/>
      </w:pPr>
      <w:r>
        <w:br/>
      </w: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E8B9" w14:textId="77DDAAF1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627C2C" w14:textId="62517C52" w:rsidR="5F787316" w:rsidRDefault="5F787316"/>
        </w:tc>
      </w:tr>
    </w:tbl>
    <w:p w14:paraId="23021249" w14:textId="2A6AD2A2" w:rsidR="004B5487" w:rsidRDefault="004B5487" w:rsidP="59F1F07C">
      <w:pPr>
        <w:spacing w:line="276" w:lineRule="auto"/>
        <w:rPr>
          <w:szCs w:val="24"/>
        </w:rPr>
      </w:pPr>
    </w:p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119C9" w14:textId="490DB3A0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4A0CBA" w14:textId="31E3451E" w:rsidR="5F787316" w:rsidRDefault="5F787316"/>
        </w:tc>
      </w:tr>
    </w:tbl>
    <w:p w14:paraId="4787BD49" w14:textId="07463ACA" w:rsidR="004B5487" w:rsidRDefault="004B5487"/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7F0D" w14:textId="6CF87F8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9FBE53" w14:textId="322AAF55" w:rsidR="5F787316" w:rsidRDefault="5F787316"/>
        </w:tc>
      </w:tr>
    </w:tbl>
    <w:p w14:paraId="6129465F" w14:textId="6AAC17A7" w:rsidR="004B5487" w:rsidRDefault="004B5487"/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BADE6" w14:textId="6531C1E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BCE78C" w14:textId="64B8C8D5" w:rsidR="5F787316" w:rsidRDefault="5F787316"/>
        </w:tc>
      </w:tr>
    </w:tbl>
    <w:p w14:paraId="1C1A11B7" w14:textId="141961F2" w:rsidR="004B5487" w:rsidRDefault="004B5487"/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lastRenderedPageBreak/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2D573" w14:textId="1111307D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87B0BAF" w14:textId="6AD4E449" w:rsidR="01D51D25" w:rsidRDefault="01D51D25"/>
        </w:tc>
      </w:tr>
    </w:tbl>
    <w:p w14:paraId="6F1CF45D" w14:textId="7529FB6D" w:rsidR="1BE70DB3" w:rsidRDefault="1BE70DB3" w:rsidP="0016219B">
      <w:pPr>
        <w:spacing w:line="276" w:lineRule="auto"/>
      </w:pPr>
    </w:p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1B023D58" w14:textId="77777777" w:rsidR="005A7184" w:rsidRDefault="005A7184" w:rsidP="59F1F07C">
            <w:pPr>
              <w:rPr>
                <w:szCs w:val="24"/>
              </w:rPr>
            </w:pPr>
          </w:p>
          <w:p w14:paraId="60673F5B" w14:textId="77777777" w:rsidR="0009294C" w:rsidRDefault="0009294C" w:rsidP="59F1F07C">
            <w:pPr>
              <w:rPr>
                <w:szCs w:val="24"/>
              </w:rPr>
            </w:pPr>
          </w:p>
          <w:p w14:paraId="5E143F53" w14:textId="6C71AF84" w:rsidR="0009294C" w:rsidRDefault="0009294C" w:rsidP="59F1F07C">
            <w:pPr>
              <w:rPr>
                <w:szCs w:val="24"/>
              </w:rPr>
            </w:pPr>
          </w:p>
        </w:tc>
      </w:tr>
    </w:tbl>
    <w:p w14:paraId="21ED6993" w14:textId="20536161" w:rsidR="16C2EF09" w:rsidRDefault="16C2EF09" w:rsidP="16C2EF09">
      <w:pPr>
        <w:rPr>
          <w:szCs w:val="24"/>
        </w:rPr>
      </w:pPr>
    </w:p>
    <w:p w14:paraId="3F64A318" w14:textId="4A04B27A" w:rsidR="59F1F07C" w:rsidRDefault="59F1F07C" w:rsidP="59F1F07C"/>
    <w:p w14:paraId="6214E47C" w14:textId="5EE0ADF5" w:rsidR="59F1F07C" w:rsidRDefault="59F1F07C" w:rsidP="59F1F07C"/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A83835" w14:textId="77777777" w:rsidR="0016219B" w:rsidRDefault="0016219B" w:rsidP="002C1415"/>
          <w:p w14:paraId="00813F6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Addition</w:t>
            </w:r>
          </w:p>
          <w:p w14:paraId="796AB094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050D43" w14:textId="77777777" w:rsidR="0016219B" w:rsidRDefault="0016219B" w:rsidP="002C1415"/>
          <w:p w14:paraId="15DA8D2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+</w:t>
            </w:r>
          </w:p>
          <w:p w14:paraId="7C659B0E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A6763" w14:textId="77777777" w:rsidR="0016219B" w:rsidRDefault="0016219B" w:rsidP="002C1415"/>
          <w:p w14:paraId="015D323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2 + 3</w:t>
            </w:r>
          </w:p>
          <w:p w14:paraId="6F5AFA28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3BBC82" w14:textId="77777777" w:rsidR="0016219B" w:rsidRDefault="0016219B" w:rsidP="002C1415"/>
          <w:p w14:paraId="5EBB7C8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5</w:t>
            </w:r>
          </w:p>
          <w:p w14:paraId="59A419F5" w14:textId="77777777" w:rsidR="0016219B" w:rsidRDefault="0016219B" w:rsidP="002C1415"/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6EF789B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A70054" w14:textId="77777777" w:rsidR="0016219B" w:rsidRDefault="0016219B" w:rsidP="002C1415"/>
          <w:p w14:paraId="7DDB49F9" w14:textId="77777777" w:rsidR="0016219B" w:rsidRDefault="0016219B" w:rsidP="002C2DE8">
            <w:pPr>
              <w:spacing w:line="276" w:lineRule="auto"/>
            </w:pP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B1D2F6" w14:textId="77777777" w:rsidR="0016219B" w:rsidRDefault="0016219B" w:rsidP="002C1415"/>
          <w:p w14:paraId="20F70ACD" w14:textId="2A1126A0" w:rsidR="0016219B" w:rsidRDefault="0016219B" w:rsidP="002C1415">
            <w:pPr>
              <w:spacing w:line="276" w:lineRule="auto"/>
            </w:pPr>
          </w:p>
          <w:p w14:paraId="40660F5F" w14:textId="77777777" w:rsidR="0016219B" w:rsidRDefault="0016219B" w:rsidP="002C1415"/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C8C39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Multiplication</w:t>
            </w:r>
          </w:p>
          <w:p w14:paraId="75044D32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127319" w14:textId="77777777" w:rsidR="0016219B" w:rsidRDefault="0016219B" w:rsidP="002C1415"/>
          <w:p w14:paraId="7BD64A57" w14:textId="5D18AE9C" w:rsidR="0016219B" w:rsidRDefault="0016219B" w:rsidP="002C1415">
            <w:pPr>
              <w:spacing w:line="276" w:lineRule="auto"/>
            </w:pPr>
            <w:r>
              <w:br/>
            </w:r>
          </w:p>
          <w:p w14:paraId="66EED7A6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D3F8CF" w14:textId="77777777" w:rsidR="0016219B" w:rsidRDefault="0016219B" w:rsidP="002C1415"/>
          <w:p w14:paraId="25FD008E" w14:textId="6DA153D2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</w:p>
          <w:p w14:paraId="760B1C07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F2D95" w14:textId="77777777" w:rsidR="0016219B" w:rsidRDefault="0016219B" w:rsidP="002C1415"/>
          <w:p w14:paraId="49C47C7A" w14:textId="611997D9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</w:p>
          <w:p w14:paraId="11E83BE0" w14:textId="77777777" w:rsidR="0016219B" w:rsidRDefault="0016219B" w:rsidP="002C1415"/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21C20E" w14:textId="77777777" w:rsidR="0016219B" w:rsidRDefault="0016219B" w:rsidP="002C1415"/>
          <w:p w14:paraId="671E7F81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Division</w:t>
            </w:r>
          </w:p>
          <w:p w14:paraId="180E71B3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CA0D6" w14:textId="77777777" w:rsidR="0016219B" w:rsidRDefault="0016219B" w:rsidP="002C1415"/>
          <w:p w14:paraId="45EF3AB2" w14:textId="0B74CB9F" w:rsidR="0016219B" w:rsidRDefault="0016219B" w:rsidP="00A6770A">
            <w:pPr>
              <w:spacing w:line="276" w:lineRule="auto"/>
            </w:pPr>
            <w:r w:rsidRPr="7AFACF49"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ABA937" w14:textId="77777777" w:rsidR="0016219B" w:rsidRDefault="0016219B" w:rsidP="002C1415"/>
          <w:p w14:paraId="258761B3" w14:textId="26BB6A92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</w:p>
          <w:p w14:paraId="55BBC4C7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78DB57" w14:textId="77777777" w:rsidR="0016219B" w:rsidRDefault="0016219B" w:rsidP="002C1415"/>
          <w:p w14:paraId="7A83524C" w14:textId="2DE343B6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1AF92892" w14:textId="77777777" w:rsidR="0016219B" w:rsidRDefault="0016219B" w:rsidP="002C1415"/>
        </w:tc>
      </w:tr>
    </w:tbl>
    <w:p w14:paraId="113E00B7" w14:textId="77777777" w:rsidR="0016219B" w:rsidRDefault="0016219B" w:rsidP="0016219B"/>
    <w:p w14:paraId="12AE1C5D" w14:textId="77777777" w:rsidR="0016219B" w:rsidRDefault="0016219B" w:rsidP="0016219B">
      <w:pPr>
        <w:spacing w:line="276" w:lineRule="auto"/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proofErr w:type="gramStart"/>
            <w:r w:rsidRPr="7AFACF49">
              <w:rPr>
                <w:sz w:val="22"/>
                <w:szCs w:val="22"/>
              </w:rPr>
              <w:t>5 !</w:t>
            </w:r>
            <w:proofErr w:type="gramEnd"/>
            <w:r w:rsidRPr="7AFACF49">
              <w:rPr>
                <w:sz w:val="22"/>
                <w:szCs w:val="22"/>
              </w:rPr>
              <w:t>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340A29" w14:textId="48EFDAC1" w:rsidR="0016219B" w:rsidRDefault="0016219B" w:rsidP="002C1415">
            <w:pPr>
              <w:spacing w:line="276" w:lineRule="auto"/>
            </w:pPr>
            <w:r>
              <w:tab/>
            </w:r>
          </w:p>
          <w:p w14:paraId="06769BDE" w14:textId="77777777" w:rsidR="0016219B" w:rsidRDefault="0016219B" w:rsidP="002C1415"/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7D74128B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0CDE1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EB700E9" w14:textId="77777777" w:rsidR="0016219B" w:rsidRDefault="0016219B" w:rsidP="002C1415"/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558AEB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73AFC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799ED2E6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2848B9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B7ACA67" w14:textId="77777777" w:rsidR="0016219B" w:rsidRDefault="0016219B" w:rsidP="002C1415"/>
        </w:tc>
      </w:tr>
    </w:tbl>
    <w:p w14:paraId="6DA010F4" w14:textId="77777777" w:rsidR="0016219B" w:rsidRDefault="0016219B" w:rsidP="0016219B">
      <w:pPr>
        <w:spacing w:line="276" w:lineRule="auto"/>
      </w:pPr>
    </w:p>
    <w:p w14:paraId="331F5E3C" w14:textId="77777777" w:rsidR="009E5782" w:rsidRDefault="009E5782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1576"/>
        <w:gridCol w:w="2527"/>
        <w:gridCol w:w="2527"/>
      </w:tblGrid>
      <w:tr w:rsidR="0016219B" w14:paraId="43E96C3A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96C31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6D672455" w:rsidR="008C17A5" w:rsidRDefault="008C17A5" w:rsidP="002C1415"/>
        </w:tc>
      </w:tr>
      <w:tr w:rsidR="0016219B" w14:paraId="0E4144A9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0DEA0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138EEEAD" w:rsidR="004608FC" w:rsidRDefault="004608FC" w:rsidP="002C1415"/>
        </w:tc>
      </w:tr>
    </w:tbl>
    <w:p w14:paraId="78F3B300" w14:textId="1AB455C0" w:rsidR="0016219B" w:rsidRDefault="0016219B" w:rsidP="0016219B">
      <w:pPr>
        <w:spacing w:line="276" w:lineRule="auto"/>
      </w:pPr>
      <w:r>
        <w:br/>
      </w:r>
    </w:p>
    <w:p w14:paraId="134A6911" w14:textId="77777777" w:rsidR="00A6770A" w:rsidRDefault="00A6770A" w:rsidP="0016219B">
      <w:pPr>
        <w:spacing w:line="276" w:lineRule="auto"/>
      </w:pP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lastRenderedPageBreak/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08507434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proofErr w:type="spellStart"/>
      <w:r>
        <w:t>first_name</w:t>
      </w:r>
      <w:proofErr w:type="spellEnd"/>
      <w:r>
        <w:t xml:space="preserve"> = “John</w:t>
      </w:r>
      <w:r w:rsidR="0009294C">
        <w:t>’</w:t>
      </w:r>
    </w:p>
    <w:p w14:paraId="592DABE7" w14:textId="6861AA67" w:rsidR="0016219B" w:rsidRPr="00B1646F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05D310F5" w14:textId="3A3AD0B6" w:rsidR="00B1646F" w:rsidRDefault="00B1646F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weight = 70,5</w:t>
      </w:r>
    </w:p>
    <w:p w14:paraId="4828987B" w14:textId="29C80BC5" w:rsidR="0016219B" w:rsidRDefault="0009294C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1</w:t>
      </w:r>
      <w:r w:rsidR="0016219B">
        <w:t>country = Australia</w:t>
      </w:r>
    </w:p>
    <w:p w14:paraId="6B03C1EF" w14:textId="77777777" w:rsidR="00044CB9" w:rsidRPr="00044CB9" w:rsidRDefault="00B1646F" w:rsidP="008F6638">
      <w:pPr>
        <w:pStyle w:val="ListParagraph"/>
        <w:numPr>
          <w:ilvl w:val="0"/>
          <w:numId w:val="1"/>
        </w:numPr>
        <w:rPr>
          <w:szCs w:val="24"/>
        </w:rPr>
      </w:pPr>
      <w:r w:rsidRPr="00B1646F">
        <w:t>_</w:t>
      </w:r>
      <w:r>
        <w:t>2</w:t>
      </w:r>
      <w:r w:rsidRPr="00B1646F">
        <w:t>country = """Russia"""</w:t>
      </w:r>
      <w:r w:rsidR="00044CB9">
        <w:t xml:space="preserve"> </w:t>
      </w:r>
    </w:p>
    <w:p w14:paraId="4E10A302" w14:textId="0A33CF16" w:rsidR="0009294C" w:rsidRPr="00044CB9" w:rsidRDefault="00044CB9" w:rsidP="008F6638">
      <w:pPr>
        <w:pStyle w:val="ListParagraph"/>
        <w:numPr>
          <w:ilvl w:val="0"/>
          <w:numId w:val="1"/>
        </w:numPr>
        <w:rPr>
          <w:szCs w:val="24"/>
        </w:rPr>
      </w:pPr>
      <w:r w:rsidRPr="00044CB9">
        <w:t>country = "Western Australia, " + 'Australian State'</w:t>
      </w:r>
    </w:p>
    <w:p w14:paraId="009C29C8" w14:textId="77777777" w:rsidR="00044CB9" w:rsidRPr="00044CB9" w:rsidRDefault="00044CB9" w:rsidP="00044CB9">
      <w:pPr>
        <w:pStyle w:val="ListParagraph"/>
        <w:rPr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5FD2CA91" w14:textId="01FB8646" w:rsidR="0016219B" w:rsidRDefault="0016219B" w:rsidP="002C1415"/>
          <w:p w14:paraId="295AC9C7" w14:textId="77777777" w:rsidR="00044CB9" w:rsidRDefault="00044CB9" w:rsidP="002C1415"/>
          <w:p w14:paraId="34B20175" w14:textId="77777777" w:rsidR="0016219B" w:rsidRDefault="0016219B" w:rsidP="002C1415"/>
        </w:tc>
      </w:tr>
    </w:tbl>
    <w:p w14:paraId="7D32F28C" w14:textId="77777777" w:rsidR="0016219B" w:rsidRDefault="0016219B" w:rsidP="0016219B">
      <w:pPr>
        <w:spacing w:line="276" w:lineRule="auto"/>
        <w:rPr>
          <w:szCs w:val="24"/>
        </w:rPr>
      </w:pPr>
    </w:p>
    <w:p w14:paraId="268FE9C9" w14:textId="77777777" w:rsidR="0016219B" w:rsidRDefault="0016219B" w:rsidP="0016219B">
      <w:pPr>
        <w:spacing w:line="276" w:lineRule="auto"/>
        <w:rPr>
          <w:szCs w:val="24"/>
        </w:rPr>
      </w:pPr>
    </w:p>
    <w:p w14:paraId="7A08807C" w14:textId="31EFEBDE" w:rsidR="0016219B" w:rsidRPr="000760FE" w:rsidRDefault="0016219B" w:rsidP="000760FE">
      <w:pPr>
        <w:spacing w:line="276" w:lineRule="auto"/>
        <w:jc w:val="center"/>
        <w:rPr>
          <w:b/>
          <w:bCs/>
          <w:i/>
          <w:iCs/>
        </w:rPr>
      </w:pPr>
      <w:r>
        <w:br/>
      </w:r>
      <w:r>
        <w:br/>
      </w:r>
      <w:r w:rsidR="00A6770A" w:rsidRPr="000760FE">
        <w:rPr>
          <w:b/>
          <w:bCs/>
          <w:i/>
          <w:iCs/>
        </w:rPr>
        <w:t>End of Assessment</w:t>
      </w:r>
    </w:p>
    <w:p w14:paraId="3336054A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A75C59E" w14:textId="77777777" w:rsidR="0016219B" w:rsidRDefault="0016219B" w:rsidP="0016219B"/>
    <w:p w14:paraId="1D4F725C" w14:textId="532B2127" w:rsidR="004B5487" w:rsidRDefault="004B5487" w:rsidP="7AFACF49">
      <w:pPr>
        <w:spacing w:line="276" w:lineRule="auto"/>
      </w:pPr>
    </w:p>
    <w:sectPr w:rsidR="004B548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3937F" w14:textId="77777777" w:rsidR="00EC329B" w:rsidRDefault="00EC329B" w:rsidP="00B111A9">
      <w:r>
        <w:separator/>
      </w:r>
    </w:p>
  </w:endnote>
  <w:endnote w:type="continuationSeparator" w:id="0">
    <w:p w14:paraId="7F42E0A4" w14:textId="77777777" w:rsidR="00EC329B" w:rsidRDefault="00EC329B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E93A" w14:textId="77777777" w:rsidR="00EC329B" w:rsidRDefault="00EC329B" w:rsidP="00B111A9">
      <w:r>
        <w:separator/>
      </w:r>
    </w:p>
  </w:footnote>
  <w:footnote w:type="continuationSeparator" w:id="0">
    <w:p w14:paraId="16814DB6" w14:textId="77777777" w:rsidR="00EC329B" w:rsidRDefault="00EC329B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44CB9"/>
    <w:rsid w:val="00075191"/>
    <w:rsid w:val="000760FE"/>
    <w:rsid w:val="0009294C"/>
    <w:rsid w:val="000A5FB0"/>
    <w:rsid w:val="000B4F9E"/>
    <w:rsid w:val="000C13E1"/>
    <w:rsid w:val="000F4A04"/>
    <w:rsid w:val="00157C89"/>
    <w:rsid w:val="0016219B"/>
    <w:rsid w:val="001671CA"/>
    <w:rsid w:val="001724C7"/>
    <w:rsid w:val="00173FFA"/>
    <w:rsid w:val="001A6454"/>
    <w:rsid w:val="001B265A"/>
    <w:rsid w:val="001B3280"/>
    <w:rsid w:val="001F271E"/>
    <w:rsid w:val="0024109F"/>
    <w:rsid w:val="002B32EF"/>
    <w:rsid w:val="002C2DE8"/>
    <w:rsid w:val="002C6F79"/>
    <w:rsid w:val="0030539F"/>
    <w:rsid w:val="003D7286"/>
    <w:rsid w:val="003F1268"/>
    <w:rsid w:val="00406903"/>
    <w:rsid w:val="00453764"/>
    <w:rsid w:val="004608FC"/>
    <w:rsid w:val="004B5487"/>
    <w:rsid w:val="004C2525"/>
    <w:rsid w:val="004C5CC0"/>
    <w:rsid w:val="00521C41"/>
    <w:rsid w:val="00522C7D"/>
    <w:rsid w:val="005456EA"/>
    <w:rsid w:val="005470D2"/>
    <w:rsid w:val="005A7184"/>
    <w:rsid w:val="005E7AA6"/>
    <w:rsid w:val="00641713"/>
    <w:rsid w:val="00693A34"/>
    <w:rsid w:val="00702CE7"/>
    <w:rsid w:val="00737614"/>
    <w:rsid w:val="007D3B36"/>
    <w:rsid w:val="007E2538"/>
    <w:rsid w:val="00801C03"/>
    <w:rsid w:val="008123E6"/>
    <w:rsid w:val="008733FE"/>
    <w:rsid w:val="008C17A5"/>
    <w:rsid w:val="00905329"/>
    <w:rsid w:val="00922B92"/>
    <w:rsid w:val="00931064"/>
    <w:rsid w:val="00993497"/>
    <w:rsid w:val="009B64DE"/>
    <w:rsid w:val="009C4A8E"/>
    <w:rsid w:val="009E5782"/>
    <w:rsid w:val="00A015A1"/>
    <w:rsid w:val="00A35186"/>
    <w:rsid w:val="00A3577E"/>
    <w:rsid w:val="00A60A5B"/>
    <w:rsid w:val="00A6770A"/>
    <w:rsid w:val="00A94CEE"/>
    <w:rsid w:val="00AA432D"/>
    <w:rsid w:val="00AC158F"/>
    <w:rsid w:val="00AC4601"/>
    <w:rsid w:val="00B03EA9"/>
    <w:rsid w:val="00B111A9"/>
    <w:rsid w:val="00B12E58"/>
    <w:rsid w:val="00B1646F"/>
    <w:rsid w:val="00B65008"/>
    <w:rsid w:val="00B671F0"/>
    <w:rsid w:val="00B90256"/>
    <w:rsid w:val="00B93D02"/>
    <w:rsid w:val="00C56925"/>
    <w:rsid w:val="00CE13CB"/>
    <w:rsid w:val="00D51905"/>
    <w:rsid w:val="00D672C6"/>
    <w:rsid w:val="00DA382B"/>
    <w:rsid w:val="00DD6575"/>
    <w:rsid w:val="00DE6B01"/>
    <w:rsid w:val="00DE7ACE"/>
    <w:rsid w:val="00E06291"/>
    <w:rsid w:val="00E22A55"/>
    <w:rsid w:val="00EC329B"/>
    <w:rsid w:val="00ED3665"/>
    <w:rsid w:val="00EE0377"/>
    <w:rsid w:val="00F002AD"/>
    <w:rsid w:val="00F01BBB"/>
    <w:rsid w:val="00F41A77"/>
    <w:rsid w:val="00F6304C"/>
    <w:rsid w:val="00F809CD"/>
    <w:rsid w:val="00F86BB6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Savo Kordic</cp:lastModifiedBy>
  <cp:revision>5</cp:revision>
  <dcterms:created xsi:type="dcterms:W3CDTF">2022-02-06T04:14:00Z</dcterms:created>
  <dcterms:modified xsi:type="dcterms:W3CDTF">2022-02-06T04:34:00Z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