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 w:themeColor="accent4"/>
  <w:body>
    <w:tbl>
      <w:tblPr>
        <w:tblStyle w:val="TableGrid"/>
        <w:tblW w:w="5000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9"/>
        <w:gridCol w:w="625"/>
        <w:gridCol w:w="715"/>
        <w:gridCol w:w="391"/>
        <w:gridCol w:w="3198"/>
      </w:tblGrid>
      <w:tr w:rsidR="00D9259E" w:rsidRPr="00162614" w:rsidTr="00D9259E">
        <w:trPr>
          <w:trHeight w:val="559"/>
        </w:trPr>
        <w:tc>
          <w:tcPr>
            <w:tcW w:w="4759" w:type="dxa"/>
            <w:vMerge w:val="restart"/>
          </w:tcPr>
          <w:p w:rsidR="00641B70" w:rsidRDefault="00641B70" w:rsidP="00641B70">
            <w:pPr>
              <w:pStyle w:val="Title"/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 xml:space="preserve">project </w:t>
            </w:r>
          </w:p>
          <w:p w:rsidR="00CB1D3C" w:rsidRPr="00D9259E" w:rsidRDefault="00641B70" w:rsidP="00641B70">
            <w:pPr>
              <w:pStyle w:val="Title"/>
              <w:rPr>
                <w:b/>
                <w:bCs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>sign off form</w:t>
            </w:r>
            <w:bookmarkStart w:id="0" w:name="_GoBack"/>
            <w:bookmarkEnd w:id="0"/>
          </w:p>
        </w:tc>
        <w:tc>
          <w:tcPr>
            <w:tcW w:w="625" w:type="dxa"/>
          </w:tcPr>
          <w:p w:rsidR="00CB1D3C" w:rsidRPr="00162614" w:rsidRDefault="00CB1D3C"/>
        </w:tc>
        <w:tc>
          <w:tcPr>
            <w:tcW w:w="715" w:type="dxa"/>
          </w:tcPr>
          <w:p w:rsidR="00CB1D3C" w:rsidRPr="00162614" w:rsidRDefault="00CB1D3C"/>
        </w:tc>
        <w:tc>
          <w:tcPr>
            <w:tcW w:w="3589" w:type="dxa"/>
            <w:gridSpan w:val="2"/>
            <w:tcBorders>
              <w:bottom w:val="single" w:sz="4" w:space="0" w:color="3A8C95" w:themeColor="accent5" w:themeShade="80"/>
            </w:tcBorders>
          </w:tcPr>
          <w:p w:rsidR="00CB1D3C" w:rsidRPr="00162614" w:rsidRDefault="00F06E4D" w:rsidP="00F06E4D">
            <w:pPr>
              <w:pStyle w:val="Heading3"/>
              <w:outlineLvl w:val="2"/>
            </w:pPr>
            <w:r>
              <w:t>CITE Managed Services</w:t>
            </w:r>
          </w:p>
        </w:tc>
      </w:tr>
      <w:tr w:rsidR="00D9259E" w:rsidRPr="00162614" w:rsidTr="00D9259E">
        <w:trPr>
          <w:trHeight w:val="558"/>
        </w:trPr>
        <w:tc>
          <w:tcPr>
            <w:tcW w:w="4759" w:type="dxa"/>
            <w:vMerge/>
          </w:tcPr>
          <w:p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:rsidR="00CB1D3C" w:rsidRPr="00162614" w:rsidRDefault="00CB1D3C"/>
        </w:tc>
        <w:tc>
          <w:tcPr>
            <w:tcW w:w="715" w:type="dxa"/>
          </w:tcPr>
          <w:p w:rsidR="00CB1D3C" w:rsidRPr="00162614" w:rsidRDefault="00CB1D3C"/>
        </w:tc>
        <w:tc>
          <w:tcPr>
            <w:tcW w:w="3589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CB1D3C" w:rsidRPr="00162614" w:rsidRDefault="00D80026" w:rsidP="005E0657">
            <w:pPr>
              <w:pStyle w:val="Heading4"/>
              <w:outlineLvl w:val="3"/>
            </w:pPr>
            <w:r w:rsidRPr="00D80026">
              <w:rPr>
                <w:color w:val="D1EAED" w:themeColor="accent6" w:themeTint="66"/>
              </w:rPr>
              <w:t>[Address]</w:t>
            </w:r>
          </w:p>
        </w:tc>
      </w:tr>
      <w:tr w:rsidR="00D9259E" w:rsidRPr="00162614" w:rsidTr="00D9259E">
        <w:trPr>
          <w:trHeight w:val="1191"/>
        </w:trPr>
        <w:tc>
          <w:tcPr>
            <w:tcW w:w="4759" w:type="dxa"/>
            <w:vMerge/>
          </w:tcPr>
          <w:p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:rsidR="00CB1D3C" w:rsidRDefault="00CB1D3C"/>
        </w:tc>
        <w:tc>
          <w:tcPr>
            <w:tcW w:w="715" w:type="dxa"/>
          </w:tcPr>
          <w:p w:rsidR="00CB1D3C" w:rsidRDefault="00CB1D3C"/>
        </w:tc>
        <w:tc>
          <w:tcPr>
            <w:tcW w:w="3589" w:type="dxa"/>
            <w:gridSpan w:val="2"/>
            <w:tcBorders>
              <w:top w:val="single" w:sz="4" w:space="0" w:color="3A8C95" w:themeColor="accent5" w:themeShade="80"/>
            </w:tcBorders>
          </w:tcPr>
          <w:p w:rsidR="00CB1D3C" w:rsidRPr="008D4A99" w:rsidRDefault="00D80026" w:rsidP="008D4A99">
            <w:pPr>
              <w:pStyle w:val="Heading5"/>
              <w:outlineLvl w:val="4"/>
            </w:pPr>
            <w:r w:rsidRPr="00D80026">
              <w:rPr>
                <w:color w:val="D1EAED" w:themeColor="accent6" w:themeTint="66"/>
              </w:rPr>
              <w:t>[Contact]</w:t>
            </w:r>
          </w:p>
        </w:tc>
      </w:tr>
      <w:tr w:rsidR="00D9259E" w:rsidRPr="00162614" w:rsidTr="00D9259E">
        <w:trPr>
          <w:trHeight w:val="850"/>
        </w:trPr>
        <w:tc>
          <w:tcPr>
            <w:tcW w:w="4759" w:type="dxa"/>
            <w:vAlign w:val="center"/>
          </w:tcPr>
          <w:p w:rsidR="00CB1D3C" w:rsidRDefault="00D80026" w:rsidP="00D8505D">
            <w:pPr>
              <w:pStyle w:val="Heading1"/>
              <w:outlineLvl w:val="0"/>
            </w:pPr>
            <w:r>
              <w:t>Job Name &amp; Location</w:t>
            </w:r>
          </w:p>
        </w:tc>
        <w:tc>
          <w:tcPr>
            <w:tcW w:w="625" w:type="dxa"/>
          </w:tcPr>
          <w:p w:rsidR="00CB1D3C" w:rsidRDefault="00CB1D3C"/>
        </w:tc>
        <w:tc>
          <w:tcPr>
            <w:tcW w:w="715" w:type="dxa"/>
          </w:tcPr>
          <w:p w:rsidR="00CB1D3C" w:rsidRDefault="00CB1D3C"/>
        </w:tc>
        <w:tc>
          <w:tcPr>
            <w:tcW w:w="3589" w:type="dxa"/>
            <w:gridSpan w:val="2"/>
            <w:vAlign w:val="center"/>
          </w:tcPr>
          <w:p w:rsidR="00CB1D3C" w:rsidRPr="00C45D7E" w:rsidRDefault="00D80026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>Project reference no.</w:t>
            </w:r>
          </w:p>
        </w:tc>
      </w:tr>
      <w:tr w:rsidR="00D9259E" w:rsidRPr="00162614" w:rsidTr="00D9259E">
        <w:trPr>
          <w:trHeight w:val="639"/>
        </w:trPr>
        <w:sdt>
          <w:sdtPr>
            <w:id w:val="-1659068039"/>
            <w:placeholder>
              <w:docPart w:val="3076B5585FE340B48D9FDA0BAE13A9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59" w:type="dxa"/>
                <w:vMerge w:val="restart"/>
                <w:vAlign w:val="center"/>
              </w:tcPr>
              <w:p w:rsidR="008D4A99" w:rsidRPr="000F3FE2" w:rsidRDefault="00C45D7E" w:rsidP="008D4A99">
                <w:r w:rsidRPr="00C45D7E">
                  <w:t xml:space="preserve">Lorem ipsum dolor sit amet, consectetuer adipiscing elit, sed diam nonummy nibh euismod tincidunt ut laoreet dolore magna aliquam erat volutpat. </w:t>
                </w:r>
                <w:r w:rsidRPr="00C45D7E">
                  <w:rPr>
                    <w:lang w:val="it-IT"/>
                  </w:rPr>
                  <w:t xml:space="preserve">Ut wisi enim ad minim veniam, quis nostrud exerci tation ullamcorper suscipit lobortis nisl ut aliquip ex ea commodo consequat. </w:t>
                </w:r>
                <w:r w:rsidRPr="00C45D7E">
                  <w:t>Duis autem vel eum iriure dolor in hendrerit in vulputate. Lorem ipsum dolor sit amet, consectetuer.</w:t>
                </w:r>
              </w:p>
            </w:tc>
          </w:sdtContent>
        </w:sdt>
        <w:tc>
          <w:tcPr>
            <w:tcW w:w="625" w:type="dxa"/>
            <w:vMerge w:val="restart"/>
          </w:tcPr>
          <w:p w:rsidR="008D4A99" w:rsidRDefault="008D4A99"/>
        </w:tc>
        <w:tc>
          <w:tcPr>
            <w:tcW w:w="715" w:type="dxa"/>
            <w:vMerge w:val="restart"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7EA6F37" wp14:editId="59C81254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:rsidR="008D4A99" w:rsidRPr="008D4A99" w:rsidRDefault="00D80026" w:rsidP="00E270D1">
            <w:pPr>
              <w:pStyle w:val="Contact1"/>
            </w:pPr>
            <w:r>
              <w:t>Project Name</w:t>
            </w:r>
          </w:p>
        </w:tc>
      </w:tr>
      <w:tr w:rsidR="00D9259E" w:rsidRPr="00162614" w:rsidTr="00D9259E">
        <w:trPr>
          <w:trHeight w:val="637"/>
        </w:trPr>
        <w:tc>
          <w:tcPr>
            <w:tcW w:w="4759" w:type="dxa"/>
            <w:vMerge/>
            <w:vAlign w:val="center"/>
          </w:tcPr>
          <w:p w:rsidR="008D4A99" w:rsidRPr="000F3FE2" w:rsidRDefault="008D4A99" w:rsidP="008D4A99"/>
        </w:tc>
        <w:tc>
          <w:tcPr>
            <w:tcW w:w="625" w:type="dxa"/>
            <w:vMerge/>
          </w:tcPr>
          <w:p w:rsidR="008D4A99" w:rsidRDefault="008D4A99"/>
        </w:tc>
        <w:tc>
          <w:tcPr>
            <w:tcW w:w="715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4E72632" wp14:editId="74A8DC57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:rsidR="008D4A99" w:rsidRPr="008D4A99" w:rsidRDefault="00D80026" w:rsidP="00025D23">
            <w:pPr>
              <w:pStyle w:val="Contact1"/>
            </w:pPr>
            <w:r>
              <w:t>Project Title</w:t>
            </w:r>
          </w:p>
        </w:tc>
      </w:tr>
      <w:tr w:rsidR="00D9259E" w:rsidRPr="00162614" w:rsidTr="00D9259E">
        <w:trPr>
          <w:trHeight w:val="637"/>
        </w:trPr>
        <w:tc>
          <w:tcPr>
            <w:tcW w:w="4759" w:type="dxa"/>
            <w:vMerge/>
            <w:vAlign w:val="center"/>
          </w:tcPr>
          <w:p w:rsidR="008D4A99" w:rsidRPr="000F3FE2" w:rsidRDefault="008D4A99" w:rsidP="008D4A99"/>
        </w:tc>
        <w:tc>
          <w:tcPr>
            <w:tcW w:w="625" w:type="dxa"/>
            <w:vMerge/>
          </w:tcPr>
          <w:p w:rsidR="008D4A99" w:rsidRDefault="008D4A99"/>
        </w:tc>
        <w:tc>
          <w:tcPr>
            <w:tcW w:w="715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50F3E5E" wp14:editId="05258850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:rsidR="008D4A99" w:rsidRPr="008D4A99" w:rsidRDefault="00D80026" w:rsidP="00025D23">
            <w:pPr>
              <w:pStyle w:val="Contact2"/>
            </w:pPr>
            <w:r w:rsidRPr="00D80026">
              <w:rPr>
                <w:sz w:val="26"/>
                <w:szCs w:val="16"/>
              </w:rPr>
              <w:t>Start Date: [DATE]</w:t>
            </w:r>
          </w:p>
        </w:tc>
      </w:tr>
      <w:tr w:rsidR="00D9259E" w:rsidRPr="00162614" w:rsidTr="00D9259E">
        <w:trPr>
          <w:trHeight w:val="637"/>
        </w:trPr>
        <w:tc>
          <w:tcPr>
            <w:tcW w:w="4759" w:type="dxa"/>
            <w:vMerge/>
            <w:vAlign w:val="center"/>
          </w:tcPr>
          <w:p w:rsidR="008D4A99" w:rsidRPr="000F3FE2" w:rsidRDefault="008D4A99" w:rsidP="008D4A99"/>
        </w:tc>
        <w:tc>
          <w:tcPr>
            <w:tcW w:w="625" w:type="dxa"/>
            <w:vMerge/>
          </w:tcPr>
          <w:p w:rsidR="008D4A99" w:rsidRDefault="008D4A99"/>
        </w:tc>
        <w:tc>
          <w:tcPr>
            <w:tcW w:w="715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062FED3" wp14:editId="27D7321D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:rsidR="008D4A99" w:rsidRPr="00D80026" w:rsidRDefault="00D80026" w:rsidP="00025D23">
            <w:pPr>
              <w:pStyle w:val="Contact2"/>
              <w:rPr>
                <w:sz w:val="26"/>
                <w:szCs w:val="16"/>
              </w:rPr>
            </w:pPr>
            <w:r w:rsidRPr="00D80026">
              <w:rPr>
                <w:sz w:val="26"/>
                <w:szCs w:val="16"/>
              </w:rPr>
              <w:t>Completion Date: [DATE]</w:t>
            </w:r>
          </w:p>
        </w:tc>
      </w:tr>
      <w:tr w:rsidR="00D9259E" w:rsidTr="00D9259E">
        <w:trPr>
          <w:trHeight w:val="964"/>
        </w:trPr>
        <w:tc>
          <w:tcPr>
            <w:tcW w:w="4759" w:type="dxa"/>
            <w:vAlign w:val="center"/>
          </w:tcPr>
          <w:p w:rsidR="00CB1D3C" w:rsidRDefault="00D80026" w:rsidP="00D8505D">
            <w:pPr>
              <w:pStyle w:val="Heading1"/>
              <w:outlineLvl w:val="0"/>
            </w:pPr>
            <w:r>
              <w:t>Project approval</w:t>
            </w:r>
          </w:p>
        </w:tc>
        <w:tc>
          <w:tcPr>
            <w:tcW w:w="625" w:type="dxa"/>
          </w:tcPr>
          <w:p w:rsidR="00CB1D3C" w:rsidRDefault="00CB1D3C"/>
        </w:tc>
        <w:tc>
          <w:tcPr>
            <w:tcW w:w="715" w:type="dxa"/>
          </w:tcPr>
          <w:p w:rsidR="00CB1D3C" w:rsidRDefault="00CB1D3C"/>
        </w:tc>
        <w:tc>
          <w:tcPr>
            <w:tcW w:w="3589" w:type="dxa"/>
            <w:gridSpan w:val="2"/>
            <w:vAlign w:val="center"/>
          </w:tcPr>
          <w:p w:rsidR="00CB1D3C" w:rsidRPr="00C45D7E" w:rsidRDefault="00CB1D3C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</w:p>
        </w:tc>
      </w:tr>
      <w:tr w:rsidR="00D9259E" w:rsidRPr="00B87E22" w:rsidTr="00D9259E">
        <w:trPr>
          <w:trHeight w:val="2608"/>
        </w:trPr>
        <w:tc>
          <w:tcPr>
            <w:tcW w:w="4759" w:type="dxa"/>
            <w:tcBorders>
              <w:bottom w:val="single" w:sz="4" w:space="0" w:color="3A8C95" w:themeColor="accent5" w:themeShade="80"/>
            </w:tcBorders>
          </w:tcPr>
          <w:p w:rsidR="00D80026" w:rsidRPr="00D47455" w:rsidRDefault="00D80026" w:rsidP="00D80026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By signing below, it is agreed that the [Job description/details or the task performed]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methods used for this job are approved</w:t>
            </w:r>
            <w:r>
              <w:rPr>
                <w:rFonts w:ascii="Tahoma" w:hAnsi="Tahoma" w:cs="Tahoma"/>
                <w:sz w:val="22"/>
                <w:szCs w:val="22"/>
              </w:rPr>
              <w:t xml:space="preserve"> as per stated in the contractual documents associated with this project.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:rsidR="00D80026" w:rsidRPr="00162614" w:rsidRDefault="00D80026" w:rsidP="00D8505D"/>
        </w:tc>
        <w:tc>
          <w:tcPr>
            <w:tcW w:w="625" w:type="dxa"/>
          </w:tcPr>
          <w:p w:rsidR="00CB1D3C" w:rsidRDefault="00CB1D3C"/>
        </w:tc>
        <w:tc>
          <w:tcPr>
            <w:tcW w:w="715" w:type="dxa"/>
          </w:tcPr>
          <w:p w:rsidR="00CB1D3C" w:rsidRDefault="00CB1D3C"/>
        </w:tc>
        <w:tc>
          <w:tcPr>
            <w:tcW w:w="3589" w:type="dxa"/>
            <w:gridSpan w:val="2"/>
            <w:vMerge w:val="restart"/>
            <w:vAlign w:val="center"/>
          </w:tcPr>
          <w:p w:rsidR="00CB1D3C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Approved by:</w:t>
            </w:r>
            <w:r w:rsidR="00D9259E">
              <w:t xml:space="preserve"> [Name]</w:t>
            </w:r>
          </w:p>
          <w:p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Title: [Title]</w:t>
            </w:r>
          </w:p>
          <w:p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Firm Name: </w:t>
            </w:r>
            <w:r w:rsidR="00D9259E">
              <w:t>[Name]</w:t>
            </w:r>
          </w:p>
          <w:p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Witnessed by: </w:t>
            </w:r>
            <w:r w:rsidR="00D9259E">
              <w:t>[Name]</w:t>
            </w:r>
          </w:p>
          <w:p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Date:</w:t>
            </w:r>
          </w:p>
          <w:p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:rsidR="00D80026" w:rsidRPr="00373FC8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D9259E" w:rsidRPr="00162614" w:rsidTr="00D9259E">
        <w:trPr>
          <w:trHeight w:val="907"/>
        </w:trPr>
        <w:tc>
          <w:tcPr>
            <w:tcW w:w="4759" w:type="dxa"/>
            <w:vMerge w:val="restart"/>
            <w:tcBorders>
              <w:top w:val="single" w:sz="4" w:space="0" w:color="3A8C95" w:themeColor="accent5" w:themeShade="80"/>
            </w:tcBorders>
          </w:tcPr>
          <w:p w:rsidR="00CB1D3C" w:rsidRPr="00162614" w:rsidRDefault="00BE2C9D" w:rsidP="00C45D7E">
            <w:pPr>
              <w:pStyle w:val="Heading2"/>
              <w:outlineLvl w:val="1"/>
            </w:pPr>
            <w:r>
              <w:t>Project Requirements</w:t>
            </w:r>
            <w:r w:rsidR="00D80026">
              <w:t>:</w:t>
            </w:r>
          </w:p>
          <w:p w:rsidR="00C45D7E" w:rsidRPr="00162614" w:rsidRDefault="00BE2C9D" w:rsidP="00C45D7E">
            <w:pPr>
              <w:pStyle w:val="Date"/>
            </w:pPr>
            <w:r>
              <w:t>Required to be completed.</w:t>
            </w:r>
          </w:p>
          <w:p w:rsidR="00D80026" w:rsidRDefault="00D80026" w:rsidP="00C45D7E"/>
          <w:p w:rsidR="00CB1D3C" w:rsidRPr="00D80026" w:rsidRDefault="00D80026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 w:rsidRPr="00D80026">
              <w:rPr>
                <w:color w:val="auto"/>
                <w:sz w:val="24"/>
                <w:szCs w:val="14"/>
              </w:rPr>
              <w:t>[1]</w:t>
            </w:r>
          </w:p>
          <w:p w:rsidR="00CB1D3C" w:rsidRPr="00D80026" w:rsidRDefault="00D80026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 w:rsidRPr="00D80026">
              <w:rPr>
                <w:color w:val="auto"/>
                <w:sz w:val="24"/>
                <w:szCs w:val="14"/>
              </w:rPr>
              <w:t>[2]</w:t>
            </w:r>
          </w:p>
          <w:p w:rsidR="00D80026" w:rsidRPr="00D80026" w:rsidRDefault="00D80026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 w:rsidRPr="00D80026">
              <w:rPr>
                <w:color w:val="auto"/>
                <w:sz w:val="24"/>
                <w:szCs w:val="14"/>
              </w:rPr>
              <w:t>[3]</w:t>
            </w:r>
          </w:p>
        </w:tc>
        <w:tc>
          <w:tcPr>
            <w:tcW w:w="625" w:type="dxa"/>
          </w:tcPr>
          <w:p w:rsidR="00CB1D3C" w:rsidRDefault="00CB1D3C"/>
        </w:tc>
        <w:tc>
          <w:tcPr>
            <w:tcW w:w="715" w:type="dxa"/>
            <w:vMerge w:val="restart"/>
          </w:tcPr>
          <w:p w:rsidR="00CB1D3C" w:rsidRDefault="00CB1D3C"/>
        </w:tc>
        <w:tc>
          <w:tcPr>
            <w:tcW w:w="3589" w:type="dxa"/>
            <w:gridSpan w:val="2"/>
            <w:vMerge/>
            <w:vAlign w:val="center"/>
          </w:tcPr>
          <w:p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D9259E" w:rsidRPr="00B87E22" w:rsidTr="00D9259E">
        <w:trPr>
          <w:trHeight w:val="850"/>
        </w:trPr>
        <w:tc>
          <w:tcPr>
            <w:tcW w:w="47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5" w:type="dxa"/>
          </w:tcPr>
          <w:p w:rsidR="00CB1D3C" w:rsidRDefault="00CB1D3C"/>
        </w:tc>
        <w:tc>
          <w:tcPr>
            <w:tcW w:w="715" w:type="dxa"/>
            <w:vMerge/>
          </w:tcPr>
          <w:p w:rsidR="00CB1D3C" w:rsidRDefault="00CB1D3C"/>
        </w:tc>
        <w:tc>
          <w:tcPr>
            <w:tcW w:w="3589" w:type="dxa"/>
            <w:gridSpan w:val="2"/>
            <w:vAlign w:val="center"/>
          </w:tcPr>
          <w:p w:rsidR="00CB1D3C" w:rsidRPr="00C45D7E" w:rsidRDefault="00CB1D3C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</w:p>
        </w:tc>
      </w:tr>
      <w:tr w:rsidR="00D9259E" w:rsidRPr="00162614" w:rsidTr="00D9259E">
        <w:trPr>
          <w:trHeight w:val="1417"/>
        </w:trPr>
        <w:tc>
          <w:tcPr>
            <w:tcW w:w="4759" w:type="dxa"/>
            <w:tcBorders>
              <w:top w:val="single" w:sz="4" w:space="0" w:color="3A8C95" w:themeColor="accent5" w:themeShade="80"/>
            </w:tcBorders>
            <w:vAlign w:val="center"/>
          </w:tcPr>
          <w:p w:rsidR="00CB1D3C" w:rsidRPr="00D9259E" w:rsidRDefault="00095C51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auto"/>
              </w:rPr>
            </w:pPr>
            <w:r>
              <w:rPr>
                <w:b w:val="0"/>
                <w:iCs/>
              </w:rPr>
              <w:t>Project Sign Off</w:t>
            </w:r>
          </w:p>
          <w:p w:rsidR="00C45D7E" w:rsidRPr="00162614" w:rsidRDefault="00C45D7E" w:rsidP="00C45D7E">
            <w:pPr>
              <w:pStyle w:val="Date"/>
            </w:pPr>
          </w:p>
          <w:p w:rsidR="00D9259E" w:rsidRPr="00D47455" w:rsidRDefault="00D9259E" w:rsidP="00D9259E">
            <w:pPr>
              <w:tabs>
                <w:tab w:val="left" w:pos="684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D47455">
              <w:rPr>
                <w:rFonts w:ascii="Tahoma" w:hAnsi="Tahoma" w:cs="Tahoma"/>
                <w:bCs/>
                <w:sz w:val="22"/>
                <w:szCs w:val="22"/>
              </w:rPr>
              <w:t xml:space="preserve">This form must be signed off in order for </w:t>
            </w:r>
            <w:r w:rsidR="00095C51">
              <w:rPr>
                <w:rFonts w:ascii="Tahoma" w:hAnsi="Tahoma" w:cs="Tahoma"/>
                <w:bCs/>
                <w:sz w:val="22"/>
                <w:szCs w:val="22"/>
              </w:rPr>
              <w:t>the project completed by the software developer to be considered complete.</w:t>
            </w:r>
          </w:p>
          <w:p w:rsidR="00CB1D3C" w:rsidRDefault="00CB1D3C" w:rsidP="00C45D7E"/>
          <w:p w:rsidR="00D9259E" w:rsidRPr="00BB3142" w:rsidRDefault="00D9259E" w:rsidP="00C45D7E"/>
        </w:tc>
        <w:tc>
          <w:tcPr>
            <w:tcW w:w="625" w:type="dxa"/>
          </w:tcPr>
          <w:p w:rsidR="00CB1D3C" w:rsidRDefault="00CB1D3C" w:rsidP="00443C70">
            <w:pPr>
              <w:spacing w:before="40"/>
            </w:pPr>
          </w:p>
        </w:tc>
        <w:tc>
          <w:tcPr>
            <w:tcW w:w="715" w:type="dxa"/>
          </w:tcPr>
          <w:p w:rsidR="00CB1D3C" w:rsidRDefault="00CB1D3C" w:rsidP="00443C70">
            <w:pPr>
              <w:spacing w:before="40"/>
            </w:pPr>
          </w:p>
        </w:tc>
        <w:tc>
          <w:tcPr>
            <w:tcW w:w="3589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:rsidR="00CB1D3C" w:rsidRPr="00162614" w:rsidRDefault="000E38E1" w:rsidP="00F50BC6">
            <w:pPr>
              <w:pStyle w:val="Heading2"/>
              <w:outlineLvl w:val="1"/>
            </w:pPr>
            <w:r>
              <w:t>CITE Manager Services</w:t>
            </w:r>
          </w:p>
          <w:p w:rsidR="00C45D7E" w:rsidRPr="00162614" w:rsidRDefault="00C45D7E" w:rsidP="00F50BC6">
            <w:pPr>
              <w:pStyle w:val="Date"/>
            </w:pPr>
          </w:p>
          <w:p w:rsidR="00CB1D3C" w:rsidRPr="008A65BA" w:rsidRDefault="00EF2C7E" w:rsidP="00F50BC6">
            <w:r w:rsidRPr="00EF2C7E">
              <w:t>Since 2009 CITE has provided services to students and education institutes in Perth, Western Australia. Standing for Centre of Information Technology Excellence, CITE is not just a name, it is a promise for superior service to our clients.</w:t>
            </w:r>
          </w:p>
        </w:tc>
      </w:tr>
    </w:tbl>
    <w:p w:rsidR="00535F87" w:rsidRPr="00BA3E51" w:rsidRDefault="00535F87" w:rsidP="001C6718"/>
    <w:sectPr w:rsidR="00535F87" w:rsidRPr="00BA3E51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0D8" w:rsidRDefault="00F830D8" w:rsidP="00BA3E51">
      <w:pPr>
        <w:spacing w:line="240" w:lineRule="auto"/>
      </w:pPr>
      <w:r>
        <w:separator/>
      </w:r>
    </w:p>
  </w:endnote>
  <w:endnote w:type="continuationSeparator" w:id="0">
    <w:p w:rsidR="00F830D8" w:rsidRDefault="00F830D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0D8" w:rsidRDefault="00F830D8" w:rsidP="00BA3E51">
      <w:pPr>
        <w:spacing w:line="240" w:lineRule="auto"/>
      </w:pPr>
      <w:r>
        <w:separator/>
      </w:r>
    </w:p>
  </w:footnote>
  <w:footnote w:type="continuationSeparator" w:id="0">
    <w:p w:rsidR="00F830D8" w:rsidRDefault="00F830D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50EDE24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80FF425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365CF9F" wp14:editId="0288B0A9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77BB2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510E1E40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BD5E7C5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25AB5C0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1D0A808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39F6967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A01B9D7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835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875C1A0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2431946F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ABDC700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1D182FD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138B983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64AC5"/>
    <w:multiLevelType w:val="hybridMultilevel"/>
    <w:tmpl w:val="9434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C2F11"/>
    <w:multiLevelType w:val="hybridMultilevel"/>
    <w:tmpl w:val="8F7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F74AA3"/>
    <w:multiLevelType w:val="hybridMultilevel"/>
    <w:tmpl w:val="4348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A98"/>
    <w:multiLevelType w:val="multilevel"/>
    <w:tmpl w:val="0DFA88B4"/>
    <w:numStyleLink w:val="BullettedList"/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26"/>
    <w:rsid w:val="00025D23"/>
    <w:rsid w:val="000407F5"/>
    <w:rsid w:val="00041F8A"/>
    <w:rsid w:val="00045F2E"/>
    <w:rsid w:val="00055BBC"/>
    <w:rsid w:val="00073BF3"/>
    <w:rsid w:val="00081B51"/>
    <w:rsid w:val="00095C51"/>
    <w:rsid w:val="000D3891"/>
    <w:rsid w:val="000E38E1"/>
    <w:rsid w:val="000F3FE2"/>
    <w:rsid w:val="00140582"/>
    <w:rsid w:val="00162614"/>
    <w:rsid w:val="00164F59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41B70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BE2C9D"/>
    <w:rsid w:val="00C155FC"/>
    <w:rsid w:val="00C45D7E"/>
    <w:rsid w:val="00CB1D3C"/>
    <w:rsid w:val="00D666BB"/>
    <w:rsid w:val="00D80026"/>
    <w:rsid w:val="00D8505D"/>
    <w:rsid w:val="00D9259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2C7E"/>
    <w:rsid w:val="00EF639B"/>
    <w:rsid w:val="00F06E4D"/>
    <w:rsid w:val="00F50BC6"/>
    <w:rsid w:val="00F830D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8820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76B5585FE340B48D9FDA0BAE13A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8FC87-A8F8-4CE5-8B4D-DBC4C98B5EEA}"/>
      </w:docPartPr>
      <w:docPartBody>
        <w:p w:rsidR="00BD0FD3" w:rsidRDefault="001811DA">
          <w:pPr>
            <w:pStyle w:val="3076B5585FE340B48D9FDA0BAE13A91D"/>
          </w:pPr>
          <w:r w:rsidRPr="00C45D7E">
            <w:t xml:space="preserve">Lorem ipsum dolor sit amet, consectetuer adipiscing elit, sed diam nonummy nibh euismod tincidunt ut laoreet dolore magna aliquam erat volutpat. </w:t>
          </w:r>
          <w:r w:rsidRPr="00C45D7E">
            <w:rPr>
              <w:lang w:val="it-IT"/>
            </w:rPr>
            <w:t xml:space="preserve">Ut wisi enim ad minim veniam, quis nostrud exerci tation ullamcorper suscipit lobortis nisl ut aliquip ex ea commodo consequat. </w:t>
          </w:r>
          <w:r w:rsidRPr="00C45D7E">
            <w:t>Duis autem vel eum iriure dolor in hendrerit in vulputate. Lorem ipsum dolor sit amet, consectetuer.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17"/>
    <w:rsid w:val="001811DA"/>
    <w:rsid w:val="00832E17"/>
    <w:rsid w:val="00B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18A0DCED2442FA26390C6AC904EC9">
    <w:name w:val="1A518A0DCED2442FA26390C6AC904EC9"/>
  </w:style>
  <w:style w:type="paragraph" w:customStyle="1" w:styleId="4407433155FE42F1B7373B53E5C180C1">
    <w:name w:val="4407433155FE42F1B7373B53E5C180C1"/>
  </w:style>
  <w:style w:type="paragraph" w:customStyle="1" w:styleId="CD1CFE99579C424A84BD0E07F0D216EB">
    <w:name w:val="CD1CFE99579C424A84BD0E07F0D216EB"/>
  </w:style>
  <w:style w:type="paragraph" w:customStyle="1" w:styleId="D990C21317F744F2A6E8097B9BAF35C9">
    <w:name w:val="D990C21317F744F2A6E8097B9BAF35C9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CC067BA2AD4647C19B866B7DE73F28FA">
    <w:name w:val="CC067BA2AD4647C19B866B7DE73F28FA"/>
  </w:style>
  <w:style w:type="paragraph" w:customStyle="1" w:styleId="5BFEA7CEC999477F96FF5DE0EAB8D21F">
    <w:name w:val="5BFEA7CEC999477F96FF5DE0EAB8D21F"/>
  </w:style>
  <w:style w:type="paragraph" w:customStyle="1" w:styleId="4BAAE47E4DA44ABD9341050C1A45165D">
    <w:name w:val="4BAAE47E4DA44ABD9341050C1A45165D"/>
  </w:style>
  <w:style w:type="paragraph" w:customStyle="1" w:styleId="3076B5585FE340B48D9FDA0BAE13A91D">
    <w:name w:val="3076B5585FE340B48D9FDA0BAE13A91D"/>
  </w:style>
  <w:style w:type="paragraph" w:customStyle="1" w:styleId="55F5BE39907C418B92EC0EC07FCD9AC8">
    <w:name w:val="55F5BE39907C418B92EC0EC07FCD9AC8"/>
  </w:style>
  <w:style w:type="paragraph" w:customStyle="1" w:styleId="80CE6A495C03458295ED791FED107657">
    <w:name w:val="80CE6A495C03458295ED791FED107657"/>
  </w:style>
  <w:style w:type="paragraph" w:customStyle="1" w:styleId="2FA7918FBD83493F91999ED513168A47">
    <w:name w:val="2FA7918FBD83493F91999ED513168A47"/>
  </w:style>
  <w:style w:type="paragraph" w:customStyle="1" w:styleId="5D2CCB4B0A9243D4A1FA777FAA8785F0">
    <w:name w:val="5D2CCB4B0A9243D4A1FA777FAA8785F0"/>
  </w:style>
  <w:style w:type="paragraph" w:customStyle="1" w:styleId="016AA3D33A4748C2ADD3902412D1AA4A">
    <w:name w:val="016AA3D33A4748C2ADD3902412D1AA4A"/>
  </w:style>
  <w:style w:type="paragraph" w:customStyle="1" w:styleId="E8CCDCBAA6864153AFB9F9D911D6EE11">
    <w:name w:val="E8CCDCBAA6864153AFB9F9D911D6EE11"/>
  </w:style>
  <w:style w:type="paragraph" w:customStyle="1" w:styleId="6C179A45D8B14A9F92CA295CE3CF3862">
    <w:name w:val="6C179A45D8B14A9F92CA295CE3CF3862"/>
  </w:style>
  <w:style w:type="paragraph" w:customStyle="1" w:styleId="0262B55EB1674B53B2904CB87E51F37A">
    <w:name w:val="0262B55EB1674B53B2904CB87E51F37A"/>
  </w:style>
  <w:style w:type="paragraph" w:customStyle="1" w:styleId="E6602996D0A54880A965F87821361F0C">
    <w:name w:val="E6602996D0A54880A965F87821361F0C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5B9BD5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324B2C524F8B4E5FB88C868F87DCD0E4">
    <w:name w:val="324B2C524F8B4E5FB88C868F87DCD0E4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4472C4" w:themeColor="accent5"/>
      <w:sz w:val="28"/>
      <w:szCs w:val="18"/>
    </w:rPr>
  </w:style>
  <w:style w:type="paragraph" w:customStyle="1" w:styleId="54927F75C59C469782BD59CCB95F6A95">
    <w:name w:val="54927F75C59C469782BD59CCB95F6A95"/>
  </w:style>
  <w:style w:type="paragraph" w:customStyle="1" w:styleId="4A1D527192D64F90B45A20CA7F6C219D">
    <w:name w:val="4A1D527192D64F90B45A20CA7F6C219D"/>
  </w:style>
  <w:style w:type="paragraph" w:customStyle="1" w:styleId="D5302CE7C6184FE286A51CE2A9C5D38E">
    <w:name w:val="D5302CE7C6184FE286A51CE2A9C5D38E"/>
  </w:style>
  <w:style w:type="paragraph" w:customStyle="1" w:styleId="407F2B84CA5344DE9B127ED5DC915158">
    <w:name w:val="407F2B84CA5344DE9B127ED5DC915158"/>
  </w:style>
  <w:style w:type="paragraph" w:customStyle="1" w:styleId="BEA1A19916974BD4B07899F397CB1632">
    <w:name w:val="BEA1A19916974BD4B07899F397CB1632"/>
  </w:style>
  <w:style w:type="paragraph" w:customStyle="1" w:styleId="85A1BB5C444E43819DD85C63EC29B673">
    <w:name w:val="85A1BB5C444E43819DD85C63EC29B673"/>
  </w:style>
  <w:style w:type="paragraph" w:customStyle="1" w:styleId="7D346D920A32408B94BEA27B027E1548">
    <w:name w:val="7D346D920A32408B94BEA27B027E1548"/>
  </w:style>
  <w:style w:type="paragraph" w:customStyle="1" w:styleId="4918F96D883042C18BB37E61B1E74265">
    <w:name w:val="4918F96D883042C18BB37E61B1E74265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5B9BD5" w:themeColor="accent1"/>
      <w:sz w:val="18"/>
      <w:szCs w:val="18"/>
    </w:rPr>
  </w:style>
  <w:style w:type="paragraph" w:customStyle="1" w:styleId="E543D8439DC3439CA2D2B5A007D7C174">
    <w:name w:val="E543D8439DC3439CA2D2B5A007D7C174"/>
  </w:style>
  <w:style w:type="paragraph" w:customStyle="1" w:styleId="C62FA33265AA43FE808089E476BF0B62">
    <w:name w:val="C62FA33265AA43FE808089E476BF0B62"/>
  </w:style>
  <w:style w:type="paragraph" w:customStyle="1" w:styleId="96A69E00312447189D12A698BB8D7FA3">
    <w:name w:val="96A69E00312447189D12A698BB8D7FA3"/>
  </w:style>
  <w:style w:type="paragraph" w:customStyle="1" w:styleId="E242158861B946959BCF837422E3A274">
    <w:name w:val="E242158861B946959BCF837422E3A274"/>
  </w:style>
  <w:style w:type="paragraph" w:customStyle="1" w:styleId="C8AEF9E992284829B42B2246F6BBE0B7">
    <w:name w:val="C8AEF9E992284829B42B2246F6BBE0B7"/>
  </w:style>
  <w:style w:type="paragraph" w:customStyle="1" w:styleId="74C6313F83964E3DA2F49EB3AF821F0F">
    <w:name w:val="74C6313F83964E3DA2F49EB3AF821F0F"/>
    <w:rsid w:val="00832E17"/>
  </w:style>
  <w:style w:type="paragraph" w:customStyle="1" w:styleId="D07E73511B6240EAB1E17F943BD7327D">
    <w:name w:val="D07E73511B6240EAB1E17F943BD7327D"/>
    <w:rsid w:val="00832E17"/>
  </w:style>
  <w:style w:type="paragraph" w:customStyle="1" w:styleId="2A3C42865DE14E14A1BD70032C0390E1">
    <w:name w:val="2A3C42865DE14E14A1BD70032C0390E1"/>
    <w:rsid w:val="00832E17"/>
  </w:style>
  <w:style w:type="paragraph" w:customStyle="1" w:styleId="BC5626643E4241ABA17AF1B963D3C589">
    <w:name w:val="BC5626643E4241ABA17AF1B963D3C589"/>
    <w:rsid w:val="00832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643AC766-AF86-46CE-8DCB-C76E51410312}"/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2021-01-28T02:54:00Z</dcterms:created>
  <dcterms:modified xsi:type="dcterms:W3CDTF">2021-01-28T03:05:00Z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</Properties>
</file>