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96B1C" w14:textId="51186FB5" w:rsidR="00C80A39" w:rsidRDefault="00CC04D9">
      <w:r>
        <w:t>Reference 1</w:t>
      </w:r>
    </w:p>
    <w:p w14:paraId="25906220" w14:textId="63F0FAAE" w:rsidR="00CC04D9" w:rsidRDefault="00CC04D9">
      <w:r>
        <w:rPr>
          <w:noProof/>
        </w:rPr>
        <w:drawing>
          <wp:inline distT="0" distB="0" distL="0" distR="0" wp14:anchorId="2ECDCAF7" wp14:editId="27F032D5">
            <wp:extent cx="3219450" cy="1689735"/>
            <wp:effectExtent l="0" t="0" r="0" b="5715"/>
            <wp:docPr id="2" name="Picture 2" descr="Medieval Treasure Chest - Wooden Chest X | 3D Props | Unity Asset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dieval Treasure Chest - Wooden Chest X | 3D Props | Unity Asset Sto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61108" w14:textId="2B8B562D" w:rsidR="00CC04D9" w:rsidRDefault="00CC04D9">
      <w:hyperlink r:id="rId5" w:history="1">
        <w:r w:rsidRPr="00EB265F">
          <w:rPr>
            <w:rStyle w:val="Hyperlink"/>
          </w:rPr>
          <w:t>https://www.google.com/url?sa=i&amp;url=https%3A%2F%2Fassetstore.unity.com%2Fpackages%2F3d%2Fprops%2Fmedieval-treasure-chest-wooden-chest-x-206790&amp;psig=AOvVaw2-bUeNT2pyIVFs4GZYgiyh&amp;ust=1651553523560000&amp;source=images&amp;cd=vfe&amp;ved=2ahUKEwjUooi6gsD3AhWUQGwGHVglBUcQjRx6BAgAEAs</w:t>
        </w:r>
      </w:hyperlink>
    </w:p>
    <w:p w14:paraId="1B75C5EE" w14:textId="6C544270" w:rsidR="00CC04D9" w:rsidRDefault="00CC04D9">
      <w:r>
        <w:t>Reference 2</w:t>
      </w:r>
    </w:p>
    <w:p w14:paraId="2AC37855" w14:textId="3A4F56CF" w:rsidR="00CC04D9" w:rsidRDefault="00CC04D9">
      <w:r>
        <w:rPr>
          <w:noProof/>
        </w:rPr>
        <w:drawing>
          <wp:inline distT="0" distB="0" distL="0" distR="0" wp14:anchorId="10C21998" wp14:editId="015CA042">
            <wp:extent cx="3533775" cy="3533775"/>
            <wp:effectExtent l="0" t="0" r="9525" b="9525"/>
            <wp:docPr id="3" name="Picture 3" descr="Animation Antique Old Box, Step By Step Open And Closed Wooden Treasure  Chest Royalty Free SVG, Cliparts, Vectors, And Stock Illustration. Image  7835322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nimation Antique Old Box, Step By Step Open And Closed Wooden Treasure  Chest Royalty Free SVG, Cliparts, Vectors, And Stock Illustration. Image  78353225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687C9" w14:textId="4CDE6760" w:rsidR="00CC04D9" w:rsidRDefault="00CC04D9">
      <w:hyperlink r:id="rId7" w:history="1">
        <w:r w:rsidRPr="00EB265F">
          <w:rPr>
            <w:rStyle w:val="Hyperlink"/>
          </w:rPr>
          <w:t>https://www.google.com/url?sa=i&amp;url=https%3A%2F%2Fwww.123rf.com%2Fphoto_78353225_animation-antique-old-box-step-by-step-open-and-closed-wooden-treasure-chest.html&amp;psig=AOvVaw2fhkcg6sEpn4Z09W5w7Wc8&amp;ust=1651553550736000&amp;source=images&amp;cd=vfe&amp;ved=2ahUKEwi3-ILHgsD3AhVIYmwGHev4C3YQjRx6BAgAEAs</w:t>
        </w:r>
      </w:hyperlink>
    </w:p>
    <w:p w14:paraId="2A6CEA77" w14:textId="6510C906" w:rsidR="00CC04D9" w:rsidRDefault="00CC04D9">
      <w:r>
        <w:t>Reference 3</w:t>
      </w:r>
    </w:p>
    <w:p w14:paraId="073D0E46" w14:textId="21638E8B" w:rsidR="00CC04D9" w:rsidRDefault="00CC04D9">
      <w:r>
        <w:rPr>
          <w:noProof/>
        </w:rPr>
        <w:lastRenderedPageBreak/>
        <w:drawing>
          <wp:inline distT="0" distB="0" distL="0" distR="0" wp14:anchorId="03603341" wp14:editId="1C9B0667">
            <wp:extent cx="2857500" cy="1898650"/>
            <wp:effectExtent l="0" t="0" r="0" b="6350"/>
            <wp:docPr id="4" name="Picture 4" descr="Animation Antique Old Box, Step By Step Open And Closed Wooden Treasure  Chest Royalty Free Cliparts, Vectors, And Stock Illustration. Image  8638947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nimation Antique Old Box, Step By Step Open And Closed Wooden Treasure  Chest Royalty Free Cliparts, Vectors, And Stock Illustration. Image  86389476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E574E" w14:textId="27350424" w:rsidR="00CC04D9" w:rsidRDefault="00CC04D9">
      <w:hyperlink r:id="rId9" w:history="1">
        <w:r w:rsidRPr="00EB265F">
          <w:rPr>
            <w:rStyle w:val="Hyperlink"/>
          </w:rPr>
          <w:t>https://www.google.com/url?sa=i&amp;url=https%3A%2F%2Fwww.123rf.com%2Fphoto_86389476_animation-antique-old-box-step-by-step-open-and-closed-wooden-treasure-chest.html&amp;psig=AOvVaw2T9tj4z2exhwmZyuQbil7j&amp;ust=1651553572718000&amp;source=images&amp;cd=vfe&amp;ved=2ahUKEwiH0sDRgsD3AhWaR2wGHZOfCYgQjRx6BAgAEAs</w:t>
        </w:r>
      </w:hyperlink>
    </w:p>
    <w:p w14:paraId="2D0BCD2E" w14:textId="77777777" w:rsidR="00CC04D9" w:rsidRDefault="00CC04D9"/>
    <w:sectPr w:rsidR="00CC0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U0MTA2MzI0sTSxNDJS0lEKTi0uzszPAykwrAUAUCN/yCwAAAA="/>
  </w:docVars>
  <w:rsids>
    <w:rsidRoot w:val="00440B53"/>
    <w:rsid w:val="002605BE"/>
    <w:rsid w:val="00440B53"/>
    <w:rsid w:val="0048257F"/>
    <w:rsid w:val="008E5DCC"/>
    <w:rsid w:val="00AA6F8D"/>
    <w:rsid w:val="00B73CCD"/>
    <w:rsid w:val="00C80A39"/>
    <w:rsid w:val="00C92095"/>
    <w:rsid w:val="00CC04D9"/>
    <w:rsid w:val="00D9436D"/>
    <w:rsid w:val="00D9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7401"/>
  <w15:chartTrackingRefBased/>
  <w15:docId w15:val="{0F307E17-252C-4360-9FD4-24B47D69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5BE"/>
  </w:style>
  <w:style w:type="paragraph" w:styleId="Heading1">
    <w:name w:val="heading 1"/>
    <w:basedOn w:val="Normal"/>
    <w:next w:val="Normal"/>
    <w:link w:val="Heading1Char"/>
    <w:uiPriority w:val="9"/>
    <w:qFormat/>
    <w:rsid w:val="008E5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D94A7A"/>
    <w:pPr>
      <w:spacing w:after="0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D94A7A"/>
    <w:rPr>
      <w:color w:val="0000FF"/>
      <w:sz w:val="24"/>
    </w:rPr>
  </w:style>
  <w:style w:type="paragraph" w:customStyle="1" w:styleId="MyHeading">
    <w:name w:val="My Heading"/>
    <w:basedOn w:val="Heading1"/>
    <w:next w:val="MyStyle"/>
    <w:qFormat/>
    <w:rsid w:val="00AA6F8D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E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ubtitle">
    <w:name w:val="My Subtitle"/>
    <w:basedOn w:val="Subtitle"/>
    <w:next w:val="MyStyle"/>
    <w:link w:val="MySubtitleChar"/>
    <w:qFormat/>
    <w:rsid w:val="00AA6F8D"/>
    <w:pPr>
      <w:spacing w:after="0" w:line="240" w:lineRule="auto"/>
      <w:jc w:val="center"/>
    </w:pPr>
    <w:rPr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AA6F8D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DCC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AA6F8D"/>
    <w:pPr>
      <w:jc w:val="center"/>
    </w:pPr>
    <w:rPr>
      <w:color w:val="000099"/>
      <w:lang w:val="en-US"/>
    </w:rPr>
  </w:style>
  <w:style w:type="character" w:customStyle="1" w:styleId="MyTitleChar">
    <w:name w:val="My Title Char"/>
    <w:basedOn w:val="TitleChar"/>
    <w:link w:val="MyTitle"/>
    <w:rsid w:val="00AA6F8D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E5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Signing">
    <w:name w:val="Me Signing"/>
    <w:link w:val="MeSigningChar"/>
    <w:qFormat/>
    <w:rsid w:val="00D9436D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D9436D"/>
    <w:rPr>
      <w:rFonts w:ascii="Brush Script MT" w:hAnsi="Brush Script MT"/>
      <w:strike/>
      <w:color w:val="0000FF"/>
      <w:lang w:val="en-US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AA6F8D"/>
    <w:pPr>
      <w:spacing w:before="0" w:line="240" w:lineRule="auto"/>
    </w:pPr>
    <w:rPr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AA6F8D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Heading2">
    <w:name w:val="My Heading 2"/>
    <w:basedOn w:val="Heading2"/>
    <w:next w:val="MyStyle"/>
    <w:link w:val="MyHeading2Char"/>
    <w:qFormat/>
    <w:rsid w:val="00AA6F8D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AA6F8D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CC0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url?sa=i&amp;url=https%3A%2F%2Fwww.123rf.com%2Fphoto_78353225_animation-antique-old-box-step-by-step-open-and-closed-wooden-treasure-chest.html&amp;psig=AOvVaw2fhkcg6sEpn4Z09W5w7Wc8&amp;ust=1651553550736000&amp;source=images&amp;cd=vfe&amp;ved=2ahUKEwi3-ILHgsD3AhVIYmwGHev4C3YQjRx6BAgAEA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https://www.google.com/url?sa=i&amp;url=https%3A%2F%2Fassetstore.unity.com%2Fpackages%2F3d%2Fprops%2Fmedieval-treasure-chest-wooden-chest-x-206790&amp;psig=AOvVaw2-bUeNT2pyIVFs4GZYgiyh&amp;ust=1651553523560000&amp;source=images&amp;cd=vfe&amp;ved=2ahUKEwjUooi6gsD3AhWUQGwGHVglBUcQjRx6BAgAEAs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google.com/url?sa=i&amp;url=https%3A%2F%2Fwww.123rf.com%2Fphoto_86389476_animation-antique-old-box-step-by-step-open-and-closed-wooden-treasure-chest.html&amp;psig=AOvVaw2T9tj4z2exhwmZyuQbil7j&amp;ust=1651553572718000&amp;source=images&amp;cd=vfe&amp;ved=2ahUKEwiH0sDRgsD3AhWaR2wGHZOfCYgQjRx6BAgAE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2</cp:revision>
  <dcterms:created xsi:type="dcterms:W3CDTF">2022-05-02T04:46:00Z</dcterms:created>
  <dcterms:modified xsi:type="dcterms:W3CDTF">2022-05-02T04:58:00Z</dcterms:modified>
</cp:coreProperties>
</file>