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6BF420C8" w:rsidR="00B111A9" w:rsidRPr="00032A59" w:rsidRDefault="0059059D" w:rsidP="0059059D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225A9539" w:rsidR="00B111A9" w:rsidRPr="00032A59" w:rsidRDefault="0059059D" w:rsidP="0059059D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250B6142" w:rsidR="00B111A9" w:rsidRPr="00032A59" w:rsidRDefault="0059059D" w:rsidP="0059059D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required hardware, software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86"/>
        <w:gridCol w:w="1114"/>
        <w:gridCol w:w="195"/>
        <w:gridCol w:w="358"/>
        <w:gridCol w:w="343"/>
        <w:gridCol w:w="6396"/>
      </w:tblGrid>
      <w:tr w:rsidR="00BA7B81" w14:paraId="1D26B1DE" w14:textId="77777777" w:rsidTr="00BA7B81">
        <w:tc>
          <w:tcPr>
            <w:tcW w:w="924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 xml:space="preserve">Question 1 – Describe the order of each node in the first complete paths from </w:t>
            </w:r>
            <w:proofErr w:type="spellStart"/>
            <w:r w:rsidRPr="00BA7B81">
              <w:rPr>
                <w:rFonts w:ascii="Tahoma" w:hAnsi="Tahoma" w:cs="Tahoma"/>
                <w:b/>
                <w:sz w:val="22"/>
              </w:rPr>
              <w:t>Lectra</w:t>
            </w:r>
            <w:proofErr w:type="spellEnd"/>
            <w:r w:rsidRPr="00BA7B81">
              <w:rPr>
                <w:rFonts w:ascii="Tahoma" w:hAnsi="Tahoma" w:cs="Tahoma"/>
                <w:b/>
                <w:sz w:val="22"/>
              </w:rPr>
              <w:t xml:space="preserve"> City to New Vegas returned using the depth-first search, breadth-first search, and Dijkstra’s path-finding algorithms.</w:t>
            </w:r>
          </w:p>
        </w:tc>
      </w:tr>
      <w:tr w:rsidR="00BA7B81" w14:paraId="53C1CA58" w14:textId="77777777" w:rsidTr="00BA7B81">
        <w:tc>
          <w:tcPr>
            <w:tcW w:w="9242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146EF2">
        <w:trPr>
          <w:trHeight w:val="246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485" w:type="dxa"/>
            <w:gridSpan w:val="4"/>
          </w:tcPr>
          <w:p w14:paraId="4C7C709A" w14:textId="44B96BE8" w:rsidR="00146EF2" w:rsidRDefault="00856E0D" w:rsidP="00BA7B81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Lectra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City, City 17, </w:t>
            </w:r>
            <w:proofErr w:type="spellStart"/>
            <w:r>
              <w:rPr>
                <w:rFonts w:ascii="Tahoma" w:hAnsi="Tahoma" w:cs="Tahoma"/>
                <w:sz w:val="22"/>
              </w:rPr>
              <w:t>Dunwall</w:t>
            </w:r>
            <w:proofErr w:type="spellEnd"/>
            <w:r>
              <w:rPr>
                <w:rFonts w:ascii="Tahoma" w:hAnsi="Tahoma" w:cs="Tahoma"/>
                <w:sz w:val="22"/>
              </w:rPr>
              <w:t>, Rapture, Racoon City</w:t>
            </w:r>
            <w:r w:rsidR="001A0FCE">
              <w:rPr>
                <w:rFonts w:ascii="Tahoma" w:hAnsi="Tahoma" w:cs="Tahoma"/>
                <w:sz w:val="22"/>
              </w:rPr>
              <w:t>, New Vegas</w:t>
            </w:r>
          </w:p>
        </w:tc>
      </w:tr>
      <w:tr w:rsidR="00146EF2" w14:paraId="606525A7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683132F1" w14:textId="3CA3DBB3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485" w:type="dxa"/>
            <w:gridSpan w:val="4"/>
          </w:tcPr>
          <w:p w14:paraId="78C2B34A" w14:textId="5B0F8007" w:rsidR="00146EF2" w:rsidRDefault="001A0FCE" w:rsidP="00BA7B81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Lectra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City, City 17, Los Santos, Night City, </w:t>
            </w:r>
          </w:p>
        </w:tc>
      </w:tr>
      <w:tr w:rsidR="00146EF2" w14:paraId="0EA1311C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Dijkstra’s:</w:t>
            </w:r>
          </w:p>
        </w:tc>
        <w:tc>
          <w:tcPr>
            <w:tcW w:w="7485" w:type="dxa"/>
            <w:gridSpan w:val="4"/>
          </w:tcPr>
          <w:p w14:paraId="2362569B" w14:textId="24B68864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BA7B81" w14:paraId="12AC5F24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146EF2">
        <w:trPr>
          <w:trHeight w:val="248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929" w:type="dxa"/>
            <w:gridSpan w:val="2"/>
          </w:tcPr>
          <w:p w14:paraId="6EF78EA6" w14:textId="4634AB2F" w:rsidR="00146EF2" w:rsidRDefault="00805AE4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AI entity that is controlled separately from normal</w:t>
            </w:r>
          </w:p>
        </w:tc>
      </w:tr>
      <w:tr w:rsidR="00146EF2" w14:paraId="338F0E6A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929" w:type="dxa"/>
            <w:gridSpan w:val="2"/>
          </w:tcPr>
          <w:p w14:paraId="1CBA5657" w14:textId="3A240653" w:rsidR="00146EF2" w:rsidRDefault="00805AE4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Non-Player Character. Characters that </w:t>
            </w:r>
            <w:r w:rsidR="00B867A2">
              <w:rPr>
                <w:rFonts w:ascii="Tahoma" w:hAnsi="Tahoma" w:cs="Tahoma"/>
                <w:sz w:val="22"/>
              </w:rPr>
              <w:t>are not directly connected.</w:t>
            </w:r>
          </w:p>
        </w:tc>
      </w:tr>
      <w:tr w:rsidR="00146EF2" w14:paraId="4117E927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929" w:type="dxa"/>
            <w:gridSpan w:val="2"/>
          </w:tcPr>
          <w:p w14:paraId="1228C4F0" w14:textId="20317AED" w:rsidR="00146EF2" w:rsidRDefault="00B867A2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walkable area for an AI.</w:t>
            </w:r>
          </w:p>
        </w:tc>
      </w:tr>
      <w:tr w:rsidR="00146EF2" w14:paraId="524DCB0B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Path-finding</w:t>
            </w:r>
          </w:p>
        </w:tc>
        <w:tc>
          <w:tcPr>
            <w:tcW w:w="6929" w:type="dxa"/>
            <w:gridSpan w:val="2"/>
          </w:tcPr>
          <w:p w14:paraId="4D585F53" w14:textId="71249EEA" w:rsidR="00146EF2" w:rsidRDefault="00B867A2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To plan a path in an environment (Navigation)</w:t>
            </w:r>
          </w:p>
        </w:tc>
      </w:tr>
      <w:tr w:rsidR="00146EF2" w14:paraId="199D4526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929" w:type="dxa"/>
            <w:gridSpan w:val="2"/>
          </w:tcPr>
          <w:p w14:paraId="0D734150" w14:textId="5DE36C67" w:rsidR="00146EF2" w:rsidRDefault="00B867A2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To </w:t>
            </w:r>
            <w:r w:rsidR="008C02BE">
              <w:rPr>
                <w:rFonts w:ascii="Tahoma" w:hAnsi="Tahoma" w:cs="Tahoma"/>
                <w:sz w:val="22"/>
              </w:rPr>
              <w:t xml:space="preserve">see what actions can be done, figure out how to do the actions, </w:t>
            </w:r>
            <w:r w:rsidR="00C05BBF">
              <w:rPr>
                <w:rFonts w:ascii="Tahoma" w:hAnsi="Tahoma" w:cs="Tahoma"/>
                <w:sz w:val="22"/>
              </w:rPr>
              <w:t xml:space="preserve">and </w:t>
            </w:r>
            <w:r>
              <w:rPr>
                <w:rFonts w:ascii="Tahoma" w:hAnsi="Tahoma" w:cs="Tahoma"/>
                <w:sz w:val="22"/>
              </w:rPr>
              <w:t>execute</w:t>
            </w:r>
            <w:r w:rsidR="008C02BE">
              <w:rPr>
                <w:rFonts w:ascii="Tahoma" w:hAnsi="Tahoma" w:cs="Tahoma"/>
                <w:sz w:val="22"/>
              </w:rPr>
              <w:t xml:space="preserve"> the decided</w:t>
            </w:r>
            <w:r>
              <w:rPr>
                <w:rFonts w:ascii="Tahoma" w:hAnsi="Tahoma" w:cs="Tahoma"/>
                <w:sz w:val="22"/>
              </w:rPr>
              <w:t xml:space="preserve"> action</w:t>
            </w:r>
            <w:r w:rsidR="008C02BE">
              <w:rPr>
                <w:rFonts w:ascii="Tahoma" w:hAnsi="Tahoma" w:cs="Tahoma"/>
                <w:sz w:val="22"/>
              </w:rPr>
              <w:t>.</w:t>
            </w:r>
          </w:p>
        </w:tc>
      </w:tr>
      <w:tr w:rsidR="00BA7B81" w14:paraId="1355E720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3 – Identify three (3) different development patterns that can be used to control the decision-making of an AI NPC in a video game.</w:t>
            </w:r>
          </w:p>
        </w:tc>
      </w:tr>
      <w:tr w:rsidR="00146EF2" w14:paraId="4F9988A2" w14:textId="77777777" w:rsidTr="00146EF2">
        <w:trPr>
          <w:trHeight w:val="246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1</w:t>
            </w:r>
          </w:p>
        </w:tc>
        <w:tc>
          <w:tcPr>
            <w:tcW w:w="8626" w:type="dxa"/>
            <w:gridSpan w:val="5"/>
          </w:tcPr>
          <w:p w14:paraId="7C547856" w14:textId="50034792" w:rsidR="00146EF2" w:rsidRDefault="00C05BBF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Finite-state machine</w:t>
            </w:r>
          </w:p>
        </w:tc>
      </w:tr>
      <w:tr w:rsidR="00146EF2" w14:paraId="2B0DC4A7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626" w:type="dxa"/>
            <w:gridSpan w:val="5"/>
          </w:tcPr>
          <w:p w14:paraId="2A69772D" w14:textId="63C1FEE2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480D8EC6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626" w:type="dxa"/>
            <w:gridSpan w:val="5"/>
          </w:tcPr>
          <w:p w14:paraId="4A3E0333" w14:textId="0C5D4544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E4B8B53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291" w:type="dxa"/>
            <w:gridSpan w:val="3"/>
          </w:tcPr>
          <w:p w14:paraId="649852F1" w14:textId="4A972F80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5B0CBF3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291" w:type="dxa"/>
            <w:gridSpan w:val="3"/>
          </w:tcPr>
          <w:p w14:paraId="0ADAC47E" w14:textId="08E3051D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3ADDB430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291" w:type="dxa"/>
            <w:gridSpan w:val="3"/>
          </w:tcPr>
          <w:p w14:paraId="6A8CE944" w14:textId="620C1905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1D3FA53C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291" w:type="dxa"/>
            <w:gridSpan w:val="3"/>
          </w:tcPr>
          <w:p w14:paraId="66567126" w14:textId="4D975A0A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6839983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77702D">
        <w:trPr>
          <w:trHeight w:val="483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582" w:type="dxa"/>
          </w:tcPr>
          <w:p w14:paraId="6AA0EBC4" w14:textId="2E7C06BA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7646A84B" w14:textId="77777777" w:rsidTr="0077702D">
        <w:trPr>
          <w:trHeight w:val="561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582" w:type="dxa"/>
          </w:tcPr>
          <w:p w14:paraId="2621B5C2" w14:textId="1120E4F6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6948B7DF" w14:textId="77777777" w:rsidTr="0077702D">
        <w:trPr>
          <w:trHeight w:val="55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582" w:type="dxa"/>
          </w:tcPr>
          <w:p w14:paraId="0FB336C4" w14:textId="09EA9748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3C9170FF" w14:textId="77777777" w:rsidTr="0077702D">
        <w:trPr>
          <w:trHeight w:val="562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Artificial intelligence engine</w:t>
            </w:r>
          </w:p>
        </w:tc>
        <w:tc>
          <w:tcPr>
            <w:tcW w:w="6582" w:type="dxa"/>
          </w:tcPr>
          <w:p w14:paraId="25C2C878" w14:textId="464D364C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7FB8719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77702D">
        <w:trPr>
          <w:trHeight w:val="246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582" w:type="dxa"/>
          </w:tcPr>
          <w:p w14:paraId="15C230C7" w14:textId="55B0F6B4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68C5A0A3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582" w:type="dxa"/>
          </w:tcPr>
          <w:p w14:paraId="4AB3A4C9" w14:textId="34A827AE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0EAFC4BF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582" w:type="dxa"/>
          </w:tcPr>
          <w:p w14:paraId="00B08375" w14:textId="35090A47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0113896E" w14:textId="77777777" w:rsidTr="007C2110">
        <w:tc>
          <w:tcPr>
            <w:tcW w:w="9242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7C2110">
        <w:trPr>
          <w:trHeight w:val="245"/>
        </w:trPr>
        <w:tc>
          <w:tcPr>
            <w:tcW w:w="53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6"/>
          </w:tcPr>
          <w:p w14:paraId="461EB37F" w14:textId="464003A7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C2110" w14:paraId="6C819A08" w14:textId="77777777" w:rsidTr="007C2110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6"/>
          </w:tcPr>
          <w:p w14:paraId="75D7A27D" w14:textId="3BC67F09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265B5C" w:rsidRDefault="005D24FE" w:rsidP="00265B5C">
      <w:pPr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0897" w14:textId="77777777" w:rsidR="00C6203B" w:rsidRDefault="00C6203B" w:rsidP="00B111A9">
      <w:r>
        <w:separator/>
      </w:r>
    </w:p>
  </w:endnote>
  <w:endnote w:type="continuationSeparator" w:id="0">
    <w:p w14:paraId="704D1440" w14:textId="77777777" w:rsidR="00C6203B" w:rsidRDefault="00C6203B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0BE0" w14:textId="77777777" w:rsidR="00C6203B" w:rsidRDefault="00C6203B" w:rsidP="00B111A9">
      <w:r>
        <w:separator/>
      </w:r>
    </w:p>
  </w:footnote>
  <w:footnote w:type="continuationSeparator" w:id="0">
    <w:p w14:paraId="7A020F02" w14:textId="77777777" w:rsidR="00C6203B" w:rsidRDefault="00C6203B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6920">
    <w:abstractNumId w:val="12"/>
  </w:num>
  <w:num w:numId="2" w16cid:durableId="1440489567">
    <w:abstractNumId w:val="10"/>
  </w:num>
  <w:num w:numId="3" w16cid:durableId="626396749">
    <w:abstractNumId w:val="0"/>
  </w:num>
  <w:num w:numId="4" w16cid:durableId="52235322">
    <w:abstractNumId w:val="9"/>
  </w:num>
  <w:num w:numId="5" w16cid:durableId="2003239727">
    <w:abstractNumId w:val="11"/>
  </w:num>
  <w:num w:numId="6" w16cid:durableId="1971353115">
    <w:abstractNumId w:val="4"/>
  </w:num>
  <w:num w:numId="7" w16cid:durableId="2065910556">
    <w:abstractNumId w:val="2"/>
  </w:num>
  <w:num w:numId="8" w16cid:durableId="981427168">
    <w:abstractNumId w:val="19"/>
  </w:num>
  <w:num w:numId="9" w16cid:durableId="1691954799">
    <w:abstractNumId w:val="8"/>
  </w:num>
  <w:num w:numId="10" w16cid:durableId="291448112">
    <w:abstractNumId w:val="7"/>
  </w:num>
  <w:num w:numId="11" w16cid:durableId="774133847">
    <w:abstractNumId w:val="6"/>
  </w:num>
  <w:num w:numId="12" w16cid:durableId="904678937">
    <w:abstractNumId w:val="14"/>
  </w:num>
  <w:num w:numId="13" w16cid:durableId="506790975">
    <w:abstractNumId w:val="20"/>
  </w:num>
  <w:num w:numId="14" w16cid:durableId="1512376169">
    <w:abstractNumId w:val="17"/>
  </w:num>
  <w:num w:numId="15" w16cid:durableId="1151754814">
    <w:abstractNumId w:val="16"/>
  </w:num>
  <w:num w:numId="16" w16cid:durableId="1209731018">
    <w:abstractNumId w:val="1"/>
  </w:num>
  <w:num w:numId="17" w16cid:durableId="1668630826">
    <w:abstractNumId w:val="3"/>
  </w:num>
  <w:num w:numId="18" w16cid:durableId="1589119125">
    <w:abstractNumId w:val="13"/>
  </w:num>
  <w:num w:numId="19" w16cid:durableId="1985700607">
    <w:abstractNumId w:val="5"/>
  </w:num>
  <w:num w:numId="20" w16cid:durableId="1170873834">
    <w:abstractNumId w:val="15"/>
  </w:num>
  <w:num w:numId="21" w16cid:durableId="1075321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bI0MTOysDQ3NTBQ0lEKTi0uzszPAykwrAUAoZ5NHSwAAAA="/>
  </w:docVars>
  <w:rsids>
    <w:rsidRoot w:val="00B111A9"/>
    <w:rsid w:val="000140D1"/>
    <w:rsid w:val="0003007F"/>
    <w:rsid w:val="00056B7E"/>
    <w:rsid w:val="00057EBA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104829"/>
    <w:rsid w:val="001103F8"/>
    <w:rsid w:val="00114ABA"/>
    <w:rsid w:val="00115E09"/>
    <w:rsid w:val="00122464"/>
    <w:rsid w:val="001253FA"/>
    <w:rsid w:val="00140EAC"/>
    <w:rsid w:val="00146EF2"/>
    <w:rsid w:val="00147593"/>
    <w:rsid w:val="00175DB9"/>
    <w:rsid w:val="00177A87"/>
    <w:rsid w:val="00177CB6"/>
    <w:rsid w:val="0018512F"/>
    <w:rsid w:val="001863D2"/>
    <w:rsid w:val="00187E93"/>
    <w:rsid w:val="001A0A2F"/>
    <w:rsid w:val="001A0FCE"/>
    <w:rsid w:val="001A31CC"/>
    <w:rsid w:val="001B05E3"/>
    <w:rsid w:val="001B64C8"/>
    <w:rsid w:val="001F2591"/>
    <w:rsid w:val="002002EA"/>
    <w:rsid w:val="00201796"/>
    <w:rsid w:val="002106E4"/>
    <w:rsid w:val="002110E9"/>
    <w:rsid w:val="002166BA"/>
    <w:rsid w:val="00225F7E"/>
    <w:rsid w:val="002454B0"/>
    <w:rsid w:val="0025025E"/>
    <w:rsid w:val="00265B5C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24248"/>
    <w:rsid w:val="00325B87"/>
    <w:rsid w:val="0033068E"/>
    <w:rsid w:val="00363A11"/>
    <w:rsid w:val="00375959"/>
    <w:rsid w:val="00377580"/>
    <w:rsid w:val="00380A64"/>
    <w:rsid w:val="00381FF9"/>
    <w:rsid w:val="00383E6B"/>
    <w:rsid w:val="0039368E"/>
    <w:rsid w:val="003C149D"/>
    <w:rsid w:val="003D2A24"/>
    <w:rsid w:val="003D5D27"/>
    <w:rsid w:val="003D6599"/>
    <w:rsid w:val="003E01D4"/>
    <w:rsid w:val="003F3925"/>
    <w:rsid w:val="00400867"/>
    <w:rsid w:val="00412C94"/>
    <w:rsid w:val="00425200"/>
    <w:rsid w:val="00432BAA"/>
    <w:rsid w:val="0043749A"/>
    <w:rsid w:val="004550F0"/>
    <w:rsid w:val="0048704F"/>
    <w:rsid w:val="00487266"/>
    <w:rsid w:val="00492C16"/>
    <w:rsid w:val="00494E15"/>
    <w:rsid w:val="0049541D"/>
    <w:rsid w:val="004965C7"/>
    <w:rsid w:val="004A7DA6"/>
    <w:rsid w:val="004B5487"/>
    <w:rsid w:val="004C66D7"/>
    <w:rsid w:val="0050146B"/>
    <w:rsid w:val="005103B0"/>
    <w:rsid w:val="00512A5F"/>
    <w:rsid w:val="00512DF1"/>
    <w:rsid w:val="00521E93"/>
    <w:rsid w:val="0053506D"/>
    <w:rsid w:val="005506EA"/>
    <w:rsid w:val="00552140"/>
    <w:rsid w:val="005578F9"/>
    <w:rsid w:val="0058094D"/>
    <w:rsid w:val="00584867"/>
    <w:rsid w:val="0059059D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053A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7702D"/>
    <w:rsid w:val="007A2F7C"/>
    <w:rsid w:val="007A7EDD"/>
    <w:rsid w:val="007C1389"/>
    <w:rsid w:val="007C2110"/>
    <w:rsid w:val="007C7F54"/>
    <w:rsid w:val="007D3C49"/>
    <w:rsid w:val="007D3D1B"/>
    <w:rsid w:val="007D74F6"/>
    <w:rsid w:val="007E4BC6"/>
    <w:rsid w:val="007F027A"/>
    <w:rsid w:val="007F5693"/>
    <w:rsid w:val="00803207"/>
    <w:rsid w:val="00805AE4"/>
    <w:rsid w:val="008118D3"/>
    <w:rsid w:val="008152D6"/>
    <w:rsid w:val="00826ACC"/>
    <w:rsid w:val="00827711"/>
    <w:rsid w:val="008379E0"/>
    <w:rsid w:val="00841ACA"/>
    <w:rsid w:val="00851838"/>
    <w:rsid w:val="00856E0D"/>
    <w:rsid w:val="008743AB"/>
    <w:rsid w:val="00881B6D"/>
    <w:rsid w:val="008839F0"/>
    <w:rsid w:val="008936CE"/>
    <w:rsid w:val="00897E6F"/>
    <w:rsid w:val="008A370B"/>
    <w:rsid w:val="008B42BB"/>
    <w:rsid w:val="008C02BE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93EFC"/>
    <w:rsid w:val="009B1C2D"/>
    <w:rsid w:val="009B267C"/>
    <w:rsid w:val="009C3A90"/>
    <w:rsid w:val="009C6717"/>
    <w:rsid w:val="009D4512"/>
    <w:rsid w:val="009D6623"/>
    <w:rsid w:val="009E05E1"/>
    <w:rsid w:val="00A1221C"/>
    <w:rsid w:val="00A20298"/>
    <w:rsid w:val="00A41DB0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AF2606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6340"/>
    <w:rsid w:val="00B867A2"/>
    <w:rsid w:val="00B953A2"/>
    <w:rsid w:val="00BA7B81"/>
    <w:rsid w:val="00BC6FD1"/>
    <w:rsid w:val="00BC780F"/>
    <w:rsid w:val="00BD2AE8"/>
    <w:rsid w:val="00BF5DBA"/>
    <w:rsid w:val="00C01514"/>
    <w:rsid w:val="00C0339F"/>
    <w:rsid w:val="00C05BBF"/>
    <w:rsid w:val="00C15217"/>
    <w:rsid w:val="00C214F0"/>
    <w:rsid w:val="00C30D34"/>
    <w:rsid w:val="00C353FA"/>
    <w:rsid w:val="00C6203B"/>
    <w:rsid w:val="00C63CF6"/>
    <w:rsid w:val="00C651CA"/>
    <w:rsid w:val="00CB033E"/>
    <w:rsid w:val="00CB25AB"/>
    <w:rsid w:val="00CE6ECF"/>
    <w:rsid w:val="00CF6263"/>
    <w:rsid w:val="00D03632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10DB"/>
    <w:rsid w:val="00F67B36"/>
    <w:rsid w:val="00F74E5B"/>
    <w:rsid w:val="00F96702"/>
    <w:rsid w:val="00F96853"/>
    <w:rsid w:val="00FC4486"/>
    <w:rsid w:val="00FC6BFA"/>
    <w:rsid w:val="00FD15B0"/>
    <w:rsid w:val="00FD2192"/>
    <w:rsid w:val="00FD24D2"/>
    <w:rsid w:val="00FD436A"/>
    <w:rsid w:val="00FD46AD"/>
    <w:rsid w:val="00FE0370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59059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9059D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59059D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59059D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59059D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59059D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9059D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059D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9059D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59059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5</cp:revision>
  <dcterms:created xsi:type="dcterms:W3CDTF">2022-05-09T06:57:00Z</dcterms:created>
  <dcterms:modified xsi:type="dcterms:W3CDTF">2022-05-09T08:09:00Z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