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35" w:type="dxa"/>
        <w:tblInd w:w="-246" w:type="dxa"/>
        <w:shd w:val="clear" w:color="auto" w:fill="7030A0"/>
        <w:tblLook w:val="04A0" w:firstRow="1" w:lastRow="0" w:firstColumn="1" w:lastColumn="0" w:noHBand="0" w:noVBand="1"/>
      </w:tblPr>
      <w:tblGrid>
        <w:gridCol w:w="2691"/>
        <w:gridCol w:w="3969"/>
        <w:gridCol w:w="1843"/>
        <w:gridCol w:w="1632"/>
      </w:tblGrid>
      <w:tr w:rsidR="00DA7E31" w:rsidRPr="00032A59" w14:paraId="24520F1E" w14:textId="77777777" w:rsidTr="00DA7E31">
        <w:trPr>
          <w:trHeight w:val="483"/>
        </w:trPr>
        <w:tc>
          <w:tcPr>
            <w:tcW w:w="10135" w:type="dxa"/>
            <w:gridSpan w:val="4"/>
            <w:shd w:val="clear" w:color="auto" w:fill="7030A0"/>
            <w:vAlign w:val="center"/>
          </w:tcPr>
          <w:p w14:paraId="445FA537" w14:textId="77777777" w:rsidR="00DA7E31" w:rsidRPr="00032A59" w:rsidRDefault="00DA7E31" w:rsidP="009B4F6E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DA7E31" w:rsidRPr="00032A59" w14:paraId="54CBC8CF" w14:textId="77777777" w:rsidTr="00DA7E31">
        <w:trPr>
          <w:trHeight w:val="483"/>
        </w:trPr>
        <w:tc>
          <w:tcPr>
            <w:tcW w:w="2691" w:type="dxa"/>
            <w:shd w:val="clear" w:color="auto" w:fill="7030A0"/>
            <w:vAlign w:val="center"/>
          </w:tcPr>
          <w:p w14:paraId="7B1AA718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48894292" w14:textId="77777777" w:rsidR="00DA7E31" w:rsidRPr="00B111A9" w:rsidRDefault="00DA7E31" w:rsidP="009B4F6E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/>
                <w:bCs/>
                <w:sz w:val="20"/>
                <w:lang w:eastAsia="en-AU"/>
              </w:rPr>
              <w:t>ICT - Information and Communications Technology (Release 7.0)</w:t>
            </w:r>
          </w:p>
        </w:tc>
      </w:tr>
      <w:tr w:rsidR="00115E09" w:rsidRPr="00032A59" w14:paraId="42F72A6B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28E38B03" w14:textId="690877A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58B573" w14:textId="3A696B60" w:rsidR="00115E09" w:rsidRPr="00B111A9" w:rsidRDefault="00115E09" w:rsidP="009B4F6E">
            <w:pPr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Cs/>
                <w:sz w:val="20"/>
              </w:rPr>
              <w:t>ICT40120 Certificate IV in Information Technology (</w:t>
            </w:r>
            <w:r>
              <w:rPr>
                <w:rFonts w:ascii="Tahoma" w:hAnsi="Tahoma" w:cs="Tahoma"/>
                <w:bCs/>
                <w:sz w:val="20"/>
              </w:rPr>
              <w:t>Gaming Development</w:t>
            </w:r>
            <w:r w:rsidRPr="008E6AB7">
              <w:rPr>
                <w:rFonts w:ascii="Tahoma" w:hAnsi="Tahoma" w:cs="Tahoma"/>
                <w:bCs/>
                <w:sz w:val="20"/>
              </w:rPr>
              <w:t>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3235E1EF" w14:textId="0676991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829498A" w14:textId="3D4E2D79" w:rsidR="00115E09" w:rsidRPr="00032A59" w:rsidRDefault="00115E09" w:rsidP="009B4F6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7CD270A" w14:textId="77777777" w:rsidR="00DA7E31" w:rsidRPr="00032A59" w:rsidRDefault="00DA7E31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51B54E9F" w:rsidR="00B111A9" w:rsidRPr="00B86340" w:rsidRDefault="008E6AB7" w:rsidP="0099070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990709"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>0</w:t>
            </w:r>
            <w:r w:rsidR="00990709" w:rsidRPr="00990709">
              <w:rPr>
                <w:rFonts w:ascii="Tahoma" w:hAnsi="Tahoma" w:cs="Tahoma"/>
                <w:b/>
                <w:bCs/>
                <w:sz w:val="20"/>
              </w:rPr>
              <w:t>4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0709">
              <w:rPr>
                <w:rFonts w:ascii="Tahoma" w:hAnsi="Tahoma" w:cs="Tahoma"/>
                <w:b/>
                <w:bCs/>
                <w:sz w:val="20"/>
              </w:rPr>
              <w:t>Knowledge Questions</w:t>
            </w:r>
            <w:r w:rsidR="00023027">
              <w:rPr>
                <w:rFonts w:ascii="Tahoma" w:hAnsi="Tahoma" w:cs="Tahoma"/>
                <w:b/>
                <w:bCs/>
                <w:sz w:val="20"/>
              </w:rPr>
              <w:t xml:space="preserve"> (Part 3)</w:t>
            </w:r>
          </w:p>
        </w:tc>
      </w:tr>
      <w:tr w:rsidR="00492C16" w:rsidRPr="00032A59" w14:paraId="0AE4C40D" w14:textId="77777777" w:rsidTr="00492C16">
        <w:trPr>
          <w:cantSplit/>
          <w:trHeight w:val="201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0AA73AF6" w:rsidR="00492C16" w:rsidRPr="00B86340" w:rsidRDefault="002E3637" w:rsidP="00492C16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ICTGAM423 </w:t>
            </w:r>
            <w:r w:rsidRPr="002E3637">
              <w:rPr>
                <w:rFonts w:ascii="Tahoma" w:hAnsi="Tahoma" w:cs="Tahoma"/>
                <w:sz w:val="20"/>
                <w:szCs w:val="18"/>
              </w:rPr>
              <w:t>Apply artificial intelligence in game development (Release 1)</w:t>
            </w:r>
          </w:p>
        </w:tc>
      </w:tr>
      <w:tr w:rsidR="002E3637" w:rsidRPr="00032A59" w14:paraId="031D0111" w14:textId="77777777" w:rsidTr="00492C16">
        <w:trPr>
          <w:cantSplit/>
          <w:trHeight w:val="201"/>
        </w:trPr>
        <w:tc>
          <w:tcPr>
            <w:tcW w:w="2552" w:type="dxa"/>
            <w:vMerge/>
            <w:shd w:val="clear" w:color="auto" w:fill="8547AD"/>
            <w:vAlign w:val="center"/>
          </w:tcPr>
          <w:p w14:paraId="5C81DEF6" w14:textId="77777777" w:rsidR="002E3637" w:rsidRPr="00032A59" w:rsidRDefault="002E3637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7D53637F" w14:textId="12DC1DAD" w:rsidR="002E3637" w:rsidRDefault="002E3637" w:rsidP="00492C16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ICTGAM427 </w:t>
            </w:r>
            <w:r w:rsidRPr="002E3637">
              <w:rPr>
                <w:rFonts w:ascii="Tahoma" w:hAnsi="Tahoma" w:cs="Tahoma"/>
                <w:sz w:val="20"/>
                <w:szCs w:val="18"/>
              </w:rPr>
              <w:t>Use 3-D software interface and toolsets (Release 1)</w:t>
            </w:r>
          </w:p>
        </w:tc>
      </w:tr>
      <w:tr w:rsidR="00492C16" w:rsidRPr="00032A59" w14:paraId="4FF39BE8" w14:textId="77777777" w:rsidTr="00B40276">
        <w:trPr>
          <w:cantSplit/>
          <w:trHeight w:val="200"/>
        </w:trPr>
        <w:tc>
          <w:tcPr>
            <w:tcW w:w="2552" w:type="dxa"/>
            <w:vMerge/>
            <w:shd w:val="clear" w:color="auto" w:fill="8547AD"/>
            <w:vAlign w:val="center"/>
          </w:tcPr>
          <w:p w14:paraId="2319409D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AD09BBF" w14:textId="7D983137" w:rsidR="00492C16" w:rsidRPr="00EB75A5" w:rsidRDefault="002E3637" w:rsidP="0038685C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ICTGAM430 </w:t>
            </w:r>
            <w:r w:rsidRPr="002E3637">
              <w:rPr>
                <w:rFonts w:ascii="Tahoma" w:hAnsi="Tahoma" w:cs="Tahoma"/>
                <w:sz w:val="20"/>
                <w:szCs w:val="18"/>
              </w:rPr>
              <w:t>Design interactive media (Release 1)</w:t>
            </w:r>
          </w:p>
        </w:tc>
      </w:tr>
      <w:tr w:rsidR="00B111A9" w:rsidRPr="00032A59" w14:paraId="0967F862" w14:textId="77777777" w:rsidTr="00A467BF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C6F4C3" w14:textId="1228139F" w:rsidR="00B111A9" w:rsidRPr="00D52C67" w:rsidRDefault="00D52C67" w:rsidP="00577165">
            <w:pPr>
              <w:widowControl/>
              <w:rPr>
                <w:rFonts w:ascii="Tahoma" w:hAnsi="Tahoma" w:cs="Tahoma"/>
                <w:b/>
                <w:iCs/>
                <w:snapToGrid/>
                <w:sz w:val="20"/>
              </w:rPr>
            </w:pPr>
            <w:r w:rsidRPr="004965C7">
              <w:rPr>
                <w:rFonts w:ascii="Tahoma" w:hAnsi="Tahoma" w:cs="Tahoma"/>
                <w:b/>
                <w:iCs/>
                <w:snapToGrid/>
                <w:sz w:val="20"/>
              </w:rPr>
              <w:t>Session</w:t>
            </w:r>
            <w:r w:rsidR="004965C7">
              <w:rPr>
                <w:rFonts w:ascii="Tahoma" w:hAnsi="Tahoma" w:cs="Tahoma"/>
                <w:b/>
                <w:iCs/>
                <w:snapToGrid/>
                <w:sz w:val="20"/>
              </w:rPr>
              <w:t xml:space="preserve"> 1</w:t>
            </w:r>
            <w:r w:rsidR="00577165">
              <w:rPr>
                <w:rFonts w:ascii="Tahoma" w:hAnsi="Tahoma" w:cs="Tahoma"/>
                <w:b/>
                <w:iCs/>
                <w:snapToGrid/>
                <w:sz w:val="20"/>
              </w:rPr>
              <w:t>7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ADD242" w14:textId="25A0B04C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21FCC534" w:rsidR="00B111A9" w:rsidRPr="00D52C6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A55BBE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B437C" w14:textId="39DD1604" w:rsidR="00B111A9" w:rsidRPr="006F742F" w:rsidRDefault="00B111A9" w:rsidP="0038685C">
            <w:pPr>
              <w:widowControl/>
              <w:rPr>
                <w:rFonts w:ascii="Tahoma" w:hAnsi="Tahoma" w:cs="Tahoma"/>
                <w:bCs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0A55EB1" w:rsidR="00B111A9" w:rsidRPr="00375959" w:rsidRDefault="001A31CC" w:rsidP="00FC4486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Written Questions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5F33ADDC" w:rsidR="00B111A9" w:rsidRPr="00E77A61" w:rsidRDefault="00032CAF" w:rsidP="00032CAF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5</w:t>
            </w:r>
            <w:r w:rsidR="00375959" w:rsidRPr="004965C7">
              <w:rPr>
                <w:rFonts w:ascii="Tahoma" w:hAnsi="Tahoma" w:cs="Tahoma"/>
                <w:i/>
                <w:iCs/>
                <w:sz w:val="20"/>
              </w:rPr>
              <w:t xml:space="preserve"> sessions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(session </w:t>
            </w:r>
            <w:r>
              <w:rPr>
                <w:rFonts w:ascii="Tahoma" w:hAnsi="Tahoma" w:cs="Tahoma"/>
                <w:i/>
                <w:iCs/>
                <w:sz w:val="20"/>
              </w:rPr>
              <w:t>1</w:t>
            </w:r>
            <w:r w:rsidR="004965C7" w:rsidRPr="004965C7">
              <w:rPr>
                <w:rFonts w:ascii="Tahoma" w:hAnsi="Tahoma" w:cs="Tahoma"/>
                <w:i/>
                <w:iCs/>
                <w:sz w:val="20"/>
              </w:rPr>
              <w:t>3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– session </w:t>
            </w:r>
            <w:r w:rsidR="004965C7" w:rsidRPr="004965C7">
              <w:rPr>
                <w:rFonts w:ascii="Tahoma" w:hAnsi="Tahoma" w:cs="Tahoma"/>
                <w:i/>
                <w:iCs/>
                <w:sz w:val="20"/>
              </w:rPr>
              <w:t>1</w:t>
            </w:r>
            <w:r>
              <w:rPr>
                <w:rFonts w:ascii="Tahoma" w:hAnsi="Tahoma" w:cs="Tahoma"/>
                <w:i/>
                <w:iCs/>
                <w:sz w:val="20"/>
              </w:rPr>
              <w:t>7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178725F6" w:rsidR="00B111A9" w:rsidRPr="000C13E1" w:rsidRDefault="002C2C93" w:rsidP="00375959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60AD1">
              <w:rPr>
                <w:rFonts w:ascii="Tahoma" w:hAnsi="Tahoma" w:cs="Tahoma"/>
                <w:i/>
                <w:iCs/>
                <w:sz w:val="20"/>
              </w:rPr>
              <w:t>Classroom (computer lab),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6167BCB4" w14:textId="12EBCA44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01B83">
              <w:rPr>
                <w:rFonts w:ascii="Tahoma" w:hAnsi="Tahoma" w:cs="Tahoma"/>
                <w:i/>
                <w:iCs/>
                <w:sz w:val="20"/>
              </w:rPr>
              <w:t xml:space="preserve">Skills in this unit must be demonstrated in a workplace or simulated environment where the conditions are typical of those in a working </w:t>
            </w:r>
            <w:r>
              <w:rPr>
                <w:rFonts w:ascii="Tahoma" w:hAnsi="Tahoma" w:cs="Tahoma"/>
                <w:i/>
                <w:iCs/>
                <w:sz w:val="20"/>
              </w:rPr>
              <w:t>environment in this industry.</w:t>
            </w:r>
          </w:p>
          <w:p w14:paraId="3A5C7B39" w14:textId="7ABB59F5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This includes access to:</w:t>
            </w:r>
          </w:p>
          <w:p w14:paraId="56CD5336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required hardware and software and peripheral devices</w:t>
            </w:r>
          </w:p>
          <w:p w14:paraId="1DFE1B02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human-computer hardware interface devices</w:t>
            </w:r>
          </w:p>
          <w:p w14:paraId="385ECDC8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 range of event-handling systems</w:t>
            </w:r>
          </w:p>
          <w:p w14:paraId="28093205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the internet</w:t>
            </w:r>
          </w:p>
          <w:p w14:paraId="03D0C4C9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application libraries</w:t>
            </w:r>
          </w:p>
          <w:p w14:paraId="7B19F3C3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widgets</w:t>
            </w:r>
          </w:p>
          <w:p w14:paraId="2DA96824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graphical user interface software and libraries</w:t>
            </w:r>
          </w:p>
          <w:p w14:paraId="570D00EC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games engine</w:t>
            </w:r>
          </w:p>
          <w:p w14:paraId="28E94164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 range of browsers and digital devices</w:t>
            </w:r>
          </w:p>
          <w:p w14:paraId="177E6323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client requirements documentation</w:t>
            </w:r>
          </w:p>
          <w:p w14:paraId="0D5C986A" w14:textId="7133B1CA" w:rsidR="00901B83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file storage</w:t>
            </w:r>
          </w:p>
          <w:p w14:paraId="6B3E70A8" w14:textId="709DD020" w:rsidR="00B111A9" w:rsidRPr="000C13E1" w:rsidRDefault="00B111A9" w:rsidP="00901B83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and submit the required </w:t>
            </w:r>
            <w:r w:rsidR="005103B0">
              <w:rPr>
                <w:rFonts w:ascii="Tahoma" w:hAnsi="Tahoma" w:cs="Tahoma"/>
                <w:i/>
                <w:iCs/>
                <w:sz w:val="20"/>
              </w:rPr>
              <w:t>evidence</w:t>
            </w: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 electronically via Blackboard</w:t>
            </w:r>
            <w:r w:rsidR="009040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399A485C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  <w:r w:rsidR="00E46252">
              <w:rPr>
                <w:rFonts w:ascii="Tahoma" w:hAnsi="Tahoma" w:cs="Tahoma"/>
                <w:sz w:val="20"/>
              </w:rPr>
              <w:t>.</w:t>
            </w:r>
          </w:p>
          <w:p w14:paraId="555FC666" w14:textId="5B7789A2" w:rsidR="00B111A9" w:rsidRPr="00A91FC6" w:rsidRDefault="00ED1E65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</w:t>
            </w:r>
            <w:r>
              <w:rPr>
                <w:rFonts w:ascii="Tahoma" w:hAnsi="Tahoma" w:cs="Tahoma"/>
                <w:sz w:val="20"/>
              </w:rPr>
              <w:t xml:space="preserve"> foundation skill</w:t>
            </w:r>
            <w:r w:rsidRPr="00A91FC6">
              <w:rPr>
                <w:rFonts w:ascii="Tahoma" w:hAnsi="Tahoma" w:cs="Tahoma"/>
                <w:sz w:val="20"/>
              </w:rPr>
              <w:t xml:space="preserve">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1207B0A1" w14:textId="77777777" w:rsidR="0071043D" w:rsidRDefault="0071043D" w:rsidP="0038685C">
      <w:pPr>
        <w:spacing w:before="120" w:after="120"/>
        <w:rPr>
          <w:rFonts w:ascii="Tahoma" w:hAnsi="Tahoma" w:cs="Tahoma"/>
          <w:b/>
          <w:sz w:val="20"/>
        </w:rPr>
        <w:sectPr w:rsidR="0071043D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0A8100C8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lastRenderedPageBreak/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1264AB77" w14:textId="0515FA8C" w:rsidR="007C7F54" w:rsidRPr="00806DB1" w:rsidRDefault="00B111A9" w:rsidP="00806DB1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</w:t>
            </w:r>
            <w:r w:rsidR="009B1C2D">
              <w:rPr>
                <w:rFonts w:ascii="Tahoma" w:hAnsi="Tahoma" w:cs="Tahoma"/>
                <w:sz w:val="20"/>
              </w:rPr>
              <w:t>r</w:t>
            </w:r>
            <w:r w:rsidRPr="00032A59">
              <w:rPr>
                <w:rFonts w:ascii="Tahoma" w:hAnsi="Tahoma" w:cs="Tahoma"/>
                <w:sz w:val="20"/>
              </w:rPr>
              <w:t xml:space="preserve"> </w:t>
            </w:r>
            <w:r w:rsidR="009B1C2D">
              <w:rPr>
                <w:rFonts w:ascii="Tahoma" w:hAnsi="Tahoma" w:cs="Tahoma"/>
                <w:sz w:val="20"/>
              </w:rPr>
              <w:t>understanding of</w:t>
            </w:r>
            <w:r w:rsidRPr="00032A59">
              <w:rPr>
                <w:rFonts w:ascii="Tahoma" w:hAnsi="Tahoma" w:cs="Tahoma"/>
                <w:sz w:val="20"/>
              </w:rPr>
              <w:t>:</w:t>
            </w:r>
          </w:p>
          <w:p w14:paraId="5B044D36" w14:textId="667F0FFA" w:rsidR="00584867" w:rsidRPr="00AC56B9" w:rsidRDefault="00584867" w:rsidP="00584867">
            <w:pPr>
              <w:rPr>
                <w:rFonts w:ascii="Tahoma" w:hAnsi="Tahoma" w:cs="Tahoma"/>
                <w:i/>
                <w:sz w:val="20"/>
              </w:rPr>
            </w:pPr>
            <w:r w:rsidRPr="00AC56B9">
              <w:rPr>
                <w:rFonts w:ascii="Tahoma" w:hAnsi="Tahoma" w:cs="Tahoma"/>
                <w:i/>
                <w:sz w:val="20"/>
              </w:rPr>
              <w:t>ICTGAM430 - Design interactive media</w:t>
            </w:r>
          </w:p>
          <w:p w14:paraId="1B58FFB5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programming techniques applicable to interactive media</w:t>
            </w:r>
          </w:p>
          <w:p w14:paraId="40567209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specific terminology used by game developers</w:t>
            </w:r>
          </w:p>
          <w:p w14:paraId="4F618E59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hardware and software requirements in a human-computer interaction environment</w:t>
            </w:r>
          </w:p>
          <w:p w14:paraId="6C9EC652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a range of human-computer interaction devices and their application</w:t>
            </w:r>
          </w:p>
          <w:p w14:paraId="222B1766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widgets and their usage</w:t>
            </w:r>
          </w:p>
          <w:p w14:paraId="6A2D7533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operations in ‘heads-up’ display environments</w:t>
            </w:r>
          </w:p>
          <w:p w14:paraId="6CF61AD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technical constraints imposed by hardware and software on design and development</w:t>
            </w:r>
          </w:p>
          <w:p w14:paraId="38717B5C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file storage and organisational procedures that may be used in designing interactive media</w:t>
            </w:r>
          </w:p>
          <w:p w14:paraId="3AE5B91B" w14:textId="64CE7AE8" w:rsidR="00B111A9" w:rsidRPr="00EF26C0" w:rsidRDefault="00FF3062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4C43FA">
              <w:rPr>
                <w:rFonts w:ascii="Tahoma" w:hAnsi="Tahoma" w:cs="Tahoma"/>
                <w:sz w:val="20"/>
              </w:rPr>
              <w:t>You are required to meet the elements, performance criteria and foundation skill items as outlined.</w:t>
            </w: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6F06DE74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533CC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5F3D95FE" w:rsidR="00B111A9" w:rsidRPr="00032A59" w:rsidRDefault="00E533CC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Internet resources must be recorded as references for the assessment.</w:t>
            </w: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Computer with:</w:t>
            </w:r>
          </w:p>
          <w:p w14:paraId="2C0BAD2D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Internet Access</w:t>
            </w:r>
          </w:p>
          <w:p w14:paraId="56FF747C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Word processing software</w:t>
            </w:r>
          </w:p>
          <w:p w14:paraId="0F2A7E54" w14:textId="34837818" w:rsidR="00B111A9" w:rsidRPr="00E05BDC" w:rsidRDefault="00B111A9" w:rsidP="00E4309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Access to Learning Management System (LMS)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6EE43E1B" w14:textId="5A9F9AEA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5BDC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5FD506F2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All activities must be attempted. </w:t>
            </w:r>
          </w:p>
          <w:p w14:paraId="7B785F51" w14:textId="7A481BC0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</w:t>
            </w:r>
            <w:r w:rsidR="003D5D27" w:rsidRPr="002454B0">
              <w:rPr>
                <w:rFonts w:ascii="Tahoma" w:hAnsi="Tahoma" w:cs="Tahoma"/>
                <w:i/>
                <w:iCs/>
                <w:sz w:val="20"/>
              </w:rPr>
              <w:t xml:space="preserve"> and must not be plagiarised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53EDA01C" w14:textId="05555094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Final </w:t>
            </w:r>
            <w:r w:rsidR="005C2F09" w:rsidRPr="002454B0">
              <w:rPr>
                <w:rFonts w:ascii="Tahoma" w:hAnsi="Tahoma" w:cs="Tahoma"/>
                <w:i/>
                <w:iCs/>
                <w:sz w:val="20"/>
              </w:rPr>
              <w:t xml:space="preserve">files and 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documentation </w:t>
            </w:r>
            <w:r w:rsidR="00CE6ECF" w:rsidRPr="002454B0">
              <w:rPr>
                <w:rFonts w:ascii="Tahoma" w:hAnsi="Tahoma" w:cs="Tahoma"/>
                <w:i/>
                <w:iCs/>
                <w:sz w:val="20"/>
              </w:rPr>
              <w:t>are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7E656E8A" w14:textId="1F0A9371" w:rsidR="00B111A9" w:rsidRPr="000A2C2C" w:rsidRDefault="00663174" w:rsidP="0066317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Answer all of the questions for each section</w:t>
            </w:r>
          </w:p>
        </w:tc>
      </w:tr>
    </w:tbl>
    <w:p w14:paraId="260C6183" w14:textId="77777777" w:rsidR="004B5487" w:rsidRPr="00C63CF6" w:rsidRDefault="004B5487">
      <w:pPr>
        <w:rPr>
          <w:rFonts w:ascii="Tahoma" w:hAnsi="Tahoma" w:cs="Tahoma"/>
        </w:rPr>
      </w:pPr>
    </w:p>
    <w:p w14:paraId="4839AF6E" w14:textId="77777777" w:rsidR="00787791" w:rsidRDefault="00787791">
      <w:pPr>
        <w:rPr>
          <w:rFonts w:ascii="Tahoma" w:hAnsi="Tahoma" w:cs="Tahoma"/>
          <w:b/>
        </w:rPr>
        <w:sectPr w:rsidR="0078779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B7B78" w14:textId="4C1E79F6" w:rsidR="00E878CB" w:rsidRDefault="00E878CB">
      <w:pPr>
        <w:rPr>
          <w:rFonts w:ascii="Tahoma" w:hAnsi="Tahoma" w:cs="Tahoma"/>
          <w:b/>
        </w:rPr>
      </w:pPr>
      <w:r w:rsidRPr="00C63CF6">
        <w:rPr>
          <w:rFonts w:ascii="Tahoma" w:hAnsi="Tahoma" w:cs="Tahoma"/>
          <w:b/>
        </w:rPr>
        <w:lastRenderedPageBreak/>
        <w:t>Instructions</w:t>
      </w:r>
    </w:p>
    <w:p w14:paraId="23B3C03B" w14:textId="77777777" w:rsidR="00773049" w:rsidRDefault="00773049" w:rsidP="00773049">
      <w:pPr>
        <w:rPr>
          <w:rFonts w:ascii="Tahoma" w:hAnsi="Tahoma" w:cs="Tahoma"/>
          <w:sz w:val="22"/>
        </w:rPr>
      </w:pPr>
      <w:r w:rsidRPr="00D1798E">
        <w:rPr>
          <w:rFonts w:ascii="Tahoma" w:hAnsi="Tahoma" w:cs="Tahoma"/>
          <w:sz w:val="22"/>
        </w:rPr>
        <w:t>To the best of your ability, answer each of the following questions in full. Ensure that you have attempted to answer all questions before submitting.</w:t>
      </w:r>
    </w:p>
    <w:p w14:paraId="70B9D1D5" w14:textId="77777777" w:rsidR="00773049" w:rsidRPr="00C63CF6" w:rsidRDefault="00773049">
      <w:pPr>
        <w:rPr>
          <w:rFonts w:ascii="Tahoma" w:hAnsi="Tahoma" w:cs="Tahoma"/>
          <w:b/>
        </w:rPr>
      </w:pPr>
    </w:p>
    <w:p w14:paraId="150AFAE6" w14:textId="7D074E19" w:rsidR="00C63CF6" w:rsidRPr="00E95D47" w:rsidRDefault="007C4F4A" w:rsidP="00E95D47">
      <w:pPr>
        <w:shd w:val="clear" w:color="auto" w:fill="7030A0"/>
        <w:rPr>
          <w:rFonts w:ascii="Tahoma" w:hAnsi="Tahoma" w:cs="Tahoma"/>
          <w:b/>
        </w:rPr>
      </w:pPr>
      <w:r>
        <w:rPr>
          <w:rFonts w:ascii="Tahoma" w:hAnsi="Tahoma" w:cs="Tahoma"/>
          <w:b/>
          <w:color w:val="FFFFFF" w:themeColor="background1"/>
        </w:rPr>
        <w:t>Part</w:t>
      </w:r>
      <w:r w:rsidR="00935E93" w:rsidRPr="00C63CF6">
        <w:rPr>
          <w:rFonts w:ascii="Tahoma" w:hAnsi="Tahoma" w:cs="Tahoma"/>
          <w:b/>
          <w:color w:val="FFFFFF" w:themeColor="background1"/>
        </w:rPr>
        <w:t xml:space="preserve"> </w:t>
      </w:r>
      <w:r w:rsidR="00B2621C" w:rsidRPr="00C63CF6">
        <w:rPr>
          <w:rFonts w:ascii="Tahoma" w:hAnsi="Tahoma" w:cs="Tahoma"/>
          <w:b/>
          <w:color w:val="FFFFFF" w:themeColor="background1"/>
        </w:rPr>
        <w:t>3</w:t>
      </w:r>
      <w:r w:rsidR="00935E93" w:rsidRPr="00C63CF6">
        <w:rPr>
          <w:rFonts w:ascii="Tahoma" w:hAnsi="Tahoma" w:cs="Tahoma"/>
          <w:b/>
          <w:color w:val="FFFFFF" w:themeColor="background1"/>
        </w:rPr>
        <w:t xml:space="preserve"> – </w:t>
      </w:r>
      <w:r w:rsidR="00C63CF6" w:rsidRPr="00C63CF6">
        <w:rPr>
          <w:rFonts w:ascii="Tahoma" w:hAnsi="Tahoma" w:cs="Tahoma"/>
          <w:b/>
          <w:color w:val="FFFFFF" w:themeColor="background1"/>
        </w:rPr>
        <w:t>ICTGAM430</w:t>
      </w:r>
    </w:p>
    <w:p w14:paraId="488A6D41" w14:textId="77777777" w:rsidR="007C4F4A" w:rsidRDefault="007C4F4A" w:rsidP="007C4F4A">
      <w:pPr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08"/>
        <w:gridCol w:w="8000"/>
      </w:tblGrid>
      <w:tr w:rsidR="007C4F4A" w14:paraId="41293FD3" w14:textId="77777777" w:rsidTr="007C4F4A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822266F" w14:textId="2BF6D389" w:rsidR="007C4F4A" w:rsidRPr="001B39C8" w:rsidRDefault="001B39C8" w:rsidP="007C4F4A">
            <w:pPr>
              <w:rPr>
                <w:rFonts w:ascii="Tahoma" w:hAnsi="Tahoma" w:cs="Tahoma"/>
                <w:b/>
                <w:sz w:val="22"/>
              </w:rPr>
            </w:pPr>
            <w:r w:rsidRPr="001B39C8">
              <w:rPr>
                <w:rFonts w:ascii="Tahoma" w:hAnsi="Tahoma" w:cs="Tahoma"/>
                <w:b/>
                <w:sz w:val="22"/>
              </w:rPr>
              <w:t>Question 1 – Describe the following programming elements (in the context of the C# language) and identify techniques for using them in producing interactive media.</w:t>
            </w:r>
          </w:p>
        </w:tc>
      </w:tr>
      <w:tr w:rsidR="0057427C" w14:paraId="3061B4F1" w14:textId="77777777" w:rsidTr="0057427C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594829BE" w14:textId="136C3DE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Class</w:t>
            </w:r>
          </w:p>
        </w:tc>
        <w:tc>
          <w:tcPr>
            <w:tcW w:w="8000" w:type="dxa"/>
          </w:tcPr>
          <w:p w14:paraId="668250C6" w14:textId="3A2C871D" w:rsidR="0057427C" w:rsidRDefault="0057427C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57427C" w14:paraId="4AC6D356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A5B432B" w14:textId="28639F6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Variable</w:t>
            </w:r>
          </w:p>
        </w:tc>
        <w:tc>
          <w:tcPr>
            <w:tcW w:w="8000" w:type="dxa"/>
          </w:tcPr>
          <w:p w14:paraId="5FFB67B7" w14:textId="2BDB626A" w:rsidR="0057427C" w:rsidRDefault="0057427C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57427C" w14:paraId="33CD1A9E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62AD4275" w14:textId="01625E28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Method</w:t>
            </w:r>
          </w:p>
        </w:tc>
        <w:tc>
          <w:tcPr>
            <w:tcW w:w="8000" w:type="dxa"/>
          </w:tcPr>
          <w:p w14:paraId="48A66DBF" w14:textId="4CD35694" w:rsidR="0057427C" w:rsidRDefault="0057427C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57427C" w14:paraId="6261022A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9BB986D" w14:textId="0F8F2EC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Delegate</w:t>
            </w:r>
          </w:p>
        </w:tc>
        <w:tc>
          <w:tcPr>
            <w:tcW w:w="8000" w:type="dxa"/>
          </w:tcPr>
          <w:p w14:paraId="5E82FE42" w14:textId="4C98B744" w:rsidR="0057427C" w:rsidRDefault="0057427C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57427C" w14:paraId="27B3BF61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32F3C351" w14:textId="01B14BD2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Event</w:t>
            </w:r>
          </w:p>
        </w:tc>
        <w:tc>
          <w:tcPr>
            <w:tcW w:w="8000" w:type="dxa"/>
          </w:tcPr>
          <w:p w14:paraId="3E9CFD71" w14:textId="4A3A203E" w:rsidR="0057427C" w:rsidRDefault="0057427C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7C4F4A" w14:paraId="493C5A31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414B3A4" w14:textId="7E23F0C0" w:rsidR="007C4F4A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t>Question 2 – Define the following terms as they relate to game development.</w:t>
            </w:r>
          </w:p>
        </w:tc>
      </w:tr>
      <w:tr w:rsidR="004D328F" w14:paraId="26CF2E28" w14:textId="77777777" w:rsidTr="004D328F">
        <w:trPr>
          <w:trHeight w:val="251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7FA9725D" w14:textId="22954C47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AAA</w:t>
            </w:r>
          </w:p>
        </w:tc>
        <w:tc>
          <w:tcPr>
            <w:tcW w:w="8000" w:type="dxa"/>
          </w:tcPr>
          <w:p w14:paraId="2B5CEBCF" w14:textId="2311DF1F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51099127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F1927A0" w14:textId="00F54B88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Asset</w:t>
            </w:r>
          </w:p>
        </w:tc>
        <w:tc>
          <w:tcPr>
            <w:tcW w:w="8000" w:type="dxa"/>
          </w:tcPr>
          <w:p w14:paraId="19043247" w14:textId="1FD08F60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1885ADDF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7B6D011C" w14:textId="2C9D9CBA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Collision</w:t>
            </w:r>
          </w:p>
        </w:tc>
        <w:tc>
          <w:tcPr>
            <w:tcW w:w="8000" w:type="dxa"/>
          </w:tcPr>
          <w:p w14:paraId="77126A51" w14:textId="6D4E99BE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5C6ED520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4DAFD36B" w14:textId="359247D0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HCI</w:t>
            </w:r>
          </w:p>
        </w:tc>
        <w:tc>
          <w:tcPr>
            <w:tcW w:w="8000" w:type="dxa"/>
          </w:tcPr>
          <w:p w14:paraId="5B6C1502" w14:textId="5C6C9C2A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641D28EE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2A496320" w14:textId="0A564E82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Indie</w:t>
            </w:r>
          </w:p>
        </w:tc>
        <w:tc>
          <w:tcPr>
            <w:tcW w:w="8000" w:type="dxa"/>
          </w:tcPr>
          <w:p w14:paraId="22F31FF1" w14:textId="17D039E2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2B68D8DE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05F4B4FE" w14:textId="431A09AB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Platform</w:t>
            </w:r>
          </w:p>
        </w:tc>
        <w:tc>
          <w:tcPr>
            <w:tcW w:w="8000" w:type="dxa"/>
          </w:tcPr>
          <w:p w14:paraId="4DB81E22" w14:textId="79D1F018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74CB315C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3C1E849B" w14:textId="58F1B72B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UI</w:t>
            </w:r>
          </w:p>
        </w:tc>
        <w:tc>
          <w:tcPr>
            <w:tcW w:w="8000" w:type="dxa"/>
          </w:tcPr>
          <w:p w14:paraId="7054804E" w14:textId="69DC1BAC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52D4E228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25C87DD" w14:textId="62D3F60D" w:rsidR="004D328F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t>Question 3 – Explain the hardware and software requirements for a gaming related human-computer interaction environment of your choice.</w:t>
            </w:r>
          </w:p>
        </w:tc>
      </w:tr>
      <w:tr w:rsidR="004D328F" w14:paraId="46FD7202" w14:textId="77777777" w:rsidTr="007C4F4A">
        <w:tc>
          <w:tcPr>
            <w:tcW w:w="9242" w:type="dxa"/>
            <w:gridSpan w:val="3"/>
          </w:tcPr>
          <w:p w14:paraId="0E3CA11C" w14:textId="77777777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69201268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4AD85ACC" w14:textId="503BC810" w:rsidR="004D328F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t>Question 4 – Identify at least three (3) different human-computer interaction devices and explain how they are used.</w:t>
            </w:r>
          </w:p>
        </w:tc>
      </w:tr>
      <w:tr w:rsidR="004D328F" w14:paraId="12946A20" w14:textId="77777777" w:rsidTr="004D328F">
        <w:trPr>
          <w:trHeight w:val="246"/>
        </w:trPr>
        <w:tc>
          <w:tcPr>
            <w:tcW w:w="534" w:type="dxa"/>
            <w:shd w:val="clear" w:color="auto" w:fill="F2F2F2" w:themeFill="background1" w:themeFillShade="F2"/>
          </w:tcPr>
          <w:p w14:paraId="2FF34931" w14:textId="234BBB70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708" w:type="dxa"/>
            <w:gridSpan w:val="2"/>
          </w:tcPr>
          <w:p w14:paraId="5719C481" w14:textId="77C732C3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76960DFE" w14:textId="77777777" w:rsidTr="004D328F">
        <w:trPr>
          <w:trHeight w:val="244"/>
        </w:trPr>
        <w:tc>
          <w:tcPr>
            <w:tcW w:w="534" w:type="dxa"/>
            <w:shd w:val="clear" w:color="auto" w:fill="F2F2F2" w:themeFill="background1" w:themeFillShade="F2"/>
          </w:tcPr>
          <w:p w14:paraId="31BE9782" w14:textId="2B627AFA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708" w:type="dxa"/>
            <w:gridSpan w:val="2"/>
          </w:tcPr>
          <w:p w14:paraId="6D913473" w14:textId="37E39B03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28949223" w14:textId="77777777" w:rsidTr="004D328F">
        <w:trPr>
          <w:trHeight w:val="244"/>
        </w:trPr>
        <w:tc>
          <w:tcPr>
            <w:tcW w:w="534" w:type="dxa"/>
            <w:shd w:val="clear" w:color="auto" w:fill="F2F2F2" w:themeFill="background1" w:themeFillShade="F2"/>
          </w:tcPr>
          <w:p w14:paraId="6826E9C8" w14:textId="7C1480A3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3</w:t>
            </w:r>
          </w:p>
        </w:tc>
        <w:tc>
          <w:tcPr>
            <w:tcW w:w="8708" w:type="dxa"/>
            <w:gridSpan w:val="2"/>
          </w:tcPr>
          <w:p w14:paraId="75A3D0F7" w14:textId="0408FEE2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11E979A3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5925959C" w14:textId="72FC388C" w:rsidR="004D328F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5 – Explain what a widget is and describe how they are commonly used in digital applications and video games.</w:t>
            </w:r>
          </w:p>
        </w:tc>
      </w:tr>
      <w:tr w:rsidR="004D328F" w14:paraId="3E094EAC" w14:textId="77777777" w:rsidTr="007C4F4A">
        <w:tc>
          <w:tcPr>
            <w:tcW w:w="9242" w:type="dxa"/>
            <w:gridSpan w:val="3"/>
          </w:tcPr>
          <w:p w14:paraId="2EEC65C7" w14:textId="77777777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3B9C2622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7838F1AB" w14:textId="070B5267" w:rsidR="004D328F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6 – Describe the functionality of a ‘heads-up display’ (HUD) in interactive video games.</w:t>
            </w:r>
          </w:p>
        </w:tc>
      </w:tr>
      <w:tr w:rsidR="004D328F" w14:paraId="74B44CCB" w14:textId="77777777" w:rsidTr="007C4F4A">
        <w:tc>
          <w:tcPr>
            <w:tcW w:w="9242" w:type="dxa"/>
            <w:gridSpan w:val="3"/>
          </w:tcPr>
          <w:p w14:paraId="0672946A" w14:textId="77777777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02011" w14:paraId="5E9F2D8B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6B956DB8" w14:textId="43271C43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7.a – Describe an example of a technical constraint that the hardware used for production can place on the design and development of a video game.</w:t>
            </w:r>
          </w:p>
        </w:tc>
      </w:tr>
      <w:tr w:rsidR="00402011" w14:paraId="17D325C9" w14:textId="77777777" w:rsidTr="007C4F4A">
        <w:tc>
          <w:tcPr>
            <w:tcW w:w="9242" w:type="dxa"/>
            <w:gridSpan w:val="3"/>
          </w:tcPr>
          <w:p w14:paraId="5ACA23FA" w14:textId="77777777" w:rsidR="00402011" w:rsidRDefault="00402011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02011" w14:paraId="15695B6A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05D69D9E" w14:textId="2B3F2E51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7.b – Describe an example of a technical constraint that the software used for production can place on the design and development of a video game.</w:t>
            </w:r>
          </w:p>
        </w:tc>
      </w:tr>
      <w:tr w:rsidR="00402011" w14:paraId="630AD5D7" w14:textId="77777777" w:rsidTr="007C4F4A">
        <w:tc>
          <w:tcPr>
            <w:tcW w:w="9242" w:type="dxa"/>
            <w:gridSpan w:val="3"/>
          </w:tcPr>
          <w:p w14:paraId="33CD38DA" w14:textId="77777777" w:rsidR="00402011" w:rsidRDefault="00402011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02011" w14:paraId="1FDF8150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5ADB086F" w14:textId="5ACA5BEC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8 – Explain the organisational standards for version control that will usually apply to file storage procedures when designing interactive media in a professional context.</w:t>
            </w:r>
          </w:p>
        </w:tc>
      </w:tr>
      <w:tr w:rsidR="00402011" w14:paraId="055EDF4D" w14:textId="77777777" w:rsidTr="007C4F4A">
        <w:tc>
          <w:tcPr>
            <w:tcW w:w="9242" w:type="dxa"/>
            <w:gridSpan w:val="3"/>
          </w:tcPr>
          <w:p w14:paraId="67821B51" w14:textId="77777777" w:rsidR="00402011" w:rsidRDefault="00402011" w:rsidP="007C4F4A">
            <w:pPr>
              <w:rPr>
                <w:rFonts w:ascii="Tahoma" w:hAnsi="Tahoma" w:cs="Tahoma"/>
                <w:sz w:val="22"/>
              </w:rPr>
            </w:pPr>
          </w:p>
        </w:tc>
      </w:tr>
    </w:tbl>
    <w:p w14:paraId="5BB4EB55" w14:textId="15BE9BCA" w:rsidR="005D24FE" w:rsidRPr="00402011" w:rsidRDefault="005D24FE" w:rsidP="00402011">
      <w:pPr>
        <w:rPr>
          <w:rFonts w:ascii="Tahoma" w:hAnsi="Tahoma" w:cs="Tahoma"/>
          <w:sz w:val="22"/>
        </w:rPr>
      </w:pPr>
    </w:p>
    <w:sectPr w:rsidR="005D24FE" w:rsidRPr="00402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61236" w14:textId="77777777" w:rsidR="000C3F7E" w:rsidRDefault="000C3F7E" w:rsidP="00B111A9">
      <w:r>
        <w:separator/>
      </w:r>
    </w:p>
  </w:endnote>
  <w:endnote w:type="continuationSeparator" w:id="0">
    <w:p w14:paraId="2B6672E0" w14:textId="77777777" w:rsidR="000C3F7E" w:rsidRDefault="000C3F7E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3C0ECE8E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827711">
      <w:rPr>
        <w:rFonts w:ascii="Tahoma" w:hAnsi="Tahoma" w:cs="Tahoma"/>
        <w:sz w:val="16"/>
        <w:szCs w:val="16"/>
      </w:rPr>
      <w:fldChar w:fldCharType="begin"/>
    </w:r>
    <w:r w:rsidRPr="00827711">
      <w:rPr>
        <w:rFonts w:ascii="Tahoma" w:hAnsi="Tahoma" w:cs="Tahoma"/>
        <w:sz w:val="16"/>
        <w:szCs w:val="16"/>
      </w:rPr>
      <w:instrText xml:space="preserve"> FILENAME   \* MERGEFORMAT </w:instrText>
    </w:r>
    <w:r w:rsidRPr="00827711">
      <w:rPr>
        <w:rFonts w:ascii="Tahoma" w:hAnsi="Tahoma" w:cs="Tahoma"/>
        <w:sz w:val="16"/>
        <w:szCs w:val="16"/>
      </w:rPr>
      <w:fldChar w:fldCharType="separate"/>
    </w:r>
    <w:r w:rsidR="00023027">
      <w:rPr>
        <w:rFonts w:ascii="Tahoma" w:hAnsi="Tahoma" w:cs="Tahoma"/>
        <w:noProof/>
        <w:sz w:val="16"/>
        <w:szCs w:val="16"/>
      </w:rPr>
      <w:t>AT04 Knowledge Questions Part 3.docx</w:t>
    </w:r>
    <w:r w:rsidRPr="00827711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032CAF">
      <w:rPr>
        <w:rFonts w:ascii="Tahoma" w:hAnsi="Tahoma" w:cs="Tahoma"/>
        <w:noProof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032CAF">
      <w:rPr>
        <w:rFonts w:ascii="Tahoma" w:hAnsi="Tahoma" w:cs="Tahoma"/>
        <w:noProof/>
        <w:sz w:val="16"/>
        <w:szCs w:val="16"/>
      </w:rPr>
      <w:t>4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="00275925" w:rsidRPr="009D6623">
      <w:rPr>
        <w:rFonts w:ascii="Tahoma" w:hAnsi="Tahoma" w:cs="Tahoma"/>
        <w:sz w:val="16"/>
        <w:szCs w:val="16"/>
      </w:rPr>
      <w:t xml:space="preserve">Ver. </w:t>
    </w:r>
    <w:r w:rsidR="009D6623" w:rsidRPr="009D6623">
      <w:rPr>
        <w:rFonts w:ascii="Tahoma" w:hAnsi="Tahoma" w:cs="Tahoma"/>
        <w:sz w:val="16"/>
        <w:szCs w:val="16"/>
      </w:rPr>
      <w:t>1</w:t>
    </w:r>
    <w:r w:rsidRPr="009D6623">
      <w:rPr>
        <w:rFonts w:ascii="Tahoma" w:hAnsi="Tahoma" w:cs="Tahoma"/>
        <w:sz w:val="16"/>
        <w:szCs w:val="16"/>
      </w:rPr>
      <w:t xml:space="preserve"> – </w:t>
    </w:r>
    <w:r w:rsidR="009D6623" w:rsidRPr="009D6623">
      <w:rPr>
        <w:rFonts w:ascii="Tahoma" w:hAnsi="Tahoma" w:cs="Tahoma"/>
        <w:sz w:val="16"/>
        <w:szCs w:val="16"/>
      </w:rPr>
      <w:t>Jan</w:t>
    </w:r>
    <w:r w:rsidR="007647D8" w:rsidRPr="009D6623">
      <w:rPr>
        <w:rFonts w:ascii="Tahoma" w:hAnsi="Tahoma" w:cs="Tahoma"/>
        <w:sz w:val="16"/>
        <w:szCs w:val="16"/>
      </w:rPr>
      <w:t xml:space="preserve">. </w:t>
    </w:r>
    <w:r w:rsidR="009D6623">
      <w:rPr>
        <w:rFonts w:ascii="Tahoma" w:hAnsi="Tahoma" w:cs="Tahoma"/>
        <w:sz w:val="16"/>
        <w:szCs w:val="16"/>
      </w:rPr>
      <w:t>2022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39585" w14:textId="77777777" w:rsidR="000C3F7E" w:rsidRDefault="000C3F7E" w:rsidP="00B111A9">
      <w:r>
        <w:separator/>
      </w:r>
    </w:p>
  </w:footnote>
  <w:footnote w:type="continuationSeparator" w:id="0">
    <w:p w14:paraId="1DDB8299" w14:textId="77777777" w:rsidR="000C3F7E" w:rsidRDefault="000C3F7E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5CFF5BA" w14:textId="79C4FF39" w:rsidR="00492C16" w:rsidRPr="009C6717" w:rsidRDefault="00492C16" w:rsidP="00492C16">
    <w:pPr>
      <w:jc w:val="right"/>
      <w:rPr>
        <w:rFonts w:ascii="Tahoma" w:hAnsi="Tahoma" w:cs="Tahoma"/>
      </w:rPr>
    </w:pPr>
    <w:r w:rsidRPr="005B262F">
      <w:rPr>
        <w:rFonts w:ascii="Tahoma" w:hAnsi="Tahoma" w:cs="Tahoma"/>
      </w:rPr>
      <w:t>AT0</w:t>
    </w:r>
    <w:r w:rsidR="00827711" w:rsidRPr="005B262F">
      <w:rPr>
        <w:rFonts w:ascii="Tahoma" w:hAnsi="Tahoma" w:cs="Tahoma"/>
      </w:rPr>
      <w:t>4</w:t>
    </w:r>
    <w:r w:rsidRPr="005B262F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2640C0">
      <w:rPr>
        <w:rFonts w:ascii="Tahoma" w:hAnsi="Tahoma" w:cs="Tahoma"/>
      </w:rPr>
      <w:t xml:space="preserve"> (Part 3)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609FB18B" w:rsidR="00B111A9" w:rsidRPr="00A96145" w:rsidRDefault="00375959" w:rsidP="00B111A9">
    <w:pPr>
      <w:jc w:val="right"/>
      <w:rPr>
        <w:rFonts w:ascii="Tahoma" w:hAnsi="Tahoma" w:cs="Tahoma"/>
        <w:color w:val="FF0000"/>
      </w:rPr>
    </w:pPr>
    <w:r w:rsidRPr="00827711">
      <w:rPr>
        <w:rFonts w:ascii="Tahoma" w:hAnsi="Tahoma" w:cs="Tahoma"/>
      </w:rPr>
      <w:t>AT0</w:t>
    </w:r>
    <w:r w:rsidR="00827711" w:rsidRPr="00827711">
      <w:rPr>
        <w:rFonts w:ascii="Tahoma" w:hAnsi="Tahoma" w:cs="Tahoma"/>
      </w:rPr>
      <w:t>4</w:t>
    </w:r>
    <w:r w:rsidRPr="00827711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023027">
      <w:rPr>
        <w:rFonts w:ascii="Tahoma" w:hAnsi="Tahoma" w:cs="Tahoma"/>
      </w:rPr>
      <w:t xml:space="preserve"> (Part 3)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14D8F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77C"/>
    <w:multiLevelType w:val="hybridMultilevel"/>
    <w:tmpl w:val="784C6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933D7"/>
    <w:multiLevelType w:val="hybridMultilevel"/>
    <w:tmpl w:val="0D08444E"/>
    <w:lvl w:ilvl="0" w:tplc="B72CC71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B3907"/>
    <w:multiLevelType w:val="hybridMultilevel"/>
    <w:tmpl w:val="25661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29C0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44851"/>
    <w:multiLevelType w:val="hybridMultilevel"/>
    <w:tmpl w:val="C4A44BDC"/>
    <w:lvl w:ilvl="0" w:tplc="D04C7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E157F"/>
    <w:multiLevelType w:val="hybridMultilevel"/>
    <w:tmpl w:val="7C44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C038F"/>
    <w:multiLevelType w:val="hybridMultilevel"/>
    <w:tmpl w:val="BE8A5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2222"/>
    <w:multiLevelType w:val="hybridMultilevel"/>
    <w:tmpl w:val="44D29146"/>
    <w:lvl w:ilvl="0" w:tplc="FF6EA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E36A9"/>
    <w:multiLevelType w:val="hybridMultilevel"/>
    <w:tmpl w:val="74C06A52"/>
    <w:lvl w:ilvl="0" w:tplc="6D92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57EB5"/>
    <w:multiLevelType w:val="hybridMultilevel"/>
    <w:tmpl w:val="97EC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A59E9"/>
    <w:multiLevelType w:val="hybridMultilevel"/>
    <w:tmpl w:val="7ABE5A64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E41C4"/>
    <w:multiLevelType w:val="hybridMultilevel"/>
    <w:tmpl w:val="4D4A6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562AE"/>
    <w:multiLevelType w:val="hybridMultilevel"/>
    <w:tmpl w:val="CEC8599A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C1D92"/>
    <w:multiLevelType w:val="hybridMultilevel"/>
    <w:tmpl w:val="68223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20E27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711344">
    <w:abstractNumId w:val="12"/>
  </w:num>
  <w:num w:numId="2" w16cid:durableId="1515074060">
    <w:abstractNumId w:val="10"/>
  </w:num>
  <w:num w:numId="3" w16cid:durableId="1774324143">
    <w:abstractNumId w:val="0"/>
  </w:num>
  <w:num w:numId="4" w16cid:durableId="1009601286">
    <w:abstractNumId w:val="9"/>
  </w:num>
  <w:num w:numId="5" w16cid:durableId="1619332521">
    <w:abstractNumId w:val="11"/>
  </w:num>
  <w:num w:numId="6" w16cid:durableId="1675718968">
    <w:abstractNumId w:val="4"/>
  </w:num>
  <w:num w:numId="7" w16cid:durableId="630476251">
    <w:abstractNumId w:val="2"/>
  </w:num>
  <w:num w:numId="8" w16cid:durableId="343746213">
    <w:abstractNumId w:val="19"/>
  </w:num>
  <w:num w:numId="9" w16cid:durableId="1111707878">
    <w:abstractNumId w:val="8"/>
  </w:num>
  <w:num w:numId="10" w16cid:durableId="644896098">
    <w:abstractNumId w:val="7"/>
  </w:num>
  <w:num w:numId="11" w16cid:durableId="213859148">
    <w:abstractNumId w:val="6"/>
  </w:num>
  <w:num w:numId="12" w16cid:durableId="225576588">
    <w:abstractNumId w:val="14"/>
  </w:num>
  <w:num w:numId="13" w16cid:durableId="1266964183">
    <w:abstractNumId w:val="20"/>
  </w:num>
  <w:num w:numId="14" w16cid:durableId="1020427029">
    <w:abstractNumId w:val="17"/>
  </w:num>
  <w:num w:numId="15" w16cid:durableId="1552040952">
    <w:abstractNumId w:val="16"/>
  </w:num>
  <w:num w:numId="16" w16cid:durableId="1982686597">
    <w:abstractNumId w:val="1"/>
  </w:num>
  <w:num w:numId="17" w16cid:durableId="297996342">
    <w:abstractNumId w:val="3"/>
  </w:num>
  <w:num w:numId="18" w16cid:durableId="293871859">
    <w:abstractNumId w:val="13"/>
  </w:num>
  <w:num w:numId="19" w16cid:durableId="1423917516">
    <w:abstractNumId w:val="5"/>
  </w:num>
  <w:num w:numId="20" w16cid:durableId="174000530">
    <w:abstractNumId w:val="15"/>
  </w:num>
  <w:num w:numId="21" w16cid:durableId="12558668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1NTY0tjQ3tjQxNjVW0lEKTi0uzszPAykwrAUAgOOslSwAAAA="/>
  </w:docVars>
  <w:rsids>
    <w:rsidRoot w:val="00B111A9"/>
    <w:rsid w:val="000140D1"/>
    <w:rsid w:val="00023027"/>
    <w:rsid w:val="0003007F"/>
    <w:rsid w:val="00032CAF"/>
    <w:rsid w:val="00056B7E"/>
    <w:rsid w:val="00057EBA"/>
    <w:rsid w:val="00077DEB"/>
    <w:rsid w:val="00077F27"/>
    <w:rsid w:val="0009137E"/>
    <w:rsid w:val="000A02A0"/>
    <w:rsid w:val="000A2C2C"/>
    <w:rsid w:val="000A6F2B"/>
    <w:rsid w:val="000C13E1"/>
    <w:rsid w:val="000C3F7E"/>
    <w:rsid w:val="000C6F26"/>
    <w:rsid w:val="000D2B09"/>
    <w:rsid w:val="00104829"/>
    <w:rsid w:val="001103F8"/>
    <w:rsid w:val="00114ABA"/>
    <w:rsid w:val="00115E09"/>
    <w:rsid w:val="001253FA"/>
    <w:rsid w:val="00140EAC"/>
    <w:rsid w:val="00147593"/>
    <w:rsid w:val="00175DB9"/>
    <w:rsid w:val="00177A87"/>
    <w:rsid w:val="00177CB6"/>
    <w:rsid w:val="0018512F"/>
    <w:rsid w:val="001863D2"/>
    <w:rsid w:val="00187E93"/>
    <w:rsid w:val="001A0A2F"/>
    <w:rsid w:val="001A31CC"/>
    <w:rsid w:val="001B39C8"/>
    <w:rsid w:val="001B64C8"/>
    <w:rsid w:val="001F2591"/>
    <w:rsid w:val="002002EA"/>
    <w:rsid w:val="00201796"/>
    <w:rsid w:val="002106E4"/>
    <w:rsid w:val="002110E9"/>
    <w:rsid w:val="002166BA"/>
    <w:rsid w:val="00225F7E"/>
    <w:rsid w:val="00225FAC"/>
    <w:rsid w:val="002454B0"/>
    <w:rsid w:val="0025025E"/>
    <w:rsid w:val="002640C0"/>
    <w:rsid w:val="00275925"/>
    <w:rsid w:val="00290A33"/>
    <w:rsid w:val="00292E24"/>
    <w:rsid w:val="002A1185"/>
    <w:rsid w:val="002A1D9F"/>
    <w:rsid w:val="002A514F"/>
    <w:rsid w:val="002A6E7C"/>
    <w:rsid w:val="002B2F42"/>
    <w:rsid w:val="002C122A"/>
    <w:rsid w:val="002C2C93"/>
    <w:rsid w:val="002C7EE1"/>
    <w:rsid w:val="002D1A9A"/>
    <w:rsid w:val="002D3BC7"/>
    <w:rsid w:val="002D4FDD"/>
    <w:rsid w:val="002E3637"/>
    <w:rsid w:val="002E4DD3"/>
    <w:rsid w:val="002E7938"/>
    <w:rsid w:val="00306EE0"/>
    <w:rsid w:val="0033068E"/>
    <w:rsid w:val="00363A11"/>
    <w:rsid w:val="00375959"/>
    <w:rsid w:val="00377580"/>
    <w:rsid w:val="00380A64"/>
    <w:rsid w:val="00381FF9"/>
    <w:rsid w:val="00383E6B"/>
    <w:rsid w:val="003C149D"/>
    <w:rsid w:val="003D2A24"/>
    <w:rsid w:val="003D5D27"/>
    <w:rsid w:val="003D6599"/>
    <w:rsid w:val="003E5F55"/>
    <w:rsid w:val="003F3925"/>
    <w:rsid w:val="00400867"/>
    <w:rsid w:val="00402011"/>
    <w:rsid w:val="00425200"/>
    <w:rsid w:val="00432BAA"/>
    <w:rsid w:val="0043749A"/>
    <w:rsid w:val="004550F0"/>
    <w:rsid w:val="0048704F"/>
    <w:rsid w:val="00492C16"/>
    <w:rsid w:val="00494E15"/>
    <w:rsid w:val="004965C7"/>
    <w:rsid w:val="004A7DA6"/>
    <w:rsid w:val="004B5487"/>
    <w:rsid w:val="004C66D7"/>
    <w:rsid w:val="004D328F"/>
    <w:rsid w:val="0050146B"/>
    <w:rsid w:val="005103B0"/>
    <w:rsid w:val="00512A5F"/>
    <w:rsid w:val="00512DF1"/>
    <w:rsid w:val="00521E93"/>
    <w:rsid w:val="005506EA"/>
    <w:rsid w:val="00552140"/>
    <w:rsid w:val="005578F9"/>
    <w:rsid w:val="0057427C"/>
    <w:rsid w:val="00577165"/>
    <w:rsid w:val="0058094D"/>
    <w:rsid w:val="00584867"/>
    <w:rsid w:val="00590F92"/>
    <w:rsid w:val="005B0844"/>
    <w:rsid w:val="005B0FA5"/>
    <w:rsid w:val="005B262F"/>
    <w:rsid w:val="005B452A"/>
    <w:rsid w:val="005C2F09"/>
    <w:rsid w:val="005D17FF"/>
    <w:rsid w:val="005D24FE"/>
    <w:rsid w:val="005D5D02"/>
    <w:rsid w:val="005D686F"/>
    <w:rsid w:val="005E5271"/>
    <w:rsid w:val="005E694B"/>
    <w:rsid w:val="005E7045"/>
    <w:rsid w:val="005F68AB"/>
    <w:rsid w:val="005F793A"/>
    <w:rsid w:val="00612C3A"/>
    <w:rsid w:val="00622658"/>
    <w:rsid w:val="00635FDA"/>
    <w:rsid w:val="00637F7A"/>
    <w:rsid w:val="006422E3"/>
    <w:rsid w:val="00643C70"/>
    <w:rsid w:val="00663174"/>
    <w:rsid w:val="00677986"/>
    <w:rsid w:val="006863EA"/>
    <w:rsid w:val="00686501"/>
    <w:rsid w:val="00695477"/>
    <w:rsid w:val="00695BD9"/>
    <w:rsid w:val="006A0543"/>
    <w:rsid w:val="006A1AF2"/>
    <w:rsid w:val="006A704C"/>
    <w:rsid w:val="006C0433"/>
    <w:rsid w:val="006F5D88"/>
    <w:rsid w:val="006F742F"/>
    <w:rsid w:val="0071043D"/>
    <w:rsid w:val="00711CF1"/>
    <w:rsid w:val="007161CB"/>
    <w:rsid w:val="00722E65"/>
    <w:rsid w:val="007367A1"/>
    <w:rsid w:val="00746E69"/>
    <w:rsid w:val="00753E5C"/>
    <w:rsid w:val="007543F7"/>
    <w:rsid w:val="007647D8"/>
    <w:rsid w:val="00770313"/>
    <w:rsid w:val="00770CEA"/>
    <w:rsid w:val="00773049"/>
    <w:rsid w:val="00787791"/>
    <w:rsid w:val="007A2F7C"/>
    <w:rsid w:val="007A7EDD"/>
    <w:rsid w:val="007C1389"/>
    <w:rsid w:val="007C4F4A"/>
    <w:rsid w:val="007C7F54"/>
    <w:rsid w:val="007D3C49"/>
    <w:rsid w:val="007D3D1B"/>
    <w:rsid w:val="007D74F6"/>
    <w:rsid w:val="007E4BC6"/>
    <w:rsid w:val="007F027A"/>
    <w:rsid w:val="007F5693"/>
    <w:rsid w:val="00803207"/>
    <w:rsid w:val="00806DB1"/>
    <w:rsid w:val="008118D3"/>
    <w:rsid w:val="008152D6"/>
    <w:rsid w:val="00826ACC"/>
    <w:rsid w:val="00827711"/>
    <w:rsid w:val="00841ACA"/>
    <w:rsid w:val="00851838"/>
    <w:rsid w:val="008743AB"/>
    <w:rsid w:val="00881B6D"/>
    <w:rsid w:val="008839F0"/>
    <w:rsid w:val="008936CE"/>
    <w:rsid w:val="00897E6F"/>
    <w:rsid w:val="008A370B"/>
    <w:rsid w:val="008B42BB"/>
    <w:rsid w:val="008C251D"/>
    <w:rsid w:val="008C7171"/>
    <w:rsid w:val="008D51C2"/>
    <w:rsid w:val="008E6AB7"/>
    <w:rsid w:val="008F173F"/>
    <w:rsid w:val="00901B83"/>
    <w:rsid w:val="00904083"/>
    <w:rsid w:val="00911B9D"/>
    <w:rsid w:val="00935015"/>
    <w:rsid w:val="00935E93"/>
    <w:rsid w:val="00941ADF"/>
    <w:rsid w:val="00990709"/>
    <w:rsid w:val="009907D8"/>
    <w:rsid w:val="00990DE2"/>
    <w:rsid w:val="009B1C2D"/>
    <w:rsid w:val="009C3A90"/>
    <w:rsid w:val="009C6717"/>
    <w:rsid w:val="009D4512"/>
    <w:rsid w:val="009D6623"/>
    <w:rsid w:val="009E05E1"/>
    <w:rsid w:val="009E7A5C"/>
    <w:rsid w:val="00A1221C"/>
    <w:rsid w:val="00A20298"/>
    <w:rsid w:val="00A41DB0"/>
    <w:rsid w:val="00A467BF"/>
    <w:rsid w:val="00A55728"/>
    <w:rsid w:val="00A55BBE"/>
    <w:rsid w:val="00A6236F"/>
    <w:rsid w:val="00A65B84"/>
    <w:rsid w:val="00A672EB"/>
    <w:rsid w:val="00A71D92"/>
    <w:rsid w:val="00A85127"/>
    <w:rsid w:val="00A85AE1"/>
    <w:rsid w:val="00A92CC0"/>
    <w:rsid w:val="00A932F3"/>
    <w:rsid w:val="00A96145"/>
    <w:rsid w:val="00AC56B9"/>
    <w:rsid w:val="00AD65B9"/>
    <w:rsid w:val="00AD721F"/>
    <w:rsid w:val="00B111A9"/>
    <w:rsid w:val="00B11A97"/>
    <w:rsid w:val="00B121BA"/>
    <w:rsid w:val="00B12B9A"/>
    <w:rsid w:val="00B2621C"/>
    <w:rsid w:val="00B305EE"/>
    <w:rsid w:val="00B40276"/>
    <w:rsid w:val="00B4223A"/>
    <w:rsid w:val="00B4302C"/>
    <w:rsid w:val="00B4626F"/>
    <w:rsid w:val="00B57E4C"/>
    <w:rsid w:val="00B608E3"/>
    <w:rsid w:val="00B86340"/>
    <w:rsid w:val="00B953A2"/>
    <w:rsid w:val="00BC6FD1"/>
    <w:rsid w:val="00BC780F"/>
    <w:rsid w:val="00BD2AE8"/>
    <w:rsid w:val="00BF5DBA"/>
    <w:rsid w:val="00C01514"/>
    <w:rsid w:val="00C0339F"/>
    <w:rsid w:val="00C15217"/>
    <w:rsid w:val="00C214F0"/>
    <w:rsid w:val="00C30D34"/>
    <w:rsid w:val="00C353FA"/>
    <w:rsid w:val="00C63CF6"/>
    <w:rsid w:val="00C651CA"/>
    <w:rsid w:val="00CB033E"/>
    <w:rsid w:val="00CB25AB"/>
    <w:rsid w:val="00CE6ECF"/>
    <w:rsid w:val="00CF6263"/>
    <w:rsid w:val="00D067C1"/>
    <w:rsid w:val="00D0741B"/>
    <w:rsid w:val="00D414E1"/>
    <w:rsid w:val="00D47D1F"/>
    <w:rsid w:val="00D52C67"/>
    <w:rsid w:val="00D650E7"/>
    <w:rsid w:val="00D66870"/>
    <w:rsid w:val="00D74CB9"/>
    <w:rsid w:val="00D92A8C"/>
    <w:rsid w:val="00DA38EB"/>
    <w:rsid w:val="00DA7E31"/>
    <w:rsid w:val="00DB0CC8"/>
    <w:rsid w:val="00DB38E9"/>
    <w:rsid w:val="00DF0BDD"/>
    <w:rsid w:val="00DF610E"/>
    <w:rsid w:val="00E04E89"/>
    <w:rsid w:val="00E05BDC"/>
    <w:rsid w:val="00E13577"/>
    <w:rsid w:val="00E354FD"/>
    <w:rsid w:val="00E36677"/>
    <w:rsid w:val="00E4309B"/>
    <w:rsid w:val="00E46252"/>
    <w:rsid w:val="00E533CC"/>
    <w:rsid w:val="00E62D13"/>
    <w:rsid w:val="00E637A5"/>
    <w:rsid w:val="00E7500D"/>
    <w:rsid w:val="00E77A61"/>
    <w:rsid w:val="00E82C33"/>
    <w:rsid w:val="00E85BE0"/>
    <w:rsid w:val="00E878CB"/>
    <w:rsid w:val="00E9349E"/>
    <w:rsid w:val="00E95D47"/>
    <w:rsid w:val="00EB0343"/>
    <w:rsid w:val="00EB21E2"/>
    <w:rsid w:val="00EB75A5"/>
    <w:rsid w:val="00EC6CBB"/>
    <w:rsid w:val="00ED1E65"/>
    <w:rsid w:val="00ED3A2D"/>
    <w:rsid w:val="00ED678D"/>
    <w:rsid w:val="00EF26C0"/>
    <w:rsid w:val="00F0393B"/>
    <w:rsid w:val="00F04675"/>
    <w:rsid w:val="00F07D73"/>
    <w:rsid w:val="00F14D06"/>
    <w:rsid w:val="00F154BA"/>
    <w:rsid w:val="00F254F0"/>
    <w:rsid w:val="00F31E3E"/>
    <w:rsid w:val="00F35361"/>
    <w:rsid w:val="00F56035"/>
    <w:rsid w:val="00F60AD1"/>
    <w:rsid w:val="00F67B36"/>
    <w:rsid w:val="00F74E5B"/>
    <w:rsid w:val="00F96853"/>
    <w:rsid w:val="00FC4486"/>
    <w:rsid w:val="00FC6BFA"/>
    <w:rsid w:val="00FD15B0"/>
    <w:rsid w:val="00FD2192"/>
    <w:rsid w:val="00FD24D2"/>
    <w:rsid w:val="00FD436A"/>
    <w:rsid w:val="00FD46AD"/>
    <w:rsid w:val="00FF0CAE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docId w15:val="{D578C291-63B7-48AC-AA4E-7EF35D34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F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F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  <w:style w:type="paragraph" w:customStyle="1" w:styleId="MeSigning">
    <w:name w:val="Me Signing"/>
    <w:link w:val="MeSigningChar"/>
    <w:qFormat/>
    <w:rsid w:val="00225FAC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25FAC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qFormat/>
    <w:rsid w:val="00225FAC"/>
    <w:pPr>
      <w:widowControl/>
      <w:spacing w:before="0"/>
    </w:pPr>
    <w:rPr>
      <w:snapToGrid/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25FAC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Normal"/>
    <w:link w:val="MyHeading2Char"/>
    <w:qFormat/>
    <w:rsid w:val="00225FAC"/>
    <w:pPr>
      <w:widowControl/>
      <w:spacing w:before="0"/>
    </w:pPr>
    <w:rPr>
      <w:snapToGrid/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225FA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FAC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</w:rPr>
  </w:style>
  <w:style w:type="paragraph" w:customStyle="1" w:styleId="MyStyle">
    <w:name w:val="My Style"/>
    <w:basedOn w:val="Normal"/>
    <w:link w:val="MyStyleChar"/>
    <w:qFormat/>
    <w:rsid w:val="00225FAC"/>
    <w:pPr>
      <w:widowControl/>
      <w:spacing w:line="259" w:lineRule="auto"/>
    </w:pPr>
    <w:rPr>
      <w:rFonts w:asciiTheme="minorHAnsi" w:eastAsiaTheme="minorHAnsi" w:hAnsiTheme="minorHAnsi" w:cstheme="minorBidi"/>
      <w:snapToGrid/>
      <w:color w:val="0000FF"/>
      <w:szCs w:val="22"/>
    </w:rPr>
  </w:style>
  <w:style w:type="character" w:customStyle="1" w:styleId="MyStyleChar">
    <w:name w:val="My Style Char"/>
    <w:basedOn w:val="DefaultParagraphFont"/>
    <w:link w:val="MyStyle"/>
    <w:rsid w:val="00225FAC"/>
    <w:rPr>
      <w:color w:val="0000FF"/>
      <w:sz w:val="24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225FAC"/>
    <w:pPr>
      <w:widowControl/>
      <w:spacing w:before="0"/>
    </w:pPr>
    <w:rPr>
      <w:snapToGrid/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225FA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Subtitle">
    <w:name w:val="My Subtitle"/>
    <w:basedOn w:val="Subtitle"/>
    <w:next w:val="MyStyle"/>
    <w:link w:val="MySubtitleChar"/>
    <w:qFormat/>
    <w:rsid w:val="00225FAC"/>
    <w:pPr>
      <w:widowControl/>
      <w:spacing w:after="0"/>
      <w:jc w:val="center"/>
    </w:pPr>
    <w:rPr>
      <w:snapToGrid/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225FAC"/>
    <w:rPr>
      <w:rFonts w:eastAsiaTheme="minorEastAsia"/>
      <w:snapToGrid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FA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5FAC"/>
    <w:rPr>
      <w:rFonts w:eastAsiaTheme="minorEastAsia"/>
      <w:snapToGrid w:val="0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225FAC"/>
    <w:pPr>
      <w:widowControl/>
      <w:jc w:val="center"/>
    </w:pPr>
    <w:rPr>
      <w:rFonts w:asciiTheme="majorHAnsi" w:hAnsiTheme="majorHAnsi" w:cstheme="majorBidi"/>
      <w:snapToGrid/>
      <w:color w:val="000099"/>
      <w:sz w:val="56"/>
      <w:szCs w:val="56"/>
      <w:lang w:val="en-US"/>
    </w:rPr>
  </w:style>
  <w:style w:type="character" w:customStyle="1" w:styleId="MyTitleChar">
    <w:name w:val="My Title Char"/>
    <w:basedOn w:val="TitleChar"/>
    <w:link w:val="MyTitle"/>
    <w:rsid w:val="00225FA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D9960-F2DD-4211-A03B-B2F42D4D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4697B0-8599-4CF4-B90C-BC51B3947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276</cp:revision>
  <dcterms:created xsi:type="dcterms:W3CDTF">2021-04-21T03:11:00Z</dcterms:created>
  <dcterms:modified xsi:type="dcterms:W3CDTF">2022-05-09T06:59:00Z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</Properties>
</file>