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4021"/>
        <w:gridCol w:w="1791"/>
        <w:gridCol w:w="1842"/>
      </w:tblGrid>
      <w:tr w:rsidR="00CC2781" w14:paraId="0B190AFF" w14:textId="77777777" w:rsidTr="00DB7F65">
        <w:trPr>
          <w:trHeight w:val="493"/>
        </w:trPr>
        <w:tc>
          <w:tcPr>
            <w:tcW w:w="9923" w:type="dxa"/>
            <w:gridSpan w:val="4"/>
            <w:shd w:val="clear" w:color="auto" w:fill="7030A0"/>
          </w:tcPr>
          <w:p w14:paraId="609D3C24" w14:textId="77777777" w:rsidR="00CC2781" w:rsidRDefault="00CC2781" w:rsidP="000F5CA9">
            <w:pPr>
              <w:pStyle w:val="TableParagraph"/>
              <w:spacing w:before="110"/>
              <w:rPr>
                <w:b/>
                <w:sz w:val="20"/>
              </w:rPr>
            </w:pPr>
            <w:bookmarkStart w:id="0" w:name="_Hlk144383655"/>
            <w:bookmarkEnd w:id="0"/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CC2781" w14:paraId="252F5A65" w14:textId="77777777" w:rsidTr="00DB7F65">
        <w:trPr>
          <w:trHeight w:val="467"/>
        </w:trPr>
        <w:tc>
          <w:tcPr>
            <w:tcW w:w="2269" w:type="dxa"/>
            <w:shd w:val="clear" w:color="auto" w:fill="7030A0"/>
          </w:tcPr>
          <w:p w14:paraId="5AC78AEA" w14:textId="77777777" w:rsidR="00CC2781" w:rsidRDefault="00CC2781" w:rsidP="000F5C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7654" w:type="dxa"/>
            <w:gridSpan w:val="3"/>
          </w:tcPr>
          <w:p w14:paraId="34290847" w14:textId="494CE861" w:rsidR="00CC2781" w:rsidRPr="00B72AD7" w:rsidRDefault="00F83F45" w:rsidP="00B72AD7">
            <w:pPr>
              <w:pStyle w:val="TableParagraph"/>
              <w:spacing w:before="98"/>
              <w:ind w:left="0"/>
              <w:rPr>
                <w:b/>
                <w:bCs/>
                <w:sz w:val="20"/>
              </w:rPr>
            </w:pPr>
            <w:r w:rsidRPr="00B72AD7">
              <w:rPr>
                <w:b/>
                <w:bCs/>
              </w:rPr>
              <w:t>Electrotechnology Training Package (UEE ver 2.0)</w:t>
            </w:r>
          </w:p>
        </w:tc>
      </w:tr>
      <w:tr w:rsidR="00CC2781" w14:paraId="7B7DB9A1" w14:textId="77777777" w:rsidTr="00DB7F65">
        <w:trPr>
          <w:trHeight w:val="794"/>
        </w:trPr>
        <w:tc>
          <w:tcPr>
            <w:tcW w:w="2269" w:type="dxa"/>
            <w:vMerge w:val="restart"/>
            <w:shd w:val="clear" w:color="auto" w:fill="7030A0"/>
            <w:vAlign w:val="center"/>
          </w:tcPr>
          <w:p w14:paraId="24AB9CED" w14:textId="6BDDAEA3" w:rsidR="00CC2781" w:rsidRDefault="00B7202A" w:rsidP="000F5CA9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14:paraId="66AFE778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218572C4" w14:textId="77777777" w:rsidR="00F83C5E" w:rsidRPr="00B3442F" w:rsidRDefault="00F83C5E" w:rsidP="00F83C5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B3442F">
              <w:rPr>
                <w:rFonts w:ascii="Arial" w:eastAsia="Calibri" w:hAnsi="Arial" w:cs="Arial"/>
                <w:b/>
                <w:lang w:eastAsia="ja-JP"/>
              </w:rPr>
              <w:t>UEE40720 – Certificate IV in Electronics and</w:t>
            </w:r>
          </w:p>
          <w:p w14:paraId="60EC449B" w14:textId="17907B09" w:rsidR="00CC2781" w:rsidRPr="00D90316" w:rsidRDefault="00F83C5E" w:rsidP="00F83C5E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B3442F">
              <w:rPr>
                <w:rFonts w:eastAsia="Calibri"/>
                <w:b/>
                <w:lang w:eastAsia="ja-JP"/>
              </w:rPr>
              <w:t>Communications</w:t>
            </w:r>
          </w:p>
        </w:tc>
        <w:tc>
          <w:tcPr>
            <w:tcW w:w="1791" w:type="dxa"/>
            <w:vMerge w:val="restart"/>
            <w:shd w:val="clear" w:color="auto" w:fill="7030A0"/>
            <w:vAlign w:val="center"/>
          </w:tcPr>
          <w:p w14:paraId="6310D003" w14:textId="77777777" w:rsidR="00CC2781" w:rsidRDefault="00CC2781" w:rsidP="00CC2781">
            <w:pPr>
              <w:pStyle w:val="TableParagraph"/>
              <w:spacing w:before="129" w:line="276" w:lineRule="auto"/>
              <w:ind w:right="554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</w:t>
            </w:r>
            <w:r w:rsidRPr="002E1311">
              <w:rPr>
                <w:b/>
                <w:color w:val="FFFFFF"/>
                <w:sz w:val="20"/>
                <w:shd w:val="clear" w:color="auto" w:fill="7030A0"/>
              </w:rPr>
              <w:t>e</w:t>
            </w:r>
            <w:r>
              <w:rPr>
                <w:b/>
                <w:color w:val="FFFFFF"/>
                <w:sz w:val="20"/>
              </w:rPr>
              <w:t>:</w:t>
            </w:r>
          </w:p>
        </w:tc>
        <w:tc>
          <w:tcPr>
            <w:tcW w:w="1842" w:type="dxa"/>
          </w:tcPr>
          <w:p w14:paraId="1708FDE6" w14:textId="77777777" w:rsidR="00CC2781" w:rsidRPr="00D90316" w:rsidRDefault="00CC2781" w:rsidP="000F5CA9">
            <w:pPr>
              <w:pStyle w:val="TableParagraph"/>
              <w:spacing w:before="8"/>
              <w:ind w:left="0"/>
              <w:rPr>
                <w:b/>
              </w:rPr>
            </w:pPr>
          </w:p>
          <w:p w14:paraId="4F012F3B" w14:textId="02F79767" w:rsidR="00CC2781" w:rsidRPr="00D90316" w:rsidRDefault="00B7202A" w:rsidP="000F5CA9">
            <w:pPr>
              <w:pStyle w:val="TableParagraph"/>
              <w:rPr>
                <w:b/>
                <w:sz w:val="20"/>
              </w:rPr>
            </w:pPr>
            <w:r w:rsidRPr="008B6E13">
              <w:rPr>
                <w:rFonts w:eastAsia="Calibri"/>
                <w:b/>
                <w:highlight w:val="yellow"/>
                <w:lang w:eastAsia="ja-JP"/>
              </w:rPr>
              <w:t>BFP4</w:t>
            </w:r>
            <w:r>
              <w:rPr>
                <w:rFonts w:eastAsia="Calibri"/>
                <w:b/>
                <w:lang w:eastAsia="ja-JP"/>
              </w:rPr>
              <w:t xml:space="preserve"> </w:t>
            </w:r>
          </w:p>
        </w:tc>
      </w:tr>
      <w:tr w:rsidR="00CC2781" w14:paraId="656F7D26" w14:textId="77777777" w:rsidTr="00DB7F65">
        <w:trPr>
          <w:trHeight w:val="530"/>
        </w:trPr>
        <w:tc>
          <w:tcPr>
            <w:tcW w:w="2269" w:type="dxa"/>
            <w:vMerge/>
            <w:shd w:val="clear" w:color="auto" w:fill="7030A0"/>
          </w:tcPr>
          <w:p w14:paraId="21475578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3CECD805" w14:textId="77777777" w:rsidR="000B4DDE" w:rsidRPr="0017717E" w:rsidRDefault="000B4DDE" w:rsidP="000B4DD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17717E">
              <w:rPr>
                <w:rFonts w:ascii="Arial" w:eastAsia="Calibri" w:hAnsi="Arial" w:cs="Arial"/>
                <w:b/>
                <w:lang w:eastAsia="ja-JP"/>
              </w:rPr>
              <w:t>UEE40120 – Certificate IV in</w:t>
            </w:r>
          </w:p>
          <w:p w14:paraId="3A56442D" w14:textId="6528128D" w:rsidR="00CC2781" w:rsidRPr="00D90316" w:rsidRDefault="000B4DDE" w:rsidP="000B4DDE">
            <w:pPr>
              <w:pStyle w:val="TableParagraph"/>
              <w:spacing w:before="36"/>
              <w:ind w:left="0"/>
              <w:rPr>
                <w:bCs/>
                <w:sz w:val="20"/>
              </w:rPr>
            </w:pPr>
            <w:r w:rsidRPr="0017717E">
              <w:rPr>
                <w:rFonts w:eastAsia="Calibri"/>
                <w:b/>
                <w:lang w:eastAsia="ja-JP"/>
              </w:rPr>
              <w:t>Computer Systems</w:t>
            </w:r>
          </w:p>
        </w:tc>
        <w:tc>
          <w:tcPr>
            <w:tcW w:w="1791" w:type="dxa"/>
            <w:vMerge/>
            <w:shd w:val="clear" w:color="auto" w:fill="7030A0"/>
          </w:tcPr>
          <w:p w14:paraId="1A823F74" w14:textId="77777777" w:rsidR="00CC2781" w:rsidRDefault="00CC2781" w:rsidP="000F5CA9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11C8F519" w14:textId="67423FC6" w:rsidR="00CC2781" w:rsidRPr="00D90316" w:rsidRDefault="00F47164" w:rsidP="000F5CA9">
            <w:pPr>
              <w:pStyle w:val="TableParagraph"/>
              <w:spacing w:before="127"/>
              <w:rPr>
                <w:b/>
                <w:sz w:val="20"/>
              </w:rPr>
            </w:pPr>
            <w:r w:rsidRPr="00461362">
              <w:rPr>
                <w:rFonts w:eastAsia="Calibri"/>
                <w:b/>
                <w:highlight w:val="yellow"/>
                <w:lang w:eastAsia="ja-JP"/>
              </w:rPr>
              <w:t>BFL8</w:t>
            </w:r>
          </w:p>
        </w:tc>
      </w:tr>
      <w:tr w:rsidR="00CC2781" w14:paraId="3FB02E51" w14:textId="77777777" w:rsidTr="00DB7F65">
        <w:trPr>
          <w:trHeight w:val="794"/>
        </w:trPr>
        <w:tc>
          <w:tcPr>
            <w:tcW w:w="2269" w:type="dxa"/>
            <w:vMerge/>
            <w:shd w:val="clear" w:color="auto" w:fill="7030A0"/>
          </w:tcPr>
          <w:p w14:paraId="0120F612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1A77525A" w14:textId="77777777" w:rsidR="003C0C3E" w:rsidRPr="00062626" w:rsidRDefault="003C0C3E" w:rsidP="003C0C3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062626">
              <w:rPr>
                <w:rFonts w:ascii="Arial" w:eastAsia="Calibri" w:hAnsi="Arial" w:cs="Arial"/>
                <w:b/>
                <w:lang w:eastAsia="ja-JP"/>
              </w:rPr>
              <w:t>UEE50520 – Diploma of Electronics and</w:t>
            </w:r>
          </w:p>
          <w:p w14:paraId="7CA74F58" w14:textId="6E9F058F" w:rsidR="00CC2781" w:rsidRPr="00D90316" w:rsidRDefault="003C0C3E" w:rsidP="003C0C3E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062626">
              <w:rPr>
                <w:rFonts w:eastAsia="Calibri"/>
                <w:b/>
                <w:lang w:eastAsia="ja-JP"/>
              </w:rPr>
              <w:t>Communications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399BEA24" w14:textId="77777777" w:rsidR="00CC2781" w:rsidRDefault="00CC2781" w:rsidP="000F5CA9">
            <w:pPr>
              <w:pStyle w:val="TableParagraph"/>
              <w:spacing w:before="127" w:line="276" w:lineRule="auto"/>
              <w:ind w:right="55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2D7234A1" w14:textId="77777777" w:rsidR="00CC2781" w:rsidRPr="00D90316" w:rsidRDefault="00CC2781" w:rsidP="000F5CA9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159DE41" w14:textId="4759DAC2" w:rsidR="00CC2781" w:rsidRPr="00D90316" w:rsidRDefault="00D80C08" w:rsidP="000F5CA9">
            <w:pPr>
              <w:pStyle w:val="TableParagraph"/>
              <w:spacing w:before="1"/>
              <w:rPr>
                <w:b/>
                <w:sz w:val="20"/>
              </w:rPr>
            </w:pPr>
            <w:r w:rsidRPr="00461362">
              <w:rPr>
                <w:rFonts w:eastAsia="Calibri"/>
                <w:b/>
                <w:highlight w:val="yellow"/>
                <w:lang w:eastAsia="ja-JP"/>
              </w:rPr>
              <w:t>BFL8</w:t>
            </w:r>
          </w:p>
        </w:tc>
      </w:tr>
      <w:tr w:rsidR="00CC2781" w14:paraId="54DBA95F" w14:textId="77777777" w:rsidTr="00DB7F65">
        <w:trPr>
          <w:trHeight w:val="528"/>
        </w:trPr>
        <w:tc>
          <w:tcPr>
            <w:tcW w:w="2269" w:type="dxa"/>
            <w:vMerge/>
            <w:shd w:val="clear" w:color="auto" w:fill="7030A0"/>
          </w:tcPr>
          <w:p w14:paraId="64EDB6EF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49FD2F76" w14:textId="77777777" w:rsidR="00B40B6C" w:rsidRPr="00CA589D" w:rsidRDefault="00B40B6C" w:rsidP="00B40B6C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CA589D">
              <w:rPr>
                <w:rFonts w:ascii="Arial" w:eastAsia="Calibri" w:hAnsi="Arial" w:cs="Arial"/>
                <w:b/>
                <w:lang w:eastAsia="ja-JP"/>
              </w:rPr>
              <w:t>UEE50120 – Diploma of</w:t>
            </w:r>
          </w:p>
          <w:p w14:paraId="4105C5E8" w14:textId="1112B137" w:rsidR="00CC2781" w:rsidRPr="00D90316" w:rsidRDefault="00B40B6C" w:rsidP="00B40B6C">
            <w:pPr>
              <w:pStyle w:val="TableParagraph"/>
              <w:spacing w:before="34"/>
              <w:ind w:left="0"/>
              <w:rPr>
                <w:bCs/>
                <w:sz w:val="20"/>
              </w:rPr>
            </w:pPr>
            <w:r w:rsidRPr="00CA589D">
              <w:rPr>
                <w:rFonts w:eastAsia="Calibri"/>
                <w:b/>
                <w:lang w:eastAsia="ja-JP"/>
              </w:rPr>
              <w:t>Computer Systems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158635DE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58CD3E4B" w14:textId="2E406811" w:rsidR="00CC2781" w:rsidRPr="00D90316" w:rsidRDefault="008F3717" w:rsidP="000F5CA9">
            <w:pPr>
              <w:pStyle w:val="TableParagraph"/>
              <w:spacing w:before="127"/>
              <w:rPr>
                <w:b/>
                <w:sz w:val="20"/>
              </w:rPr>
            </w:pPr>
            <w:r w:rsidRPr="00181A89">
              <w:rPr>
                <w:rFonts w:eastAsia="Calibri"/>
                <w:b/>
                <w:highlight w:val="yellow"/>
                <w:lang w:eastAsia="ja-JP"/>
              </w:rPr>
              <w:t>BFQ6</w:t>
            </w:r>
          </w:p>
        </w:tc>
      </w:tr>
    </w:tbl>
    <w:p w14:paraId="79048CD9" w14:textId="54A1AF62" w:rsidR="004F6EDB" w:rsidRDefault="004F6EDB" w:rsidP="002E1311">
      <w:pPr>
        <w:spacing w:after="0"/>
        <w:ind w:left="-284" w:hanging="10"/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EA1EDE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EA1EDE" w:rsidRDefault="002E1311" w:rsidP="00DB7F65">
            <w:pPr>
              <w:ind w:left="22" w:hanging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77021C80" w:rsidR="002E1311" w:rsidRPr="0048202C" w:rsidRDefault="0048202C" w:rsidP="00DB7F65">
            <w:pPr>
              <w:ind w:left="22"/>
              <w:rPr>
                <w:rFonts w:ascii="Times New Roman" w:hAnsi="Times New Roman"/>
                <w:color w:val="0000FF"/>
                <w:sz w:val="20"/>
              </w:rPr>
            </w:pPr>
            <w:r w:rsidRPr="0048202C">
              <w:rPr>
                <w:rFonts w:ascii="Times New Roman" w:hAnsi="Times New Roman"/>
                <w:color w:val="0000FF"/>
                <w:sz w:val="20"/>
              </w:rPr>
              <w:t>Richard Pountney</w:t>
            </w:r>
          </w:p>
        </w:tc>
      </w:tr>
      <w:tr w:rsidR="002E1311" w:rsidRPr="00EA1EDE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D90316" w:rsidRDefault="002E1311" w:rsidP="00DB7F65">
            <w:pPr>
              <w:pStyle w:val="TableParagraph"/>
              <w:spacing w:line="225" w:lineRule="exact"/>
              <w:ind w:left="22"/>
              <w:rPr>
                <w:bCs/>
                <w:sz w:val="20"/>
                <w:lang w:val="en-AU"/>
              </w:rPr>
            </w:pPr>
            <w:r w:rsidRPr="00D90316">
              <w:rPr>
                <w:bCs/>
                <w:sz w:val="20"/>
                <w:lang w:val="en-AU"/>
              </w:rPr>
              <w:t>I declare that the evidence submitted is my own work:</w:t>
            </w:r>
          </w:p>
          <w:p w14:paraId="23759951" w14:textId="176635FE" w:rsidR="002E1311" w:rsidRPr="0048202C" w:rsidRDefault="0048202C" w:rsidP="00DB7F65">
            <w:pPr>
              <w:pStyle w:val="TableParagraph"/>
              <w:spacing w:line="225" w:lineRule="exact"/>
              <w:ind w:left="22"/>
              <w:rPr>
                <w:rFonts w:ascii="Brush Script MT" w:hAnsi="Brush Script MT"/>
                <w:b/>
                <w:strike/>
                <w:color w:val="0000FF"/>
                <w:sz w:val="20"/>
                <w:lang w:val="en-AU"/>
              </w:rPr>
            </w:pPr>
            <w:r w:rsidRPr="0048202C">
              <w:rPr>
                <w:rFonts w:ascii="Brush Script MT" w:hAnsi="Brush Script MT"/>
                <w:b/>
                <w:strike/>
                <w:color w:val="0000FF"/>
                <w:sz w:val="20"/>
                <w:lang w:val="en-AU"/>
              </w:rPr>
              <w:t>RBP</w:t>
            </w:r>
          </w:p>
          <w:p w14:paraId="00F69F7D" w14:textId="34584BEF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………………………………………………………………………….</w:t>
            </w:r>
            <w:r w:rsidRPr="002E1311">
              <w:rPr>
                <w:b/>
                <w:sz w:val="20"/>
                <w:lang w:val="en-AU"/>
              </w:rPr>
              <w:tab/>
            </w:r>
          </w:p>
        </w:tc>
      </w:tr>
      <w:tr w:rsidR="002E1311" w:rsidRPr="00EA1EDE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2E1311" w:rsidRDefault="002E1311" w:rsidP="00DB7F65">
            <w:pPr>
              <w:widowControl w:val="0"/>
              <w:ind w:left="22"/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</w:pPr>
            <w:r w:rsidRPr="002E1311"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379C53B3" w:rsidR="002E1311" w:rsidRPr="00D90316" w:rsidRDefault="003C1B93" w:rsidP="00DB7F65">
            <w:pPr>
              <w:ind w:left="22"/>
              <w:rPr>
                <w:rFonts w:asciiTheme="minorBidi" w:hAnsiTheme="minorBidi"/>
                <w:sz w:val="20"/>
              </w:rPr>
            </w:pPr>
            <w:r>
              <w:rPr>
                <w:rFonts w:cs="Tahoma"/>
              </w:rPr>
              <w:t>Saranya Chandrukannan</w:t>
            </w:r>
          </w:p>
        </w:tc>
      </w:tr>
      <w:tr w:rsidR="002E1311" w:rsidRPr="00EA1EDE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Due</w:t>
            </w:r>
          </w:p>
        </w:tc>
        <w:tc>
          <w:tcPr>
            <w:tcW w:w="3544" w:type="dxa"/>
            <w:vAlign w:val="center"/>
          </w:tcPr>
          <w:p w14:paraId="4ED1AA08" w14:textId="5CEA91FC" w:rsidR="002E1311" w:rsidRPr="00EA1EDE" w:rsidRDefault="006D48AE" w:rsidP="00DB7F65">
            <w:pPr>
              <w:ind w:left="2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Wee</w:t>
            </w:r>
            <w:r w:rsidR="00B10E62">
              <w:rPr>
                <w:rFonts w:ascii="Times New Roman" w:hAnsi="Times New Roman"/>
                <w:sz w:val="20"/>
              </w:rPr>
              <w:t xml:space="preserve">k </w:t>
            </w:r>
            <w:r w:rsidR="00580B23">
              <w:rPr>
                <w:rFonts w:ascii="Times New Roman" w:hAnsi="Times New Roman"/>
                <w:sz w:val="20"/>
              </w:rPr>
              <w:t xml:space="preserve">8 </w:t>
            </w:r>
            <w:r w:rsidR="00B10E62">
              <w:rPr>
                <w:rFonts w:ascii="Times New Roman" w:hAnsi="Times New Roman"/>
                <w:sz w:val="20"/>
              </w:rPr>
              <w:t>- 10</w:t>
            </w:r>
          </w:p>
        </w:tc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Received</w:t>
            </w:r>
          </w:p>
        </w:tc>
        <w:sdt>
          <w:sdtPr>
            <w:rPr>
              <w:rFonts w:ascii="Times New Roman" w:hAnsi="Times New Roman"/>
              <w:sz w:val="20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Default="00CC2781" w:rsidP="004F6EDB">
      <w:pPr>
        <w:spacing w:after="0"/>
        <w:ind w:left="-5" w:hanging="10"/>
      </w:pP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200"/>
        <w:gridCol w:w="899"/>
        <w:gridCol w:w="900"/>
      </w:tblGrid>
      <w:tr w:rsidR="004F6EDB" w14:paraId="0F29B4B2" w14:textId="77777777" w:rsidTr="00BE1FDA">
        <w:trPr>
          <w:trHeight w:val="544"/>
        </w:trPr>
        <w:tc>
          <w:tcPr>
            <w:tcW w:w="10065" w:type="dxa"/>
            <w:gridSpan w:val="4"/>
            <w:shd w:val="clear" w:color="auto" w:fill="7030A0"/>
          </w:tcPr>
          <w:p w14:paraId="3E9C59B1" w14:textId="6FED3555" w:rsidR="004F6EDB" w:rsidRDefault="004F6EDB" w:rsidP="00BE1FDA">
            <w:pPr>
              <w:pStyle w:val="TableParagraph"/>
              <w:spacing w:before="153"/>
              <w:ind w:left="-6" w:right="135" w:firstLine="2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Units of Competency (UoC) detailed in this DAP | Week/Stage/Block</w:t>
            </w:r>
          </w:p>
        </w:tc>
      </w:tr>
      <w:tr w:rsidR="00CD023A" w14:paraId="734A77D5" w14:textId="77777777" w:rsidTr="00CD023A">
        <w:trPr>
          <w:trHeight w:val="325"/>
        </w:trPr>
        <w:tc>
          <w:tcPr>
            <w:tcW w:w="2066" w:type="dxa"/>
            <w:shd w:val="clear" w:color="auto" w:fill="7030A0"/>
            <w:vAlign w:val="center"/>
          </w:tcPr>
          <w:p w14:paraId="44DE0E6A" w14:textId="3A04D795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>
              <w:rPr>
                <w:b/>
                <w:color w:val="FFFFFF"/>
                <w:sz w:val="20"/>
              </w:rPr>
              <w:t>Unit National code and title</w:t>
            </w:r>
          </w:p>
        </w:tc>
        <w:tc>
          <w:tcPr>
            <w:tcW w:w="6200" w:type="dxa"/>
            <w:vAlign w:val="center"/>
          </w:tcPr>
          <w:p w14:paraId="37FDA0E0" w14:textId="2ED1A1B0" w:rsidR="00CD023A" w:rsidRPr="00DE1598" w:rsidRDefault="00836CE5" w:rsidP="00CD023A">
            <w:pPr>
              <w:pStyle w:val="TableParagraph"/>
              <w:spacing w:line="225" w:lineRule="exact"/>
              <w:ind w:left="22"/>
              <w:rPr>
                <w:sz w:val="20"/>
              </w:rPr>
            </w:pPr>
            <w:r w:rsidRPr="00B267C6">
              <w:rPr>
                <w:i/>
              </w:rPr>
              <w:t>UEECS0018</w:t>
            </w:r>
            <w:r>
              <w:rPr>
                <w:rFonts w:ascii="Tahoma" w:hAnsi="Tahoma" w:cs="Tahoma"/>
                <w:b/>
                <w:color w:val="404040"/>
                <w:sz w:val="24"/>
                <w:szCs w:val="24"/>
                <w:lang w:eastAsia="ja-JP"/>
              </w:rPr>
              <w:t xml:space="preserve"> </w:t>
            </w:r>
            <w:r w:rsidRPr="00917E1E">
              <w:rPr>
                <w:i/>
              </w:rPr>
              <w:t>Develop web pages for engineering applications</w:t>
            </w:r>
          </w:p>
        </w:tc>
        <w:tc>
          <w:tcPr>
            <w:tcW w:w="899" w:type="dxa"/>
            <w:shd w:val="clear" w:color="auto" w:fill="7030A0"/>
            <w:vAlign w:val="center"/>
          </w:tcPr>
          <w:p w14:paraId="070E44EF" w14:textId="5748C75B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4B056C">
              <w:rPr>
                <w:b/>
                <w:bCs/>
                <w:color w:val="FFFFFF" w:themeColor="background1"/>
                <w:sz w:val="20"/>
              </w:rPr>
              <w:t>State Code</w:t>
            </w:r>
          </w:p>
        </w:tc>
        <w:tc>
          <w:tcPr>
            <w:tcW w:w="900" w:type="dxa"/>
            <w:vAlign w:val="center"/>
          </w:tcPr>
          <w:p w14:paraId="181185E6" w14:textId="6C92D5F0" w:rsidR="00CD023A" w:rsidRPr="00DE1598" w:rsidRDefault="002E081A" w:rsidP="00CD023A">
            <w:pPr>
              <w:pStyle w:val="TableParagraph"/>
              <w:spacing w:before="47"/>
              <w:rPr>
                <w:sz w:val="20"/>
              </w:rPr>
            </w:pPr>
            <w:r w:rsidRPr="00B267C6">
              <w:rPr>
                <w:rFonts w:ascii="Tahoma" w:hAnsi="Tahoma" w:cs="Tahoma"/>
                <w:b/>
                <w:bCs/>
              </w:rPr>
              <w:t>OCC10</w:t>
            </w:r>
          </w:p>
        </w:tc>
      </w:tr>
      <w:tr w:rsidR="00CD023A" w14:paraId="667C8E38" w14:textId="77777777" w:rsidTr="000F5CA9">
        <w:trPr>
          <w:trHeight w:val="328"/>
        </w:trPr>
        <w:tc>
          <w:tcPr>
            <w:tcW w:w="2066" w:type="dxa"/>
            <w:shd w:val="clear" w:color="auto" w:fill="7030A0"/>
          </w:tcPr>
          <w:p w14:paraId="573D417C" w14:textId="136059BD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79752E">
              <w:rPr>
                <w:b/>
                <w:bCs/>
                <w:color w:val="FFFFFF" w:themeColor="background1"/>
                <w:sz w:val="20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699DD18A" w14:textId="4E8F5C36" w:rsidR="00CD023A" w:rsidRPr="0079752E" w:rsidRDefault="00580B23" w:rsidP="00CD023A">
            <w:pPr>
              <w:pStyle w:val="TableParagraph"/>
              <w:spacing w:before="47"/>
              <w:rPr>
                <w:sz w:val="20"/>
              </w:rPr>
            </w:pPr>
            <w:r>
              <w:rPr>
                <w:b/>
                <w:bCs/>
                <w:sz w:val="20"/>
              </w:rPr>
              <w:t>KBA</w:t>
            </w:r>
          </w:p>
        </w:tc>
      </w:tr>
    </w:tbl>
    <w:p w14:paraId="2CB9D52A" w14:textId="577B89BF" w:rsidR="004F6EDB" w:rsidRDefault="004F6EDB" w:rsidP="004F6EDB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EA1EDE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  <w:sz w:val="32"/>
              </w:rPr>
              <w:t xml:space="preserve"> </w:t>
            </w:r>
            <w:r w:rsidR="00DB240E" w:rsidRPr="00EA1EDE">
              <w:rPr>
                <w:rFonts w:ascii="Times New Roman" w:hAnsi="Times New Roman"/>
                <w:bCs/>
              </w:rPr>
              <w:t>Not Yet Satisfactory</w:t>
            </w:r>
          </w:p>
        </w:tc>
      </w:tr>
      <w:tr w:rsidR="00DB240E" w:rsidRPr="00EA1EDE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sdt>
          <w:sdtPr>
            <w:rPr>
              <w:rFonts w:ascii="Times New Roman" w:hAnsi="Times New Roman"/>
              <w:sz w:val="20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EA1EDE" w:rsidRDefault="00DB240E" w:rsidP="000F5CA9">
                <w:pPr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  <w:tr w:rsidR="00DB240E" w:rsidRPr="00EA1EDE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B240E" w:rsidRPr="00EA1EDE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F7D8D9D" w14:textId="722EA832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DB240E" w:rsidRPr="00EA1EDE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BF35FE9" w14:textId="2B69F322" w:rsidR="00B55B1B" w:rsidRPr="00EA1EDE" w:rsidRDefault="00B55B1B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96055E7" w14:textId="74736CFF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0B297B02" w14:textId="5160C5AE" w:rsidR="004306C5" w:rsidRPr="004306C5" w:rsidRDefault="004306C5" w:rsidP="004306C5">
      <w:pPr>
        <w:tabs>
          <w:tab w:val="left" w:pos="993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1E86EFDD" w14:textId="2DADC6D3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7EB145BF" w14:textId="71CD99F5" w:rsidR="00C73057" w:rsidRDefault="00C73057" w:rsidP="004F6EDB">
      <w:pPr>
        <w:spacing w:after="0"/>
        <w:rPr>
          <w:rFonts w:ascii="Arial" w:eastAsia="Arial" w:hAnsi="Arial" w:cs="Arial"/>
          <w:sz w:val="24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4"/>
      </w:tblGrid>
      <w:tr w:rsidR="00BE6894" w:rsidRPr="00BE6894" w14:paraId="5CB942FD" w14:textId="77777777" w:rsidTr="00750680">
        <w:trPr>
          <w:trHeight w:val="403"/>
        </w:trPr>
        <w:tc>
          <w:tcPr>
            <w:tcW w:w="10094" w:type="dxa"/>
            <w:shd w:val="clear" w:color="auto" w:fill="7030A0"/>
            <w:vAlign w:val="center"/>
          </w:tcPr>
          <w:p w14:paraId="3E870435" w14:textId="77777777" w:rsidR="00BE6894" w:rsidRPr="00BE6894" w:rsidRDefault="00BE6894" w:rsidP="00BE6894">
            <w:pPr>
              <w:rPr>
                <w:b/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br w:type="page"/>
            </w:r>
            <w:r w:rsidRPr="00BE6894">
              <w:rPr>
                <w:iCs/>
                <w:sz w:val="24"/>
                <w:szCs w:val="24"/>
              </w:rPr>
              <w:br w:type="page"/>
            </w:r>
            <w:r w:rsidRPr="00BE6894">
              <w:rPr>
                <w:b/>
                <w:iCs/>
                <w:sz w:val="24"/>
                <w:szCs w:val="24"/>
              </w:rPr>
              <w:t>Assessment process instructions to Student and Assessor, including reasonable adjustment in the assessment process:</w:t>
            </w:r>
          </w:p>
        </w:tc>
      </w:tr>
      <w:tr w:rsidR="00BE6894" w:rsidRPr="00BE6894" w14:paraId="5DEF92F1" w14:textId="77777777" w:rsidTr="00750680">
        <w:tc>
          <w:tcPr>
            <w:tcW w:w="10094" w:type="dxa"/>
            <w:shd w:val="clear" w:color="auto" w:fill="auto"/>
          </w:tcPr>
          <w:p w14:paraId="4A4BC6AA" w14:textId="77777777" w:rsidR="00BE6894" w:rsidRPr="00BE6894" w:rsidRDefault="00BE6894" w:rsidP="00BE6894">
            <w:p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As the student you are required to:</w:t>
            </w:r>
          </w:p>
          <w:p w14:paraId="58115108" w14:textId="77777777" w:rsidR="00BE6894" w:rsidRPr="00BE6894" w:rsidRDefault="00BE6894" w:rsidP="00BE6894">
            <w:pPr>
              <w:numPr>
                <w:ilvl w:val="0"/>
                <w:numId w:val="16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Students are to answer the questions in this Word document and submit their answers on Blackboard.</w:t>
            </w:r>
          </w:p>
          <w:p w14:paraId="2B5E819D" w14:textId="77777777" w:rsidR="00BE6894" w:rsidRPr="00BE6894" w:rsidRDefault="00BE6894" w:rsidP="00BE6894">
            <w:pPr>
              <w:numPr>
                <w:ilvl w:val="0"/>
                <w:numId w:val="16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Students are to talk to their lecturer if they have any questions related to completing these tasks.</w:t>
            </w:r>
          </w:p>
          <w:p w14:paraId="639F387A" w14:textId="77777777" w:rsidR="00BE6894" w:rsidRPr="00BE6894" w:rsidRDefault="00BE6894" w:rsidP="00BE6894">
            <w:pPr>
              <w:numPr>
                <w:ilvl w:val="0"/>
                <w:numId w:val="16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 xml:space="preserve">A final inspection is completed by the lecturer to ensure the answers are up to standard. </w:t>
            </w:r>
          </w:p>
          <w:p w14:paraId="6E46955B" w14:textId="77777777" w:rsidR="00BE6894" w:rsidRPr="00BE6894" w:rsidRDefault="00BE6894" w:rsidP="00BE6894">
            <w:pPr>
              <w:numPr>
                <w:ilvl w:val="0"/>
                <w:numId w:val="16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 xml:space="preserve">Students are to plan own work requirements and prioritise their actions to achieve the required outcome and ensure the tasks are completed within workplace timeframes. </w:t>
            </w:r>
          </w:p>
          <w:p w14:paraId="24DCB9A0" w14:textId="77777777" w:rsidR="00BE6894" w:rsidRPr="00BE6894" w:rsidRDefault="00BE6894" w:rsidP="00BE6894">
            <w:pPr>
              <w:numPr>
                <w:ilvl w:val="0"/>
                <w:numId w:val="16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 xml:space="preserve">If you are deemed Unsatisfactory you will be given a second attempt. The student is to discuss with the lecturer on a date and time. </w:t>
            </w:r>
          </w:p>
          <w:p w14:paraId="42C9E273" w14:textId="77777777" w:rsidR="00BE6894" w:rsidRPr="00BE6894" w:rsidRDefault="00BE6894" w:rsidP="00BE6894">
            <w:pPr>
              <w:numPr>
                <w:ilvl w:val="0"/>
                <w:numId w:val="16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Questions are to be answered in full and all questions must be answered satisfactorily</w:t>
            </w:r>
          </w:p>
          <w:p w14:paraId="56013FE0" w14:textId="77777777" w:rsidR="00BE6894" w:rsidRPr="00BE6894" w:rsidRDefault="00BE6894" w:rsidP="00BE6894">
            <w:pPr>
              <w:numPr>
                <w:ilvl w:val="0"/>
                <w:numId w:val="16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Feedback and outcome will be provided on Blackboard</w:t>
            </w:r>
          </w:p>
          <w:p w14:paraId="08FC5603" w14:textId="77777777" w:rsidR="00BE6894" w:rsidRPr="00BE6894" w:rsidRDefault="00BE6894" w:rsidP="00BE6894">
            <w:pPr>
              <w:rPr>
                <w:iCs/>
                <w:sz w:val="24"/>
                <w:szCs w:val="24"/>
              </w:rPr>
            </w:pPr>
          </w:p>
          <w:p w14:paraId="357FC8FA" w14:textId="77777777" w:rsidR="00BE6894" w:rsidRPr="00BE6894" w:rsidRDefault="00BE6894" w:rsidP="00BE6894">
            <w:pPr>
              <w:rPr>
                <w:iCs/>
                <w:sz w:val="24"/>
                <w:szCs w:val="24"/>
              </w:rPr>
            </w:pPr>
            <w:r w:rsidRPr="00BE6894">
              <w:rPr>
                <w:b/>
                <w:iCs/>
                <w:sz w:val="24"/>
                <w:szCs w:val="24"/>
              </w:rPr>
              <w:t>Assessor Instructions:</w:t>
            </w:r>
            <w:r w:rsidRPr="00BE6894">
              <w:rPr>
                <w:iCs/>
                <w:sz w:val="24"/>
                <w:szCs w:val="24"/>
              </w:rPr>
              <w:t xml:space="preserve"> </w:t>
            </w:r>
          </w:p>
          <w:p w14:paraId="024DF033" w14:textId="77777777" w:rsidR="00BE6894" w:rsidRPr="00BE6894" w:rsidRDefault="00BE6894" w:rsidP="00BE6894">
            <w:pPr>
              <w:numPr>
                <w:ilvl w:val="0"/>
                <w:numId w:val="17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Students are to answer the questions in this Word document and submit their answers on Blackboard.</w:t>
            </w:r>
          </w:p>
          <w:p w14:paraId="030482B0" w14:textId="77777777" w:rsidR="00BE6894" w:rsidRPr="00BE6894" w:rsidRDefault="00BE6894" w:rsidP="00BE6894">
            <w:pPr>
              <w:numPr>
                <w:ilvl w:val="0"/>
                <w:numId w:val="17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 xml:space="preserve">Students are to demonstrate all the following skills during the practical tasks in a simulated environment. If any skills are NOT demonstrated the student will be required to reattempt the practical task again at a time to be negotiated. </w:t>
            </w:r>
          </w:p>
          <w:p w14:paraId="5F164938" w14:textId="77777777" w:rsidR="00BE6894" w:rsidRPr="00BE6894" w:rsidRDefault="00BE6894" w:rsidP="00BE6894">
            <w:pPr>
              <w:numPr>
                <w:ilvl w:val="0"/>
                <w:numId w:val="17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The assessor must check the student’s answers, mark them, and provide feedback.</w:t>
            </w:r>
          </w:p>
          <w:p w14:paraId="7503CB6B" w14:textId="77777777" w:rsidR="00BE6894" w:rsidRPr="00BE6894" w:rsidRDefault="00BE6894" w:rsidP="00BE6894">
            <w:pPr>
              <w:numPr>
                <w:ilvl w:val="0"/>
                <w:numId w:val="17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Students are allowed to use the lectures slides and official internet resources.</w:t>
            </w:r>
          </w:p>
          <w:p w14:paraId="2D9FB784" w14:textId="77777777" w:rsidR="00BE6894" w:rsidRPr="00BE6894" w:rsidRDefault="00BE6894" w:rsidP="00BE6894">
            <w:pPr>
              <w:numPr>
                <w:ilvl w:val="0"/>
                <w:numId w:val="17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>The assessor will only sign off this assessment sheet when the student has performed all of the identified skills to a satisfactory level. On either the first or second attempt.</w:t>
            </w:r>
          </w:p>
          <w:p w14:paraId="63500F4E" w14:textId="77777777" w:rsidR="00BE6894" w:rsidRPr="00BE6894" w:rsidRDefault="00BE6894" w:rsidP="00BE6894">
            <w:pPr>
              <w:numPr>
                <w:ilvl w:val="0"/>
                <w:numId w:val="17"/>
              </w:numPr>
              <w:rPr>
                <w:iCs/>
                <w:sz w:val="24"/>
                <w:szCs w:val="24"/>
              </w:rPr>
            </w:pPr>
            <w:r w:rsidRPr="00BE6894">
              <w:rPr>
                <w:iCs/>
                <w:sz w:val="24"/>
                <w:szCs w:val="24"/>
              </w:rPr>
              <w:t xml:space="preserve">If a student requires reasonable adjustment please discuss with your Academic Leader, refer the DAP and to the Policy and Legislation on the Intranet: </w:t>
            </w:r>
            <w:hyperlink r:id="rId11" w:history="1">
              <w:r w:rsidRPr="00BE6894">
                <w:rPr>
                  <w:rStyle w:val="Hyperlink"/>
                  <w:iCs/>
                  <w:sz w:val="24"/>
                  <w:szCs w:val="24"/>
                </w:rPr>
                <w:t>http://intranet.smtafe.wa.edu.au/org/cs/services/Pages/policy.aspx</w:t>
              </w:r>
            </w:hyperlink>
            <w:r w:rsidRPr="00BE6894">
              <w:rPr>
                <w:iCs/>
                <w:sz w:val="24"/>
                <w:szCs w:val="24"/>
              </w:rPr>
              <w:t xml:space="preserve"> </w:t>
            </w:r>
          </w:p>
          <w:p w14:paraId="116800B3" w14:textId="77777777" w:rsidR="00BE6894" w:rsidRPr="00BE6894" w:rsidRDefault="00BE6894" w:rsidP="00BE6894">
            <w:pPr>
              <w:rPr>
                <w:iCs/>
                <w:sz w:val="24"/>
                <w:szCs w:val="24"/>
              </w:rPr>
            </w:pPr>
          </w:p>
        </w:tc>
      </w:tr>
    </w:tbl>
    <w:p w14:paraId="4AE4FF11" w14:textId="77777777" w:rsidR="00BE6894" w:rsidRPr="00BE6894" w:rsidRDefault="00BE6894" w:rsidP="00BE6894">
      <w:pPr>
        <w:rPr>
          <w:i/>
          <w:sz w:val="24"/>
          <w:szCs w:val="24"/>
        </w:rPr>
      </w:pPr>
    </w:p>
    <w:p w14:paraId="4E1A0F02" w14:textId="77777777" w:rsidR="00BE6894" w:rsidRPr="00BE6894" w:rsidRDefault="00BE6894" w:rsidP="00BE6894">
      <w:pPr>
        <w:rPr>
          <w:i/>
          <w:sz w:val="24"/>
          <w:szCs w:val="24"/>
        </w:rPr>
      </w:pPr>
      <w:r w:rsidRPr="00BE6894">
        <w:rPr>
          <w:i/>
          <w:sz w:val="24"/>
          <w:szCs w:val="24"/>
        </w:rPr>
        <w:br w:type="page"/>
      </w:r>
    </w:p>
    <w:p w14:paraId="07D8E8BA" w14:textId="77777777" w:rsidR="00201D27" w:rsidRPr="00201D27" w:rsidRDefault="00201D27" w:rsidP="00201D27">
      <w:pPr>
        <w:rPr>
          <w:i/>
          <w:sz w:val="24"/>
          <w:szCs w:val="24"/>
        </w:rPr>
      </w:pPr>
    </w:p>
    <w:p w14:paraId="4C55FD10" w14:textId="77777777" w:rsidR="00234288" w:rsidRPr="00234288" w:rsidRDefault="00234288" w:rsidP="00234288">
      <w:pPr>
        <w:rPr>
          <w:b/>
          <w:bCs/>
          <w:iCs/>
          <w:sz w:val="24"/>
          <w:szCs w:val="24"/>
          <w:u w:val="single"/>
        </w:rPr>
      </w:pPr>
      <w:r w:rsidRPr="00234288">
        <w:rPr>
          <w:b/>
          <w:bCs/>
          <w:iCs/>
          <w:sz w:val="24"/>
          <w:szCs w:val="24"/>
          <w:u w:val="single"/>
        </w:rPr>
        <w:t>Task description:</w:t>
      </w:r>
    </w:p>
    <w:p w14:paraId="19DA3731" w14:textId="77777777" w:rsidR="00234288" w:rsidRPr="00234288" w:rsidRDefault="00234288" w:rsidP="00234288">
      <w:pPr>
        <w:rPr>
          <w:iCs/>
          <w:sz w:val="24"/>
          <w:szCs w:val="24"/>
        </w:rPr>
      </w:pPr>
    </w:p>
    <w:p w14:paraId="63840740" w14:textId="77777777" w:rsidR="00234288" w:rsidRPr="00234288" w:rsidRDefault="00234288" w:rsidP="00234288">
      <w:pPr>
        <w:numPr>
          <w:ilvl w:val="0"/>
          <w:numId w:val="32"/>
        </w:numPr>
        <w:rPr>
          <w:iCs/>
          <w:sz w:val="24"/>
          <w:szCs w:val="24"/>
        </w:rPr>
      </w:pPr>
      <w:r w:rsidRPr="00234288">
        <w:rPr>
          <w:iCs/>
          <w:sz w:val="24"/>
          <w:szCs w:val="24"/>
        </w:rPr>
        <w:t xml:space="preserve">For this assessment, you are required to answer </w:t>
      </w:r>
      <w:r w:rsidRPr="00234288">
        <w:rPr>
          <w:b/>
          <w:bCs/>
          <w:iCs/>
          <w:sz w:val="24"/>
          <w:szCs w:val="24"/>
          <w:u w:val="single"/>
        </w:rPr>
        <w:t>all</w:t>
      </w:r>
      <w:r w:rsidRPr="00234288">
        <w:rPr>
          <w:iCs/>
          <w:sz w:val="24"/>
          <w:szCs w:val="24"/>
        </w:rPr>
        <w:t xml:space="preserve"> questions. </w:t>
      </w:r>
    </w:p>
    <w:p w14:paraId="5B1701C8" w14:textId="7F7C38F4" w:rsidR="00234288" w:rsidRPr="00234288" w:rsidRDefault="00234288" w:rsidP="00234288">
      <w:pPr>
        <w:numPr>
          <w:ilvl w:val="0"/>
          <w:numId w:val="32"/>
        </w:numPr>
        <w:rPr>
          <w:iCs/>
          <w:sz w:val="24"/>
          <w:szCs w:val="24"/>
        </w:rPr>
      </w:pPr>
      <w:r w:rsidRPr="00234288">
        <w:rPr>
          <w:iCs/>
          <w:sz w:val="24"/>
          <w:szCs w:val="24"/>
        </w:rPr>
        <w:t xml:space="preserve">The purpose of the assessment is to ensure that you have the essential knowledge required to use </w:t>
      </w:r>
      <w:r w:rsidR="001C4905">
        <w:rPr>
          <w:iCs/>
          <w:sz w:val="24"/>
          <w:szCs w:val="24"/>
        </w:rPr>
        <w:t xml:space="preserve">Web page </w:t>
      </w:r>
      <w:r w:rsidRPr="00234288">
        <w:rPr>
          <w:iCs/>
          <w:sz w:val="24"/>
          <w:szCs w:val="24"/>
        </w:rPr>
        <w:t>application software</w:t>
      </w:r>
      <w:r w:rsidR="001C4905">
        <w:rPr>
          <w:iCs/>
          <w:sz w:val="24"/>
          <w:szCs w:val="24"/>
        </w:rPr>
        <w:t>.</w:t>
      </w:r>
    </w:p>
    <w:p w14:paraId="1CAC4633" w14:textId="77777777" w:rsidR="00234288" w:rsidRPr="00234288" w:rsidRDefault="00234288" w:rsidP="00234288">
      <w:pPr>
        <w:numPr>
          <w:ilvl w:val="0"/>
          <w:numId w:val="32"/>
        </w:numPr>
        <w:rPr>
          <w:iCs/>
          <w:sz w:val="24"/>
          <w:szCs w:val="24"/>
        </w:rPr>
      </w:pPr>
      <w:r w:rsidRPr="00234288">
        <w:rPr>
          <w:iCs/>
          <w:sz w:val="24"/>
          <w:szCs w:val="24"/>
        </w:rPr>
        <w:t>Questions are an important part of the assessment for this unit.  Based on your responses the assessor will determine if you have the knowledge and understanding required.</w:t>
      </w:r>
    </w:p>
    <w:p w14:paraId="180DE5A0" w14:textId="77777777" w:rsidR="00234288" w:rsidRPr="00234288" w:rsidRDefault="00234288" w:rsidP="00234288">
      <w:pPr>
        <w:numPr>
          <w:ilvl w:val="0"/>
          <w:numId w:val="32"/>
        </w:numPr>
        <w:rPr>
          <w:iCs/>
          <w:sz w:val="24"/>
          <w:szCs w:val="24"/>
        </w:rPr>
      </w:pPr>
      <w:r w:rsidRPr="00234288">
        <w:rPr>
          <w:iCs/>
          <w:sz w:val="24"/>
          <w:szCs w:val="24"/>
        </w:rPr>
        <w:t xml:space="preserve">You will be provided with feedback after your first assessment attempt. If required, apply this feedback to any further assessment attempts.  </w:t>
      </w:r>
    </w:p>
    <w:p w14:paraId="682EEF75" w14:textId="77777777" w:rsidR="00234288" w:rsidRPr="00234288" w:rsidRDefault="00234288" w:rsidP="00234288">
      <w:pPr>
        <w:numPr>
          <w:ilvl w:val="0"/>
          <w:numId w:val="32"/>
        </w:numPr>
        <w:rPr>
          <w:iCs/>
          <w:sz w:val="24"/>
          <w:szCs w:val="24"/>
        </w:rPr>
      </w:pPr>
      <w:r w:rsidRPr="00234288">
        <w:rPr>
          <w:iCs/>
          <w:sz w:val="24"/>
          <w:szCs w:val="24"/>
        </w:rPr>
        <w:t xml:space="preserve">You are allowed to access your notes, lectures slides or learning guides and any other resources as required. </w:t>
      </w:r>
    </w:p>
    <w:p w14:paraId="070F433C" w14:textId="2764E40A" w:rsidR="005250CB" w:rsidRDefault="00201D27" w:rsidP="00201D27">
      <w:pPr>
        <w:rPr>
          <w:i/>
          <w:sz w:val="24"/>
          <w:szCs w:val="24"/>
        </w:rPr>
      </w:pPr>
      <w:r w:rsidRPr="00201D27">
        <w:rPr>
          <w:i/>
          <w:sz w:val="24"/>
          <w:szCs w:val="24"/>
        </w:rPr>
        <w:br w:type="page"/>
      </w:r>
    </w:p>
    <w:p w14:paraId="38840C82" w14:textId="77777777" w:rsidR="00D35949" w:rsidRDefault="00D35949" w:rsidP="00201D27">
      <w:pPr>
        <w:rPr>
          <w:i/>
          <w:sz w:val="24"/>
          <w:szCs w:val="24"/>
        </w:rPr>
      </w:pPr>
    </w:p>
    <w:p w14:paraId="31453C52" w14:textId="381EA6E5" w:rsidR="00D35949" w:rsidRPr="00A6396F" w:rsidRDefault="00D35949" w:rsidP="00A6396F">
      <w:pPr>
        <w:shd w:val="clear" w:color="auto" w:fill="7030A0"/>
        <w:spacing w:after="0"/>
        <w:ind w:hanging="10"/>
        <w:jc w:val="center"/>
        <w:rPr>
          <w:color w:val="FFFFFF" w:themeColor="background1"/>
        </w:rPr>
      </w:pPr>
      <w:r w:rsidRPr="00A6396F">
        <w:rPr>
          <w:rFonts w:ascii="Arial" w:eastAsia="Arial" w:hAnsi="Arial" w:cs="Arial"/>
          <w:b/>
          <w:color w:val="FFFFFF" w:themeColor="background1"/>
          <w:sz w:val="24"/>
        </w:rPr>
        <w:t xml:space="preserve">Assessment </w:t>
      </w:r>
      <w:r w:rsidR="00C7774A" w:rsidRPr="00A6396F">
        <w:rPr>
          <w:rFonts w:ascii="Arial" w:eastAsia="Arial" w:hAnsi="Arial" w:cs="Arial"/>
          <w:b/>
          <w:color w:val="FFFFFF" w:themeColor="background1"/>
          <w:sz w:val="24"/>
        </w:rPr>
        <w:t>02</w:t>
      </w:r>
      <w:r w:rsidRPr="00A6396F">
        <w:rPr>
          <w:rFonts w:ascii="Arial" w:eastAsia="Arial" w:hAnsi="Arial" w:cs="Arial"/>
          <w:b/>
          <w:color w:val="FFFFFF" w:themeColor="background1"/>
          <w:sz w:val="24"/>
        </w:rPr>
        <w:t>: Questions</w:t>
      </w:r>
    </w:p>
    <w:p w14:paraId="4827D328" w14:textId="77777777" w:rsidR="00D35949" w:rsidRDefault="00D35949" w:rsidP="00D35949">
      <w:pPr>
        <w:spacing w:after="16"/>
      </w:pPr>
    </w:p>
    <w:tbl>
      <w:tblPr>
        <w:tblStyle w:val="TableGrid0"/>
        <w:tblW w:w="9776" w:type="dxa"/>
        <w:tblLook w:val="04A0" w:firstRow="1" w:lastRow="0" w:firstColumn="1" w:lastColumn="0" w:noHBand="0" w:noVBand="1"/>
      </w:tblPr>
      <w:tblGrid>
        <w:gridCol w:w="1413"/>
        <w:gridCol w:w="6946"/>
        <w:gridCol w:w="1417"/>
      </w:tblGrid>
      <w:tr w:rsidR="00D35949" w14:paraId="42440446" w14:textId="77777777" w:rsidTr="00012886">
        <w:tc>
          <w:tcPr>
            <w:tcW w:w="1413" w:type="dxa"/>
            <w:shd w:val="clear" w:color="auto" w:fill="7030A0"/>
            <w:vAlign w:val="center"/>
          </w:tcPr>
          <w:p w14:paraId="3ADC764E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36B360D5" w14:textId="55AA4BB5" w:rsidR="00D35949" w:rsidRPr="00012886" w:rsidRDefault="00CC0D87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Explain the client-server architecture model and its relevance to web page development.</w:t>
            </w:r>
          </w:p>
          <w:p w14:paraId="203907EC" w14:textId="77777777" w:rsidR="00D35949" w:rsidRPr="00012886" w:rsidRDefault="00D35949" w:rsidP="0020660A">
            <w:pPr>
              <w:spacing w:after="16"/>
              <w:rPr>
                <w:color w:val="FFFFFF" w:themeColor="background1"/>
              </w:rPr>
            </w:pPr>
          </w:p>
        </w:tc>
        <w:tc>
          <w:tcPr>
            <w:tcW w:w="1417" w:type="dxa"/>
            <w:shd w:val="clear" w:color="auto" w:fill="7030A0"/>
            <w:vAlign w:val="center"/>
          </w:tcPr>
          <w:p w14:paraId="46F1B89C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0BDA488B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4664D5D5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256C3581" w14:textId="181CB52F" w:rsidR="00D35949" w:rsidRPr="004B5170" w:rsidRDefault="00A3245C" w:rsidP="004B5170">
            <w:pPr>
              <w:spacing w:after="16"/>
            </w:pPr>
            <w:r>
              <w:t>The client-server architecture</w:t>
            </w:r>
            <w:r w:rsidR="002A1081">
              <w:t xml:space="preserve"> model is a system that hosts, delivers, &amp; manages most of the resources &amp; services that the client requests</w:t>
            </w:r>
            <w:r w:rsidR="00802302">
              <w:t>. It is relevant to web development</w:t>
            </w:r>
          </w:p>
        </w:tc>
        <w:tc>
          <w:tcPr>
            <w:tcW w:w="1417" w:type="dxa"/>
            <w:vMerge w:val="restart"/>
            <w:vAlign w:val="center"/>
          </w:tcPr>
          <w:p w14:paraId="434D69A2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42116339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501DA40F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1C2BA9B2" w14:textId="77777777" w:rsidR="00D35949" w:rsidRDefault="00D35949" w:rsidP="00750680">
            <w:pPr>
              <w:spacing w:after="16"/>
            </w:pPr>
          </w:p>
        </w:tc>
        <w:tc>
          <w:tcPr>
            <w:tcW w:w="1417" w:type="dxa"/>
            <w:vMerge/>
          </w:tcPr>
          <w:p w14:paraId="5219C7C3" w14:textId="77777777" w:rsidR="00D35949" w:rsidRDefault="00D35949" w:rsidP="00750680">
            <w:pPr>
              <w:spacing w:after="16"/>
            </w:pPr>
          </w:p>
        </w:tc>
      </w:tr>
    </w:tbl>
    <w:p w14:paraId="30186450" w14:textId="77777777" w:rsidR="00D35949" w:rsidRDefault="00D35949" w:rsidP="00D35949">
      <w:pPr>
        <w:spacing w:after="16"/>
      </w:pPr>
    </w:p>
    <w:p w14:paraId="32CD2C67" w14:textId="77777777" w:rsidR="00D35949" w:rsidRDefault="00D35949" w:rsidP="00D35949">
      <w:pPr>
        <w:spacing w:after="16"/>
      </w:pPr>
    </w:p>
    <w:tbl>
      <w:tblPr>
        <w:tblStyle w:val="TableGrid0"/>
        <w:tblW w:w="9752" w:type="dxa"/>
        <w:tblLook w:val="04A0" w:firstRow="1" w:lastRow="0" w:firstColumn="1" w:lastColumn="0" w:noHBand="0" w:noVBand="1"/>
      </w:tblPr>
      <w:tblGrid>
        <w:gridCol w:w="1398"/>
        <w:gridCol w:w="6685"/>
        <w:gridCol w:w="1669"/>
      </w:tblGrid>
      <w:tr w:rsidR="00D35949" w14:paraId="08CD8AFE" w14:textId="77777777" w:rsidTr="00012886">
        <w:tc>
          <w:tcPr>
            <w:tcW w:w="1398" w:type="dxa"/>
            <w:shd w:val="clear" w:color="auto" w:fill="7030A0"/>
            <w:vAlign w:val="center"/>
          </w:tcPr>
          <w:p w14:paraId="042D2F02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2</w:t>
            </w:r>
          </w:p>
        </w:tc>
        <w:tc>
          <w:tcPr>
            <w:tcW w:w="6685" w:type="dxa"/>
            <w:shd w:val="clear" w:color="auto" w:fill="7030A0"/>
            <w:vAlign w:val="center"/>
          </w:tcPr>
          <w:p w14:paraId="100ECE2C" w14:textId="1345CDF1" w:rsidR="00D35949" w:rsidRPr="00012886" w:rsidRDefault="009477E2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What are the key components of a client-server architecture?</w:t>
            </w:r>
          </w:p>
        </w:tc>
        <w:tc>
          <w:tcPr>
            <w:tcW w:w="1669" w:type="dxa"/>
            <w:shd w:val="clear" w:color="auto" w:fill="7030A0"/>
            <w:vAlign w:val="center"/>
          </w:tcPr>
          <w:p w14:paraId="230819AB" w14:textId="77777777" w:rsidR="00D35949" w:rsidRPr="00012886" w:rsidRDefault="00D35949" w:rsidP="00750680">
            <w:pPr>
              <w:spacing w:after="16"/>
              <w:jc w:val="center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Satisfactory Response?</w:t>
            </w:r>
          </w:p>
        </w:tc>
      </w:tr>
      <w:tr w:rsidR="00D35949" w14:paraId="0F1E68FB" w14:textId="77777777" w:rsidTr="00012886">
        <w:trPr>
          <w:trHeight w:val="767"/>
        </w:trPr>
        <w:tc>
          <w:tcPr>
            <w:tcW w:w="1398" w:type="dxa"/>
            <w:vAlign w:val="center"/>
          </w:tcPr>
          <w:p w14:paraId="5059EBE5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685" w:type="dxa"/>
            <w:vAlign w:val="center"/>
          </w:tcPr>
          <w:p w14:paraId="24BB7DD2" w14:textId="77777777" w:rsidR="00D35949" w:rsidRPr="004B5170" w:rsidRDefault="00D35949" w:rsidP="004B5170">
            <w:pPr>
              <w:spacing w:after="16"/>
            </w:pPr>
          </w:p>
        </w:tc>
        <w:tc>
          <w:tcPr>
            <w:tcW w:w="1669" w:type="dxa"/>
            <w:vMerge w:val="restart"/>
            <w:vAlign w:val="center"/>
          </w:tcPr>
          <w:p w14:paraId="47D69BA8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5A3BA9D9" w14:textId="77777777" w:rsidTr="00012886">
        <w:trPr>
          <w:trHeight w:val="976"/>
        </w:trPr>
        <w:tc>
          <w:tcPr>
            <w:tcW w:w="1398" w:type="dxa"/>
            <w:vAlign w:val="center"/>
          </w:tcPr>
          <w:p w14:paraId="1CAE1CB5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685" w:type="dxa"/>
            <w:vAlign w:val="center"/>
          </w:tcPr>
          <w:p w14:paraId="5E901615" w14:textId="77777777" w:rsidR="00D35949" w:rsidRDefault="00D35949" w:rsidP="00750680">
            <w:pPr>
              <w:spacing w:after="16"/>
            </w:pPr>
          </w:p>
        </w:tc>
        <w:tc>
          <w:tcPr>
            <w:tcW w:w="1669" w:type="dxa"/>
            <w:vMerge/>
          </w:tcPr>
          <w:p w14:paraId="58AC04A9" w14:textId="77777777" w:rsidR="00D35949" w:rsidRDefault="00D35949" w:rsidP="00750680">
            <w:pPr>
              <w:spacing w:after="16"/>
            </w:pPr>
          </w:p>
        </w:tc>
      </w:tr>
    </w:tbl>
    <w:p w14:paraId="3DEFDD99" w14:textId="77777777" w:rsidR="00D35949" w:rsidRDefault="00D35949" w:rsidP="00D35949">
      <w:pPr>
        <w:spacing w:after="16"/>
      </w:pPr>
    </w:p>
    <w:p w14:paraId="36150269" w14:textId="77777777" w:rsidR="00D35949" w:rsidRDefault="00D35949" w:rsidP="00D35949"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412D05E9" w14:textId="77777777" w:rsidTr="00012886">
        <w:tc>
          <w:tcPr>
            <w:tcW w:w="1413" w:type="dxa"/>
            <w:shd w:val="clear" w:color="auto" w:fill="7030A0"/>
            <w:vAlign w:val="center"/>
          </w:tcPr>
          <w:p w14:paraId="5F0A4917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lastRenderedPageBreak/>
              <w:t>Question 3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4D24D8DE" w14:textId="55156533" w:rsidR="00D35949" w:rsidRPr="00012886" w:rsidRDefault="009477E2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Describe different configurations and provide an overview of profiles commonly used in client-server architecture.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19A0997D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5B7B86FC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774889A4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34D55C27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 w:val="restart"/>
            <w:vAlign w:val="center"/>
          </w:tcPr>
          <w:p w14:paraId="783D1C81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55F19B22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2CF650C8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0085DD54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2A889CBC" w14:textId="77777777" w:rsidR="00D35949" w:rsidRDefault="00D35949" w:rsidP="00750680">
            <w:pPr>
              <w:spacing w:after="16"/>
            </w:pPr>
          </w:p>
        </w:tc>
      </w:tr>
    </w:tbl>
    <w:p w14:paraId="30D94D98" w14:textId="77777777" w:rsidR="00D35949" w:rsidRDefault="00D35949" w:rsidP="00D35949">
      <w:pPr>
        <w:spacing w:after="16"/>
      </w:pPr>
    </w:p>
    <w:p w14:paraId="1B82811C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5C8D5046" w14:textId="77777777" w:rsidTr="00012886">
        <w:tc>
          <w:tcPr>
            <w:tcW w:w="1413" w:type="dxa"/>
            <w:shd w:val="clear" w:color="auto" w:fill="7030A0"/>
            <w:vAlign w:val="center"/>
          </w:tcPr>
          <w:p w14:paraId="789FCE2F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4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25B5D810" w14:textId="77777777" w:rsidR="00D35949" w:rsidRPr="00012886" w:rsidRDefault="00D35949" w:rsidP="00750680">
            <w:pPr>
              <w:spacing w:after="16"/>
              <w:rPr>
                <w:color w:val="FFFFFF" w:themeColor="background1"/>
              </w:rPr>
            </w:pPr>
          </w:p>
          <w:p w14:paraId="3417F812" w14:textId="3B9BE67C" w:rsidR="00D35949" w:rsidRPr="00012886" w:rsidRDefault="009477E2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How does system architecture impact the development of web pages for engineering applications?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1694910D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518DF0F1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344D823E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1C8A652F" w14:textId="77777777" w:rsidR="00D35949" w:rsidRPr="004B5170" w:rsidRDefault="00D35949" w:rsidP="004B5170">
            <w:pPr>
              <w:spacing w:after="16"/>
            </w:pPr>
          </w:p>
        </w:tc>
        <w:tc>
          <w:tcPr>
            <w:tcW w:w="1411" w:type="dxa"/>
            <w:vMerge w:val="restart"/>
            <w:vAlign w:val="center"/>
          </w:tcPr>
          <w:p w14:paraId="04587BB1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44B31D62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4D613DDE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268F5234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63516596" w14:textId="77777777" w:rsidR="00D35949" w:rsidRDefault="00D35949" w:rsidP="00750680">
            <w:pPr>
              <w:spacing w:after="16"/>
            </w:pPr>
          </w:p>
        </w:tc>
      </w:tr>
    </w:tbl>
    <w:p w14:paraId="267B160A" w14:textId="77777777" w:rsidR="00D35949" w:rsidRDefault="00D35949" w:rsidP="00D35949">
      <w:pPr>
        <w:spacing w:after="16"/>
      </w:pPr>
    </w:p>
    <w:p w14:paraId="5B094483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2BD18F21" w14:textId="77777777" w:rsidTr="00012886">
        <w:tc>
          <w:tcPr>
            <w:tcW w:w="1413" w:type="dxa"/>
            <w:shd w:val="clear" w:color="auto" w:fill="7030A0"/>
            <w:vAlign w:val="center"/>
          </w:tcPr>
          <w:p w14:paraId="0D964F5A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5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5A6EE98A" w14:textId="5CFE4135" w:rsidR="00D35949" w:rsidRPr="00012886" w:rsidRDefault="006D3BCC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Discuss the role of XML in web page development and its advantages.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6C0235A9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13936514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216CACD9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612FBBB9" w14:textId="77777777" w:rsidR="00D35949" w:rsidRPr="004B5170" w:rsidRDefault="00D35949" w:rsidP="004B5170">
            <w:pPr>
              <w:spacing w:after="16"/>
            </w:pPr>
          </w:p>
        </w:tc>
        <w:tc>
          <w:tcPr>
            <w:tcW w:w="1411" w:type="dxa"/>
            <w:vMerge w:val="restart"/>
            <w:vAlign w:val="center"/>
          </w:tcPr>
          <w:p w14:paraId="7F419F90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260D2341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18997D38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536595B9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7B2DC5E0" w14:textId="77777777" w:rsidR="00D35949" w:rsidRDefault="00D35949" w:rsidP="00750680">
            <w:pPr>
              <w:spacing w:after="16"/>
            </w:pPr>
          </w:p>
        </w:tc>
      </w:tr>
    </w:tbl>
    <w:p w14:paraId="610E3846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5D1CE20C" w14:textId="77777777" w:rsidTr="00012886">
        <w:tc>
          <w:tcPr>
            <w:tcW w:w="1413" w:type="dxa"/>
            <w:shd w:val="clear" w:color="auto" w:fill="7030A0"/>
            <w:vAlign w:val="center"/>
          </w:tcPr>
          <w:p w14:paraId="7991B017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6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651D5A50" w14:textId="292473F0" w:rsidR="00D35949" w:rsidRPr="00012886" w:rsidRDefault="004F649E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Explain how XSL is used to generate HTML from XML in web page development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321EA7EC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798C8A20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3818D3FB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2B89140F" w14:textId="77777777" w:rsidR="00D35949" w:rsidRPr="004B5170" w:rsidRDefault="00D35949" w:rsidP="004B5170">
            <w:pPr>
              <w:spacing w:after="16"/>
            </w:pPr>
          </w:p>
        </w:tc>
        <w:tc>
          <w:tcPr>
            <w:tcW w:w="1411" w:type="dxa"/>
            <w:vMerge w:val="restart"/>
            <w:vAlign w:val="center"/>
          </w:tcPr>
          <w:p w14:paraId="44D34F0D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32386C2E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1F9BD6C0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388A5798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2E4F45E0" w14:textId="77777777" w:rsidR="00D35949" w:rsidRDefault="00D35949" w:rsidP="00750680">
            <w:pPr>
              <w:spacing w:after="16"/>
            </w:pPr>
          </w:p>
        </w:tc>
      </w:tr>
    </w:tbl>
    <w:p w14:paraId="399AF754" w14:textId="77777777" w:rsidR="00D35949" w:rsidRDefault="00D35949" w:rsidP="00D35949">
      <w:pPr>
        <w:spacing w:after="16"/>
      </w:pPr>
    </w:p>
    <w:p w14:paraId="090F2A76" w14:textId="77777777" w:rsidR="00D35949" w:rsidRDefault="00D35949" w:rsidP="00D35949">
      <w:pPr>
        <w:spacing w:after="16"/>
      </w:pPr>
    </w:p>
    <w:p w14:paraId="25DC9549" w14:textId="77777777" w:rsidR="00D35949" w:rsidRDefault="00D35949" w:rsidP="00D35949">
      <w:bookmarkStart w:id="1" w:name="_Hlk49779868"/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8"/>
        <w:gridCol w:w="6686"/>
        <w:gridCol w:w="1404"/>
      </w:tblGrid>
      <w:tr w:rsidR="00D35949" w14:paraId="124CC960" w14:textId="77777777" w:rsidTr="00012886">
        <w:tc>
          <w:tcPr>
            <w:tcW w:w="1413" w:type="dxa"/>
            <w:shd w:val="clear" w:color="auto" w:fill="7030A0"/>
            <w:vAlign w:val="center"/>
          </w:tcPr>
          <w:p w14:paraId="1A57CFA3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lastRenderedPageBreak/>
              <w:t>Question 7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35C569F2" w14:textId="35DECEF2" w:rsidR="00D35949" w:rsidRPr="00012886" w:rsidRDefault="004F649E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What are the primary differences between HTML scripting and server-side scripting languages?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717E388F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18B892D1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26D6326E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0259758A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 w:val="restart"/>
            <w:vAlign w:val="center"/>
          </w:tcPr>
          <w:p w14:paraId="3CFEDEDD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76544C39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7BE50DD3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1D5056CF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2E1F001E" w14:textId="77777777" w:rsidR="00D35949" w:rsidRDefault="00D35949" w:rsidP="00750680">
            <w:pPr>
              <w:spacing w:after="16"/>
            </w:pPr>
          </w:p>
        </w:tc>
      </w:tr>
      <w:bookmarkEnd w:id="1"/>
    </w:tbl>
    <w:p w14:paraId="1AFD11EF" w14:textId="77777777" w:rsidR="00D35949" w:rsidRDefault="00D35949" w:rsidP="00D35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8"/>
        <w:gridCol w:w="6686"/>
        <w:gridCol w:w="1404"/>
      </w:tblGrid>
      <w:tr w:rsidR="00D35949" w14:paraId="10FE9436" w14:textId="77777777" w:rsidTr="00012886">
        <w:tc>
          <w:tcPr>
            <w:tcW w:w="1413" w:type="dxa"/>
            <w:shd w:val="clear" w:color="auto" w:fill="7030A0"/>
            <w:vAlign w:val="center"/>
          </w:tcPr>
          <w:p w14:paraId="79A5AE99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8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745EB76A" w14:textId="0C5E9E64" w:rsidR="00D35949" w:rsidRPr="00012886" w:rsidRDefault="004F649E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Define HTML and its significance in creating web pages.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70AF528B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4D446C61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11889CE2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40F74598" w14:textId="77777777" w:rsidR="00D35949" w:rsidRPr="007853E5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6935BA99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45909C3A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54FE9530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45AE2502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44CE9E02" w14:textId="77777777" w:rsidR="00D35949" w:rsidRDefault="00D35949" w:rsidP="00750680">
            <w:pPr>
              <w:spacing w:after="16"/>
            </w:pPr>
          </w:p>
        </w:tc>
      </w:tr>
    </w:tbl>
    <w:p w14:paraId="57C62D51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786C72C2" w14:textId="77777777" w:rsidTr="00012886">
        <w:tc>
          <w:tcPr>
            <w:tcW w:w="1413" w:type="dxa"/>
            <w:shd w:val="clear" w:color="auto" w:fill="7030A0"/>
            <w:vAlign w:val="center"/>
          </w:tcPr>
          <w:p w14:paraId="68C56ADE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9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6FD53C32" w14:textId="600500AD" w:rsidR="00D35949" w:rsidRPr="00012886" w:rsidRDefault="003E4E0D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How do problem-solving techniques apply to web page development?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627332B0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1B8ECA9E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737B8119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64148967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 w:val="restart"/>
            <w:vAlign w:val="center"/>
          </w:tcPr>
          <w:p w14:paraId="02E80EDC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6D28B3CA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4FFFC7D2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22A1AB84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2F3DB3D5" w14:textId="77777777" w:rsidR="00D35949" w:rsidRDefault="00D35949" w:rsidP="00750680">
            <w:pPr>
              <w:spacing w:after="16"/>
            </w:pPr>
          </w:p>
        </w:tc>
      </w:tr>
    </w:tbl>
    <w:p w14:paraId="4D863C2D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7767C75C" w14:textId="77777777" w:rsidTr="00012886">
        <w:tc>
          <w:tcPr>
            <w:tcW w:w="1413" w:type="dxa"/>
            <w:shd w:val="clear" w:color="auto" w:fill="7030A0"/>
            <w:vAlign w:val="center"/>
          </w:tcPr>
          <w:p w14:paraId="31BF647D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10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1AFB4E20" w14:textId="2D412DCA" w:rsidR="00D35949" w:rsidRPr="00012886" w:rsidRDefault="003E4E0D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List and describe some relevant development tools and software used in web page development.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35F0F15A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16A1B196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63580111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422DD1B3" w14:textId="77777777" w:rsidR="00D35949" w:rsidRPr="00181DB1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72D2A8C6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1101C21E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5426927F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66CEE528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2A3A1343" w14:textId="77777777" w:rsidR="00D35949" w:rsidRDefault="00D35949" w:rsidP="00750680">
            <w:pPr>
              <w:spacing w:after="16"/>
            </w:pPr>
          </w:p>
        </w:tc>
      </w:tr>
    </w:tbl>
    <w:p w14:paraId="0B80A509" w14:textId="77777777" w:rsidR="00D35949" w:rsidRDefault="00D35949" w:rsidP="00D35949">
      <w:pPr>
        <w:spacing w:after="16"/>
      </w:pPr>
    </w:p>
    <w:p w14:paraId="6147FD38" w14:textId="77777777" w:rsidR="00D35949" w:rsidRDefault="00D35949" w:rsidP="00D35949"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47604E7C" w14:textId="77777777" w:rsidTr="00012886">
        <w:tc>
          <w:tcPr>
            <w:tcW w:w="1413" w:type="dxa"/>
            <w:shd w:val="clear" w:color="auto" w:fill="7030A0"/>
            <w:vAlign w:val="center"/>
          </w:tcPr>
          <w:p w14:paraId="21CA3AF7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lastRenderedPageBreak/>
              <w:t>Question 11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7C2936E8" w14:textId="67F35799" w:rsidR="00D35949" w:rsidRPr="00012886" w:rsidRDefault="003E4E0D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What types of forms are commonly used in web page development, and how are they implemented?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542C6D0C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2F610B9C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54AFBED1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7538349C" w14:textId="77777777" w:rsidR="00D35949" w:rsidRPr="005E1261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084738F7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16A7AA42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39073C22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659AC3BC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7D53E5E6" w14:textId="77777777" w:rsidR="00D35949" w:rsidRDefault="00D35949" w:rsidP="00750680">
            <w:pPr>
              <w:spacing w:after="16"/>
            </w:pPr>
          </w:p>
        </w:tc>
      </w:tr>
    </w:tbl>
    <w:p w14:paraId="393B69A3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3E1325F0" w14:textId="77777777" w:rsidTr="00012886">
        <w:tc>
          <w:tcPr>
            <w:tcW w:w="1413" w:type="dxa"/>
            <w:shd w:val="clear" w:color="auto" w:fill="7030A0"/>
            <w:vAlign w:val="center"/>
          </w:tcPr>
          <w:p w14:paraId="37506CE1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12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453846AA" w14:textId="546693E4" w:rsidR="00D35949" w:rsidRPr="00012886" w:rsidRDefault="00D35949" w:rsidP="00750680">
            <w:pPr>
              <w:spacing w:after="16"/>
              <w:rPr>
                <w:color w:val="FFFFFF" w:themeColor="background1"/>
              </w:rPr>
            </w:pPr>
          </w:p>
          <w:p w14:paraId="1AFBBA1B" w14:textId="414D6DD2" w:rsidR="00D35949" w:rsidRPr="00012886" w:rsidRDefault="000155CD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Explain the importance of adhering to manufacturer specifications and installation instructions in web page development.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461F6930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481A109D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7FA3374F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338DCAB6" w14:textId="77777777" w:rsidR="00D35949" w:rsidRPr="00B04F3A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61A66914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30D96BE2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2AFC238A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25EC2A12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7016AC35" w14:textId="77777777" w:rsidR="00D35949" w:rsidRDefault="00D35949" w:rsidP="00750680">
            <w:pPr>
              <w:spacing w:after="16"/>
            </w:pPr>
          </w:p>
        </w:tc>
      </w:tr>
    </w:tbl>
    <w:p w14:paraId="200C960B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2BDF8B3E" w14:textId="77777777" w:rsidTr="00012886">
        <w:tc>
          <w:tcPr>
            <w:tcW w:w="1413" w:type="dxa"/>
            <w:shd w:val="clear" w:color="auto" w:fill="7030A0"/>
            <w:vAlign w:val="center"/>
          </w:tcPr>
          <w:p w14:paraId="1DE4EEC7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13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5967B3DF" w14:textId="7ADA063B" w:rsidR="00D35949" w:rsidRPr="00012886" w:rsidRDefault="000155CD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How are job safety assessments or risk mitigation processes integrated into web page development projects?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7A6C6805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00492B0E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39ED9414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6A5692D6" w14:textId="77777777" w:rsidR="00D35949" w:rsidRPr="00B04F3A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164C1833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3501A9F1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1205795A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770D2D30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4F8B7B2F" w14:textId="77777777" w:rsidR="00D35949" w:rsidRDefault="00D35949" w:rsidP="00750680">
            <w:pPr>
              <w:spacing w:after="16"/>
            </w:pPr>
          </w:p>
        </w:tc>
      </w:tr>
    </w:tbl>
    <w:p w14:paraId="1BE163A9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4B8F4782" w14:textId="77777777" w:rsidTr="00012886">
        <w:tc>
          <w:tcPr>
            <w:tcW w:w="1413" w:type="dxa"/>
            <w:shd w:val="clear" w:color="auto" w:fill="7030A0"/>
            <w:vAlign w:val="center"/>
          </w:tcPr>
          <w:p w14:paraId="30B90D75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14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08188D3A" w14:textId="52F87BDF" w:rsidR="00D35949" w:rsidRPr="00012886" w:rsidRDefault="000155CD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Provide examples of relevant server scripting languages and their applications in web page development.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30EE9322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37984B9F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52B71CFE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55E02326" w14:textId="77777777" w:rsidR="00D35949" w:rsidRPr="00027124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12B151B5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61D85BF4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6899D572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709E6994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08453394" w14:textId="77777777" w:rsidR="00D35949" w:rsidRDefault="00D35949" w:rsidP="00750680">
            <w:pPr>
              <w:spacing w:after="16"/>
            </w:pPr>
          </w:p>
        </w:tc>
      </w:tr>
    </w:tbl>
    <w:p w14:paraId="444C7968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45927CF8" w14:textId="77777777" w:rsidTr="00012886">
        <w:tc>
          <w:tcPr>
            <w:tcW w:w="1413" w:type="dxa"/>
            <w:shd w:val="clear" w:color="auto" w:fill="7030A0"/>
            <w:vAlign w:val="center"/>
          </w:tcPr>
          <w:p w14:paraId="44DA557C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15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4BA862CD" w14:textId="0EF6353E" w:rsidR="00D35949" w:rsidRPr="00012886" w:rsidRDefault="000155CD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Describe syntax functions and features commonly used in web page development.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15E321C0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0343E143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1FD1151B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33236C93" w14:textId="77777777" w:rsidR="00D35949" w:rsidRPr="00660C83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71090CFB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7A79A134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5E25865A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60A021AF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7A391222" w14:textId="77777777" w:rsidR="00D35949" w:rsidRDefault="00D35949" w:rsidP="00750680">
            <w:pPr>
              <w:spacing w:after="16"/>
            </w:pPr>
          </w:p>
        </w:tc>
      </w:tr>
      <w:tr w:rsidR="00D35949" w14:paraId="10982DBA" w14:textId="77777777" w:rsidTr="00012886">
        <w:tc>
          <w:tcPr>
            <w:tcW w:w="1413" w:type="dxa"/>
            <w:shd w:val="clear" w:color="auto" w:fill="7030A0"/>
            <w:vAlign w:val="center"/>
          </w:tcPr>
          <w:p w14:paraId="272A35AA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lastRenderedPageBreak/>
              <w:t>Question 16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1781FE7D" w14:textId="1D3D5CF3" w:rsidR="00D35949" w:rsidRPr="00012886" w:rsidRDefault="00E42B35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What are the key WHS/OHS legislated requirements that web developers need to be aware of?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710CBC14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1D31D6A8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391EDFC2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707AEF3D" w14:textId="77777777" w:rsidR="00D35949" w:rsidRPr="00660C83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3738E83A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76E74E84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1C04BFDA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7D40D958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3BDF0C4A" w14:textId="77777777" w:rsidR="00D35949" w:rsidRDefault="00D35949" w:rsidP="00750680">
            <w:pPr>
              <w:spacing w:after="16"/>
            </w:pPr>
          </w:p>
        </w:tc>
      </w:tr>
    </w:tbl>
    <w:p w14:paraId="22BC23C7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161088C3" w14:textId="77777777" w:rsidTr="00012886">
        <w:tc>
          <w:tcPr>
            <w:tcW w:w="1413" w:type="dxa"/>
            <w:shd w:val="clear" w:color="auto" w:fill="7030A0"/>
            <w:vAlign w:val="center"/>
          </w:tcPr>
          <w:p w14:paraId="26B54CA8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17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0A496560" w14:textId="35895257" w:rsidR="00D35949" w:rsidRPr="00012886" w:rsidRDefault="00E42B35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How does relevant workplace documentation support web page development projects?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3CC2BE6F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59B78175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135B4B8D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306E283B" w14:textId="77777777" w:rsidR="00D35949" w:rsidRPr="00660C83" w:rsidRDefault="00D35949" w:rsidP="0075068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0D0A2844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72CBEEEA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6FEE4DA7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2425EBF1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5DD94228" w14:textId="77777777" w:rsidR="00D35949" w:rsidRDefault="00D35949" w:rsidP="00750680">
            <w:pPr>
              <w:spacing w:after="16"/>
            </w:pPr>
          </w:p>
        </w:tc>
      </w:tr>
    </w:tbl>
    <w:p w14:paraId="149986EA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7B17FB4B" w14:textId="77777777" w:rsidTr="00012886">
        <w:tc>
          <w:tcPr>
            <w:tcW w:w="1413" w:type="dxa"/>
            <w:shd w:val="clear" w:color="auto" w:fill="7030A0"/>
            <w:vAlign w:val="center"/>
          </w:tcPr>
          <w:p w14:paraId="60D974E1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18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308595BE" w14:textId="2D6F0AFB" w:rsidR="00D35949" w:rsidRPr="00012886" w:rsidRDefault="00E42B35" w:rsidP="00E42B35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Discuss the role of workplace instructions, quality standards, policies, and procedures in ensuring effective web page development.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0FCE5ED0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018A13E6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6210731E" w14:textId="42D601D2" w:rsidR="00D35949" w:rsidRPr="00225D19" w:rsidRDefault="005F4AFA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2C1D1DF1" w14:textId="77777777" w:rsidR="00D35949" w:rsidRPr="004B5170" w:rsidRDefault="00D35949" w:rsidP="004B5170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74126A6F" w14:textId="77777777" w:rsidR="00D35949" w:rsidRDefault="00D35949" w:rsidP="00750680">
            <w:pPr>
              <w:spacing w:after="16"/>
              <w:jc w:val="center"/>
            </w:pPr>
          </w:p>
        </w:tc>
      </w:tr>
      <w:tr w:rsidR="00D35949" w14:paraId="38B93A63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2929FD80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4AEEF204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4BC7529D" w14:textId="77777777" w:rsidR="00D35949" w:rsidRDefault="00D35949" w:rsidP="00750680">
            <w:pPr>
              <w:spacing w:after="16"/>
            </w:pPr>
          </w:p>
        </w:tc>
      </w:tr>
    </w:tbl>
    <w:p w14:paraId="3501AA47" w14:textId="77777777" w:rsidR="00D35949" w:rsidRDefault="00D35949" w:rsidP="00D35949">
      <w:pPr>
        <w:spacing w:after="16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07F3769B" w14:textId="77777777" w:rsidTr="00012886">
        <w:tc>
          <w:tcPr>
            <w:tcW w:w="1413" w:type="dxa"/>
            <w:shd w:val="clear" w:color="auto" w:fill="7030A0"/>
            <w:vAlign w:val="center"/>
          </w:tcPr>
          <w:p w14:paraId="1BEE361E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t>Question 19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305A7A55" w14:textId="008029E5" w:rsidR="00D35949" w:rsidRPr="00012886" w:rsidRDefault="009C5AEB" w:rsidP="009C5AEB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Explain the concept of wireless thin client programming and its implications for web page development.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1A13E2E0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769924A5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2219D9DF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54C81761" w14:textId="77777777" w:rsidR="00D35949" w:rsidRPr="005F4AFA" w:rsidRDefault="00D35949" w:rsidP="005F4AFA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1B35B623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3F3D3333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6C1FB62A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179C5C93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64983BDB" w14:textId="77777777" w:rsidR="00D35949" w:rsidRDefault="00D35949" w:rsidP="00750680">
            <w:pPr>
              <w:spacing w:after="16"/>
            </w:pPr>
          </w:p>
        </w:tc>
      </w:tr>
    </w:tbl>
    <w:p w14:paraId="29E201EC" w14:textId="77777777" w:rsidR="00D35949" w:rsidRDefault="00D35949" w:rsidP="00D35949">
      <w:pPr>
        <w:spacing w:after="16"/>
      </w:pPr>
    </w:p>
    <w:p w14:paraId="5E707EC5" w14:textId="77777777" w:rsidR="00D35949" w:rsidRDefault="00D35949" w:rsidP="00D35949"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7"/>
        <w:gridCol w:w="6687"/>
        <w:gridCol w:w="1404"/>
      </w:tblGrid>
      <w:tr w:rsidR="00D35949" w14:paraId="7B604730" w14:textId="77777777" w:rsidTr="00012886">
        <w:tc>
          <w:tcPr>
            <w:tcW w:w="1413" w:type="dxa"/>
            <w:shd w:val="clear" w:color="auto" w:fill="7030A0"/>
            <w:vAlign w:val="center"/>
          </w:tcPr>
          <w:p w14:paraId="1CBC22B6" w14:textId="77777777" w:rsidR="00D35949" w:rsidRPr="00012886" w:rsidRDefault="00D35949" w:rsidP="00750680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</w:rPr>
              <w:lastRenderedPageBreak/>
              <w:t>Question 20</w:t>
            </w:r>
          </w:p>
        </w:tc>
        <w:tc>
          <w:tcPr>
            <w:tcW w:w="6946" w:type="dxa"/>
            <w:shd w:val="clear" w:color="auto" w:fill="7030A0"/>
            <w:vAlign w:val="center"/>
          </w:tcPr>
          <w:p w14:paraId="3BDCCF77" w14:textId="2D30143F" w:rsidR="00D35949" w:rsidRPr="00012886" w:rsidRDefault="009C5AEB" w:rsidP="0020660A">
            <w:pPr>
              <w:spacing w:after="16"/>
              <w:rPr>
                <w:b/>
                <w:bCs/>
                <w:color w:val="FFFFFF" w:themeColor="background1"/>
              </w:rPr>
            </w:pPr>
            <w:r w:rsidRPr="00012886">
              <w:rPr>
                <w:b/>
                <w:bCs/>
                <w:color w:val="FFFFFF" w:themeColor="background1"/>
                <w:lang w:val="en-AU"/>
              </w:rPr>
              <w:t>How do you ensure compliance with relevant legislative requirements and industry standards in web page development projects?</w:t>
            </w:r>
          </w:p>
        </w:tc>
        <w:tc>
          <w:tcPr>
            <w:tcW w:w="1411" w:type="dxa"/>
            <w:shd w:val="clear" w:color="auto" w:fill="7030A0"/>
            <w:vAlign w:val="center"/>
          </w:tcPr>
          <w:p w14:paraId="210FEF69" w14:textId="77777777" w:rsidR="00D35949" w:rsidRPr="00012886" w:rsidRDefault="00D35949" w:rsidP="00750680">
            <w:pPr>
              <w:spacing w:after="16"/>
              <w:jc w:val="center"/>
              <w:rPr>
                <w:color w:val="FFFFFF" w:themeColor="background1"/>
              </w:rPr>
            </w:pPr>
            <w:r w:rsidRPr="00012886">
              <w:rPr>
                <w:color w:val="FFFFFF" w:themeColor="background1"/>
              </w:rPr>
              <w:t>Satisfactory Response?</w:t>
            </w:r>
          </w:p>
        </w:tc>
      </w:tr>
      <w:tr w:rsidR="00D35949" w14:paraId="22B266E8" w14:textId="77777777" w:rsidTr="00750680">
        <w:trPr>
          <w:trHeight w:val="767"/>
        </w:trPr>
        <w:tc>
          <w:tcPr>
            <w:tcW w:w="1413" w:type="dxa"/>
            <w:vAlign w:val="center"/>
          </w:tcPr>
          <w:p w14:paraId="3797F78C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Answer</w:t>
            </w:r>
          </w:p>
        </w:tc>
        <w:tc>
          <w:tcPr>
            <w:tcW w:w="6946" w:type="dxa"/>
            <w:vAlign w:val="center"/>
          </w:tcPr>
          <w:p w14:paraId="5C007A1E" w14:textId="77777777" w:rsidR="00D35949" w:rsidRPr="005F4AFA" w:rsidRDefault="00D35949" w:rsidP="005F4AFA">
            <w:pPr>
              <w:spacing w:after="16"/>
              <w:rPr>
                <w:highlight w:val="yellow"/>
              </w:rPr>
            </w:pPr>
          </w:p>
        </w:tc>
        <w:tc>
          <w:tcPr>
            <w:tcW w:w="1411" w:type="dxa"/>
            <w:vMerge w:val="restart"/>
            <w:vAlign w:val="center"/>
          </w:tcPr>
          <w:p w14:paraId="1959BCF3" w14:textId="77777777" w:rsidR="00D35949" w:rsidRDefault="00D35949" w:rsidP="00750680">
            <w:pPr>
              <w:spacing w:after="16"/>
              <w:jc w:val="center"/>
            </w:pPr>
            <w:r w:rsidRPr="00FA22E5">
              <w:rPr>
                <w:rFonts w:ascii="Segoe UI Symbol" w:eastAsia="MS Gothic" w:hAnsi="Segoe UI Symbol" w:cs="Segoe UI Symbol"/>
                <w:color w:val="808080"/>
                <w:sz w:val="28"/>
                <w:szCs w:val="28"/>
              </w:rPr>
              <w:t>☐</w:t>
            </w:r>
          </w:p>
        </w:tc>
      </w:tr>
      <w:tr w:rsidR="00D35949" w14:paraId="7149543D" w14:textId="77777777" w:rsidTr="00750680">
        <w:trPr>
          <w:trHeight w:val="976"/>
        </w:trPr>
        <w:tc>
          <w:tcPr>
            <w:tcW w:w="1413" w:type="dxa"/>
            <w:vAlign w:val="center"/>
          </w:tcPr>
          <w:p w14:paraId="3122A7B3" w14:textId="77777777" w:rsidR="00D35949" w:rsidRPr="00225D19" w:rsidRDefault="00D35949" w:rsidP="00750680">
            <w:pPr>
              <w:spacing w:after="16"/>
              <w:rPr>
                <w:b/>
                <w:bCs/>
              </w:rPr>
            </w:pPr>
            <w:r w:rsidRPr="00225D19">
              <w:rPr>
                <w:b/>
                <w:bCs/>
              </w:rPr>
              <w:t>Feedback</w:t>
            </w:r>
          </w:p>
        </w:tc>
        <w:tc>
          <w:tcPr>
            <w:tcW w:w="6946" w:type="dxa"/>
            <w:vAlign w:val="center"/>
          </w:tcPr>
          <w:p w14:paraId="19885A91" w14:textId="77777777" w:rsidR="00D35949" w:rsidRDefault="00D35949" w:rsidP="00750680">
            <w:pPr>
              <w:spacing w:after="16"/>
            </w:pPr>
          </w:p>
        </w:tc>
        <w:tc>
          <w:tcPr>
            <w:tcW w:w="1411" w:type="dxa"/>
            <w:vMerge/>
          </w:tcPr>
          <w:p w14:paraId="1F072CAB" w14:textId="77777777" w:rsidR="00D35949" w:rsidRDefault="00D35949" w:rsidP="00750680">
            <w:pPr>
              <w:spacing w:after="16"/>
            </w:pPr>
          </w:p>
        </w:tc>
      </w:tr>
    </w:tbl>
    <w:p w14:paraId="2531AA3D" w14:textId="77777777" w:rsidR="00D35949" w:rsidRDefault="00D35949" w:rsidP="00D35949">
      <w:pPr>
        <w:spacing w:after="16"/>
      </w:pPr>
    </w:p>
    <w:p w14:paraId="7D5CA638" w14:textId="77777777" w:rsidR="00D35949" w:rsidRDefault="00D35949" w:rsidP="00D35949">
      <w:pPr>
        <w:spacing w:after="16"/>
      </w:pPr>
    </w:p>
    <w:p w14:paraId="6661BE28" w14:textId="77777777" w:rsidR="00D35949" w:rsidRDefault="00D35949" w:rsidP="00D35949">
      <w:pPr>
        <w:spacing w:after="16"/>
      </w:pPr>
    </w:p>
    <w:p w14:paraId="4EC902A3" w14:textId="77777777" w:rsidR="00D35949" w:rsidRPr="00923F93" w:rsidRDefault="00D35949" w:rsidP="00D35949">
      <w:pPr>
        <w:spacing w:after="16"/>
        <w:jc w:val="center"/>
        <w:rPr>
          <w:b/>
          <w:bCs/>
          <w:sz w:val="32"/>
          <w:szCs w:val="32"/>
        </w:rPr>
      </w:pPr>
      <w:r w:rsidRPr="00923F93">
        <w:rPr>
          <w:b/>
          <w:bCs/>
          <w:sz w:val="32"/>
          <w:szCs w:val="32"/>
        </w:rPr>
        <w:t>END</w:t>
      </w:r>
      <w:r>
        <w:rPr>
          <w:b/>
          <w:bCs/>
          <w:sz w:val="32"/>
          <w:szCs w:val="32"/>
        </w:rPr>
        <w:t xml:space="preserve"> OF </w:t>
      </w:r>
      <w:r w:rsidRPr="00923F93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UESTIONS</w:t>
      </w:r>
    </w:p>
    <w:p w14:paraId="1012EC16" w14:textId="77777777" w:rsidR="00D35949" w:rsidRDefault="00D35949" w:rsidP="00201D27">
      <w:pPr>
        <w:rPr>
          <w:i/>
          <w:sz w:val="24"/>
          <w:szCs w:val="24"/>
        </w:rPr>
      </w:pPr>
    </w:p>
    <w:p w14:paraId="762FDCEB" w14:textId="253B1CD5" w:rsidR="005250CB" w:rsidRDefault="005250CB" w:rsidP="00BA505B">
      <w:pPr>
        <w:rPr>
          <w:i/>
          <w:sz w:val="24"/>
          <w:szCs w:val="24"/>
        </w:rPr>
      </w:pPr>
    </w:p>
    <w:p w14:paraId="67CDDBC9" w14:textId="5F75A800" w:rsidR="005250CB" w:rsidRDefault="005250CB" w:rsidP="00BA505B">
      <w:pPr>
        <w:rPr>
          <w:i/>
          <w:sz w:val="24"/>
          <w:szCs w:val="24"/>
        </w:rPr>
      </w:pPr>
    </w:p>
    <w:p w14:paraId="3FBAFD1D" w14:textId="038D17B5" w:rsidR="005250CB" w:rsidRDefault="005250CB" w:rsidP="00BA505B">
      <w:pPr>
        <w:rPr>
          <w:i/>
          <w:sz w:val="24"/>
          <w:szCs w:val="24"/>
        </w:rPr>
      </w:pPr>
    </w:p>
    <w:p w14:paraId="56D329E2" w14:textId="7DFAA69A" w:rsidR="005250CB" w:rsidRDefault="005250CB" w:rsidP="00BA505B">
      <w:pPr>
        <w:rPr>
          <w:i/>
          <w:sz w:val="24"/>
          <w:szCs w:val="24"/>
        </w:rPr>
      </w:pPr>
    </w:p>
    <w:p w14:paraId="13D66A8B" w14:textId="23C20F12" w:rsidR="005250CB" w:rsidRDefault="005250CB" w:rsidP="00BA505B">
      <w:pPr>
        <w:rPr>
          <w:i/>
          <w:sz w:val="24"/>
          <w:szCs w:val="24"/>
        </w:rPr>
      </w:pPr>
    </w:p>
    <w:p w14:paraId="66C8DE55" w14:textId="430656F1" w:rsidR="005250CB" w:rsidRDefault="005250CB" w:rsidP="00BA505B">
      <w:pPr>
        <w:rPr>
          <w:i/>
          <w:sz w:val="24"/>
          <w:szCs w:val="24"/>
        </w:rPr>
      </w:pPr>
    </w:p>
    <w:p w14:paraId="65424340" w14:textId="3A1AD713" w:rsidR="005250CB" w:rsidRDefault="005250CB" w:rsidP="00BA505B">
      <w:pPr>
        <w:rPr>
          <w:i/>
          <w:sz w:val="24"/>
          <w:szCs w:val="24"/>
        </w:rPr>
      </w:pPr>
    </w:p>
    <w:p w14:paraId="32B9D22A" w14:textId="1DC05C11" w:rsidR="005250CB" w:rsidRDefault="005250CB" w:rsidP="00BA505B">
      <w:pPr>
        <w:rPr>
          <w:i/>
          <w:sz w:val="24"/>
          <w:szCs w:val="24"/>
        </w:rPr>
      </w:pPr>
    </w:p>
    <w:sectPr w:rsidR="005250CB" w:rsidSect="00951E41">
      <w:headerReference w:type="even" r:id="rId12"/>
      <w:headerReference w:type="default" r:id="rId13"/>
      <w:headerReference w:type="first" r:id="rId14"/>
      <w:pgSz w:w="11906" w:h="16838"/>
      <w:pgMar w:top="1440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0353" w14:textId="77777777" w:rsidR="007B0344" w:rsidRDefault="007B0344" w:rsidP="00BA505B">
      <w:pPr>
        <w:spacing w:after="0" w:line="240" w:lineRule="auto"/>
      </w:pPr>
      <w:r>
        <w:separator/>
      </w:r>
    </w:p>
  </w:endnote>
  <w:endnote w:type="continuationSeparator" w:id="0">
    <w:p w14:paraId="303C9670" w14:textId="77777777" w:rsidR="007B0344" w:rsidRDefault="007B0344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0A7C" w14:textId="77777777" w:rsidR="007B0344" w:rsidRDefault="007B0344" w:rsidP="00BA505B">
      <w:pPr>
        <w:spacing w:after="0" w:line="240" w:lineRule="auto"/>
      </w:pPr>
      <w:r>
        <w:separator/>
      </w:r>
    </w:p>
  </w:footnote>
  <w:footnote w:type="continuationSeparator" w:id="0">
    <w:p w14:paraId="5828D50C" w14:textId="77777777" w:rsidR="007B0344" w:rsidRDefault="007B0344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97E7" w14:textId="49229CB1" w:rsidR="004306C5" w:rsidRDefault="005258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FE209BE" wp14:editId="4A17002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591D1" w14:textId="6D27C847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209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73591D1" w14:textId="6D27C847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4801" w14:textId="51777C7A" w:rsidR="000F5CA9" w:rsidRDefault="0052588D" w:rsidP="00186811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6FEF2DB5" wp14:editId="10DB8EEE">
              <wp:simplePos x="7239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A492F" w14:textId="4806711B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F2D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725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5EA492F" w14:textId="4806711B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tbl>
    <w:tblPr>
      <w:tblStyle w:val="TableGrid"/>
      <w:tblpPr w:vertAnchor="page" w:horzAnchor="page" w:tblpX="864" w:tblpY="713"/>
      <w:tblOverlap w:val="never"/>
      <w:tblW w:w="9925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48"/>
      <w:gridCol w:w="6677"/>
    </w:tblGrid>
    <w:tr w:rsidR="0089331F" w14:paraId="37C5F1E6" w14:textId="77777777" w:rsidTr="009206FC">
      <w:trPr>
        <w:trHeight w:val="823"/>
      </w:trPr>
      <w:tc>
        <w:tcPr>
          <w:tcW w:w="32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BB1D31" w14:textId="77777777" w:rsidR="0089331F" w:rsidRDefault="0089331F" w:rsidP="009206F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3DB239FA" wp14:editId="7966F8D8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5B9793" w14:textId="77777777" w:rsidR="0089331F" w:rsidRPr="007E6463" w:rsidRDefault="0089331F" w:rsidP="009206FC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Coversheet</w:t>
          </w:r>
        </w:p>
      </w:tc>
    </w:tr>
  </w:tbl>
  <w:p w14:paraId="17B47F55" w14:textId="228916DD" w:rsidR="000F5CA9" w:rsidRPr="00BA505B" w:rsidRDefault="000F5CA9" w:rsidP="00186811">
    <w:pPr>
      <w:pStyle w:val="Header"/>
      <w:tabs>
        <w:tab w:val="left" w:pos="37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92A9" w14:textId="309E3108" w:rsidR="004306C5" w:rsidRDefault="005258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FCBD39A" wp14:editId="3C781E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103B4" w14:textId="1A37F060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BD3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54103B4" w14:textId="1A37F060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BF10BA"/>
    <w:multiLevelType w:val="hybridMultilevel"/>
    <w:tmpl w:val="E312E3E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723B3"/>
    <w:multiLevelType w:val="hybridMultilevel"/>
    <w:tmpl w:val="6A34B5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90750"/>
    <w:multiLevelType w:val="hybridMultilevel"/>
    <w:tmpl w:val="6C08DB04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F51F5F"/>
    <w:multiLevelType w:val="hybridMultilevel"/>
    <w:tmpl w:val="8A22DCC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841361"/>
    <w:multiLevelType w:val="hybridMultilevel"/>
    <w:tmpl w:val="544A2F2E"/>
    <w:lvl w:ilvl="0" w:tplc="4992CEFC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6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26D41"/>
    <w:multiLevelType w:val="hybridMultilevel"/>
    <w:tmpl w:val="29668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5100FF"/>
    <w:multiLevelType w:val="hybridMultilevel"/>
    <w:tmpl w:val="981AA9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57215"/>
    <w:multiLevelType w:val="hybridMultilevel"/>
    <w:tmpl w:val="D5DCE7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67525708">
    <w:abstractNumId w:val="5"/>
  </w:num>
  <w:num w:numId="2" w16cid:durableId="529299608">
    <w:abstractNumId w:val="30"/>
  </w:num>
  <w:num w:numId="3" w16cid:durableId="1213425909">
    <w:abstractNumId w:val="3"/>
  </w:num>
  <w:num w:numId="4" w16cid:durableId="518741980">
    <w:abstractNumId w:val="13"/>
  </w:num>
  <w:num w:numId="5" w16cid:durableId="542211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3807342">
    <w:abstractNumId w:val="6"/>
  </w:num>
  <w:num w:numId="7" w16cid:durableId="1995639990">
    <w:abstractNumId w:val="15"/>
  </w:num>
  <w:num w:numId="8" w16cid:durableId="562453071">
    <w:abstractNumId w:val="26"/>
  </w:num>
  <w:num w:numId="9" w16cid:durableId="865757412">
    <w:abstractNumId w:val="18"/>
  </w:num>
  <w:num w:numId="10" w16cid:durableId="397941791">
    <w:abstractNumId w:val="27"/>
  </w:num>
  <w:num w:numId="11" w16cid:durableId="205483545">
    <w:abstractNumId w:val="23"/>
  </w:num>
  <w:num w:numId="12" w16cid:durableId="107041961">
    <w:abstractNumId w:val="29"/>
  </w:num>
  <w:num w:numId="13" w16cid:durableId="1651443800">
    <w:abstractNumId w:val="33"/>
  </w:num>
  <w:num w:numId="14" w16cid:durableId="129833457">
    <w:abstractNumId w:val="9"/>
  </w:num>
  <w:num w:numId="15" w16cid:durableId="1499271389">
    <w:abstractNumId w:val="17"/>
  </w:num>
  <w:num w:numId="16" w16cid:durableId="450787712">
    <w:abstractNumId w:val="22"/>
  </w:num>
  <w:num w:numId="17" w16cid:durableId="1646470547">
    <w:abstractNumId w:val="11"/>
  </w:num>
  <w:num w:numId="18" w16cid:durableId="23560137">
    <w:abstractNumId w:val="24"/>
  </w:num>
  <w:num w:numId="19" w16cid:durableId="667631086">
    <w:abstractNumId w:val="25"/>
  </w:num>
  <w:num w:numId="20" w16cid:durableId="81680664">
    <w:abstractNumId w:val="8"/>
  </w:num>
  <w:num w:numId="21" w16cid:durableId="2006281168">
    <w:abstractNumId w:val="4"/>
  </w:num>
  <w:num w:numId="22" w16cid:durableId="293564739">
    <w:abstractNumId w:val="7"/>
  </w:num>
  <w:num w:numId="23" w16cid:durableId="777414566">
    <w:abstractNumId w:val="2"/>
  </w:num>
  <w:num w:numId="24" w16cid:durableId="1950354374">
    <w:abstractNumId w:val="21"/>
  </w:num>
  <w:num w:numId="25" w16cid:durableId="1075542964">
    <w:abstractNumId w:val="14"/>
  </w:num>
  <w:num w:numId="26" w16cid:durableId="1603803644">
    <w:abstractNumId w:val="12"/>
  </w:num>
  <w:num w:numId="27" w16cid:durableId="1682854765">
    <w:abstractNumId w:val="16"/>
  </w:num>
  <w:num w:numId="28" w16cid:durableId="867565942">
    <w:abstractNumId w:val="31"/>
  </w:num>
  <w:num w:numId="29" w16cid:durableId="213582334">
    <w:abstractNumId w:val="19"/>
  </w:num>
  <w:num w:numId="30" w16cid:durableId="1972251655">
    <w:abstractNumId w:val="20"/>
  </w:num>
  <w:num w:numId="31" w16cid:durableId="822812487">
    <w:abstractNumId w:val="10"/>
  </w:num>
  <w:num w:numId="32" w16cid:durableId="1548026537">
    <w:abstractNumId w:val="1"/>
  </w:num>
  <w:num w:numId="33" w16cid:durableId="810710214">
    <w:abstractNumId w:val="32"/>
  </w:num>
  <w:num w:numId="34" w16cid:durableId="62457987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12886"/>
    <w:rsid w:val="000155CD"/>
    <w:rsid w:val="000459F1"/>
    <w:rsid w:val="00082C87"/>
    <w:rsid w:val="00083988"/>
    <w:rsid w:val="000935D5"/>
    <w:rsid w:val="000A651E"/>
    <w:rsid w:val="000A71B6"/>
    <w:rsid w:val="000B4DDE"/>
    <w:rsid w:val="000C0A01"/>
    <w:rsid w:val="000D4C17"/>
    <w:rsid w:val="000D4DB1"/>
    <w:rsid w:val="000F35A9"/>
    <w:rsid w:val="000F5CA9"/>
    <w:rsid w:val="000F6708"/>
    <w:rsid w:val="00125A60"/>
    <w:rsid w:val="00126686"/>
    <w:rsid w:val="0013507D"/>
    <w:rsid w:val="00136140"/>
    <w:rsid w:val="00137E06"/>
    <w:rsid w:val="00157CCD"/>
    <w:rsid w:val="00183DDD"/>
    <w:rsid w:val="00186811"/>
    <w:rsid w:val="00194B6E"/>
    <w:rsid w:val="00196FD9"/>
    <w:rsid w:val="001B303B"/>
    <w:rsid w:val="001B4084"/>
    <w:rsid w:val="001C4905"/>
    <w:rsid w:val="00201D27"/>
    <w:rsid w:val="0020660A"/>
    <w:rsid w:val="00217F6E"/>
    <w:rsid w:val="0022556E"/>
    <w:rsid w:val="00234288"/>
    <w:rsid w:val="002612F5"/>
    <w:rsid w:val="002964FD"/>
    <w:rsid w:val="002A0D74"/>
    <w:rsid w:val="002A1081"/>
    <w:rsid w:val="002B04B1"/>
    <w:rsid w:val="002E081A"/>
    <w:rsid w:val="002E1311"/>
    <w:rsid w:val="002E223D"/>
    <w:rsid w:val="002E5DEB"/>
    <w:rsid w:val="002E70CD"/>
    <w:rsid w:val="002F23ED"/>
    <w:rsid w:val="0030695F"/>
    <w:rsid w:val="00321B04"/>
    <w:rsid w:val="0038319E"/>
    <w:rsid w:val="00384786"/>
    <w:rsid w:val="00385D37"/>
    <w:rsid w:val="003A4403"/>
    <w:rsid w:val="003A6AF6"/>
    <w:rsid w:val="003C0C3E"/>
    <w:rsid w:val="003C1B93"/>
    <w:rsid w:val="003E1019"/>
    <w:rsid w:val="003E4E0D"/>
    <w:rsid w:val="003F2752"/>
    <w:rsid w:val="004237A3"/>
    <w:rsid w:val="004306C5"/>
    <w:rsid w:val="00444461"/>
    <w:rsid w:val="00475507"/>
    <w:rsid w:val="0048202C"/>
    <w:rsid w:val="004B044B"/>
    <w:rsid w:val="004B056C"/>
    <w:rsid w:val="004B0CDB"/>
    <w:rsid w:val="004B5170"/>
    <w:rsid w:val="004C2257"/>
    <w:rsid w:val="004D635D"/>
    <w:rsid w:val="004E464B"/>
    <w:rsid w:val="004F649E"/>
    <w:rsid w:val="004F6EDB"/>
    <w:rsid w:val="00507E08"/>
    <w:rsid w:val="00522C5A"/>
    <w:rsid w:val="005250CB"/>
    <w:rsid w:val="0052588D"/>
    <w:rsid w:val="00537191"/>
    <w:rsid w:val="005608D6"/>
    <w:rsid w:val="00561600"/>
    <w:rsid w:val="0056463E"/>
    <w:rsid w:val="00580B23"/>
    <w:rsid w:val="00596935"/>
    <w:rsid w:val="005C5A4F"/>
    <w:rsid w:val="005D7591"/>
    <w:rsid w:val="005F4AFA"/>
    <w:rsid w:val="00652314"/>
    <w:rsid w:val="00656E48"/>
    <w:rsid w:val="00667212"/>
    <w:rsid w:val="006741F9"/>
    <w:rsid w:val="006925AB"/>
    <w:rsid w:val="006D3BCC"/>
    <w:rsid w:val="006D48AE"/>
    <w:rsid w:val="006D541B"/>
    <w:rsid w:val="006D6B04"/>
    <w:rsid w:val="006F4F7F"/>
    <w:rsid w:val="006F63CF"/>
    <w:rsid w:val="00701704"/>
    <w:rsid w:val="007252BB"/>
    <w:rsid w:val="00726387"/>
    <w:rsid w:val="0073696A"/>
    <w:rsid w:val="007371CE"/>
    <w:rsid w:val="007426E3"/>
    <w:rsid w:val="00754A66"/>
    <w:rsid w:val="0077412D"/>
    <w:rsid w:val="00777B25"/>
    <w:rsid w:val="00784A36"/>
    <w:rsid w:val="00785442"/>
    <w:rsid w:val="007959E5"/>
    <w:rsid w:val="0079752E"/>
    <w:rsid w:val="007B0344"/>
    <w:rsid w:val="007F453C"/>
    <w:rsid w:val="00802302"/>
    <w:rsid w:val="008105E1"/>
    <w:rsid w:val="00820424"/>
    <w:rsid w:val="00834ECD"/>
    <w:rsid w:val="00836CE5"/>
    <w:rsid w:val="00847653"/>
    <w:rsid w:val="008602CB"/>
    <w:rsid w:val="00882B79"/>
    <w:rsid w:val="0089331F"/>
    <w:rsid w:val="008C1B09"/>
    <w:rsid w:val="008C2DC9"/>
    <w:rsid w:val="008D08D2"/>
    <w:rsid w:val="008E1446"/>
    <w:rsid w:val="008F3717"/>
    <w:rsid w:val="0091142F"/>
    <w:rsid w:val="009206FC"/>
    <w:rsid w:val="00920A68"/>
    <w:rsid w:val="00940070"/>
    <w:rsid w:val="00940076"/>
    <w:rsid w:val="009477E2"/>
    <w:rsid w:val="00951E41"/>
    <w:rsid w:val="00956B8E"/>
    <w:rsid w:val="009577D6"/>
    <w:rsid w:val="00973B95"/>
    <w:rsid w:val="00990CA8"/>
    <w:rsid w:val="009B2A3D"/>
    <w:rsid w:val="009C0458"/>
    <w:rsid w:val="009C44DB"/>
    <w:rsid w:val="009C5AEB"/>
    <w:rsid w:val="00A0409B"/>
    <w:rsid w:val="00A1738D"/>
    <w:rsid w:val="00A21B6C"/>
    <w:rsid w:val="00A24A6C"/>
    <w:rsid w:val="00A30BA9"/>
    <w:rsid w:val="00A3245C"/>
    <w:rsid w:val="00A40206"/>
    <w:rsid w:val="00A46D3E"/>
    <w:rsid w:val="00A516D0"/>
    <w:rsid w:val="00A6396F"/>
    <w:rsid w:val="00A86E56"/>
    <w:rsid w:val="00AB07C2"/>
    <w:rsid w:val="00AB309E"/>
    <w:rsid w:val="00AC03CC"/>
    <w:rsid w:val="00AC0869"/>
    <w:rsid w:val="00AD4FE3"/>
    <w:rsid w:val="00AE66FD"/>
    <w:rsid w:val="00AF6EE1"/>
    <w:rsid w:val="00B10E62"/>
    <w:rsid w:val="00B40B6C"/>
    <w:rsid w:val="00B52731"/>
    <w:rsid w:val="00B55B1B"/>
    <w:rsid w:val="00B6441C"/>
    <w:rsid w:val="00B7202A"/>
    <w:rsid w:val="00B72AD7"/>
    <w:rsid w:val="00BA505B"/>
    <w:rsid w:val="00BA69CA"/>
    <w:rsid w:val="00BB2A91"/>
    <w:rsid w:val="00BD0623"/>
    <w:rsid w:val="00BE1FDA"/>
    <w:rsid w:val="00BE6894"/>
    <w:rsid w:val="00C02CCD"/>
    <w:rsid w:val="00C73057"/>
    <w:rsid w:val="00C7774A"/>
    <w:rsid w:val="00C83D44"/>
    <w:rsid w:val="00C9706D"/>
    <w:rsid w:val="00CB665A"/>
    <w:rsid w:val="00CC0D87"/>
    <w:rsid w:val="00CC2781"/>
    <w:rsid w:val="00CC2FEC"/>
    <w:rsid w:val="00CD023A"/>
    <w:rsid w:val="00CE12D5"/>
    <w:rsid w:val="00D103A9"/>
    <w:rsid w:val="00D21F72"/>
    <w:rsid w:val="00D35949"/>
    <w:rsid w:val="00D57AFB"/>
    <w:rsid w:val="00D642C9"/>
    <w:rsid w:val="00D71332"/>
    <w:rsid w:val="00D74E4F"/>
    <w:rsid w:val="00D80C08"/>
    <w:rsid w:val="00D90316"/>
    <w:rsid w:val="00D966EB"/>
    <w:rsid w:val="00DA5D51"/>
    <w:rsid w:val="00DB240E"/>
    <w:rsid w:val="00DB4AC3"/>
    <w:rsid w:val="00DB7F65"/>
    <w:rsid w:val="00DE1598"/>
    <w:rsid w:val="00DE61D0"/>
    <w:rsid w:val="00E3145A"/>
    <w:rsid w:val="00E410F3"/>
    <w:rsid w:val="00E42B35"/>
    <w:rsid w:val="00E44C84"/>
    <w:rsid w:val="00E86F54"/>
    <w:rsid w:val="00E94D41"/>
    <w:rsid w:val="00EA5010"/>
    <w:rsid w:val="00EB13DF"/>
    <w:rsid w:val="00EE42B2"/>
    <w:rsid w:val="00EF556D"/>
    <w:rsid w:val="00F14E9E"/>
    <w:rsid w:val="00F22321"/>
    <w:rsid w:val="00F31EAA"/>
    <w:rsid w:val="00F37114"/>
    <w:rsid w:val="00F450C2"/>
    <w:rsid w:val="00F47164"/>
    <w:rsid w:val="00F55339"/>
    <w:rsid w:val="00F56025"/>
    <w:rsid w:val="00F64341"/>
    <w:rsid w:val="00F70CC1"/>
    <w:rsid w:val="00F75772"/>
    <w:rsid w:val="00F83C5E"/>
    <w:rsid w:val="00F83F45"/>
    <w:rsid w:val="00F928E1"/>
    <w:rsid w:val="00FA0525"/>
    <w:rsid w:val="00FA3DB7"/>
    <w:rsid w:val="00FA7802"/>
    <w:rsid w:val="00FC3357"/>
    <w:rsid w:val="00FC78D9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9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D21F7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A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A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A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AF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7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79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82956542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911694824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90703332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7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959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12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824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405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7292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1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4597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971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86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81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120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9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154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1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629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9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tranet.smtafe.wa.edu.au/org/cs/services/Pages/policy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196346"/>
    <w:rsid w:val="004C7878"/>
    <w:rsid w:val="004D5545"/>
    <w:rsid w:val="005560FC"/>
    <w:rsid w:val="005C1ED3"/>
    <w:rsid w:val="005C4450"/>
    <w:rsid w:val="006A6B39"/>
    <w:rsid w:val="007C082E"/>
    <w:rsid w:val="008664AF"/>
    <w:rsid w:val="00C21902"/>
    <w:rsid w:val="00E43979"/>
    <w:rsid w:val="00ED181E"/>
    <w:rsid w:val="00ED72CC"/>
    <w:rsid w:val="00F37D81"/>
    <w:rsid w:val="00F5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0BF88C627E641A2CC732F19F1B1CC" ma:contentTypeVersion="18" ma:contentTypeDescription="Create a new document." ma:contentTypeScope="" ma:versionID="b2d3f22ffe239a07474cb1932a408343">
  <xsd:schema xmlns:xsd="http://www.w3.org/2001/XMLSchema" xmlns:xs="http://www.w3.org/2001/XMLSchema" xmlns:p="http://schemas.microsoft.com/office/2006/metadata/properties" xmlns:ns3="20d112e1-64d5-4771-b33c-2993928607c2" xmlns:ns4="ff9a0060-e9cc-4ff7-81e2-ce84931a369e" targetNamespace="http://schemas.microsoft.com/office/2006/metadata/properties" ma:root="true" ma:fieldsID="69f680395073af3094a3113364085958" ns3:_="" ns4:_="">
    <xsd:import namespace="20d112e1-64d5-4771-b33c-2993928607c2"/>
    <xsd:import namespace="ff9a0060-e9cc-4ff7-81e2-ce84931a3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112e1-64d5-4771-b33c-299392860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a0060-e9cc-4ff7-81e2-ce84931a3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d112e1-64d5-4771-b33c-2993928607c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9E0421-D4D3-4CA3-9860-90BA4D514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112e1-64d5-4771-b33c-2993928607c2"/>
    <ds:schemaRef ds:uri="ff9a0060-e9cc-4ff7-81e2-ce84931a3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  <ds:schemaRef ds:uri="20d112e1-64d5-4771-b33c-2993928607c2"/>
  </ds:schemaRefs>
</ds:datastoreItem>
</file>

<file path=customXml/itemProps3.xml><?xml version="1.0" encoding="utf-8"?>
<ds:datastoreItem xmlns:ds="http://schemas.openxmlformats.org/officeDocument/2006/customXml" ds:itemID="{2BDD4E89-B894-464F-82A5-C3EF1C2B9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Richard Pountney</cp:lastModifiedBy>
  <cp:revision>29</cp:revision>
  <dcterms:created xsi:type="dcterms:W3CDTF">2024-03-19T00:07:00Z</dcterms:created>
  <dcterms:modified xsi:type="dcterms:W3CDTF">2024-03-19T03:55:00Z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0x010100AF60BF88C627E641A2CC732F19F1B1CC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2022-11-28T02:02:55Z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ca6b1182-691d-47c8-9d2b-071a885c36cc</vt:lpwstr>
  </property>
  <property fmtid="{D5CDD505-2E9C-101B-9397-08002B2CF9AE}" pid="12" name="MSIP_Label_f3ac7e5b-5da2-46c7-8677-8a6b50f7d886_ContentBits">
    <vt:lpwstr>1</vt:lpwstr>
  </property>
</Properties>
</file>