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D6D3" w14:textId="77777777" w:rsidR="00552277" w:rsidRDefault="00A7761D" w:rsidP="00552277">
      <w:pPr>
        <w:spacing w:after="0"/>
        <w:jc w:val="center"/>
        <w:rPr>
          <w:lang w:val="en-US"/>
        </w:rPr>
      </w:pPr>
      <w:r w:rsidRPr="00552277">
        <w:rPr>
          <w:rStyle w:val="MyTitleChar"/>
        </w:rPr>
        <w:t>Blender Animation Production Diary</w:t>
      </w:r>
    </w:p>
    <w:p w14:paraId="24D34AF6" w14:textId="7551F76C" w:rsidR="00552277" w:rsidRDefault="00A7761D" w:rsidP="00552277">
      <w:pPr>
        <w:spacing w:after="0"/>
        <w:jc w:val="center"/>
        <w:rPr>
          <w:rStyle w:val="MySubtitleChar"/>
        </w:rPr>
      </w:pPr>
      <w:r w:rsidRPr="00552277">
        <w:rPr>
          <w:rStyle w:val="MySubtitleChar"/>
        </w:rPr>
        <w:t>by Richard Pountney</w:t>
      </w:r>
    </w:p>
    <w:p w14:paraId="648DE02B" w14:textId="77777777" w:rsidR="00552277" w:rsidRPr="00552277" w:rsidRDefault="00552277" w:rsidP="00552277">
      <w:pPr>
        <w:spacing w:after="0"/>
        <w:jc w:val="center"/>
        <w:rPr>
          <w:rStyle w:val="MySubtitleChar"/>
        </w:rPr>
      </w:pPr>
    </w:p>
    <w:p w14:paraId="3EB4F2FF" w14:textId="418C8727" w:rsidR="00CC5C92" w:rsidRDefault="00CC5C92" w:rsidP="00CC5C92">
      <w:pPr>
        <w:pStyle w:val="MyHeading"/>
      </w:pPr>
      <w:r>
        <w:t>Part 1.1</w:t>
      </w:r>
    </w:p>
    <w:p w14:paraId="76E37C60" w14:textId="77777777" w:rsidR="006C3548" w:rsidRDefault="006C3548" w:rsidP="006C3548">
      <w:pPr>
        <w:pStyle w:val="MyStyle"/>
        <w:rPr>
          <w:lang w:val="en-US"/>
        </w:rPr>
      </w:pPr>
      <w:r>
        <w:rPr>
          <w:lang w:val="en-US"/>
        </w:rPr>
        <w:t>The animation that I am making is a treasure chest opening</w:t>
      </w:r>
    </w:p>
    <w:p w14:paraId="3D2CB333" w14:textId="2CE2A64D" w:rsidR="006C3548" w:rsidRDefault="006C3548" w:rsidP="00552277">
      <w:pPr>
        <w:pStyle w:val="MyStyle"/>
        <w:rPr>
          <w:lang w:val="en-US"/>
        </w:rPr>
      </w:pPr>
      <w:r>
        <w:rPr>
          <w:lang w:val="en-US"/>
        </w:rPr>
        <w:t xml:space="preserve">Here are my references: </w:t>
      </w:r>
      <w:hyperlink r:id="rId5" w:history="1">
        <w:r w:rsidRPr="00AF6273">
          <w:rPr>
            <w:rStyle w:val="Hyperlink"/>
            <w:lang w:val="en-US"/>
          </w:rPr>
          <w:t>Blender Animation References By Richard Pountney.docx</w:t>
        </w:r>
      </w:hyperlink>
    </w:p>
    <w:p w14:paraId="0E12AED1" w14:textId="2EF82D90" w:rsidR="006C3548" w:rsidRDefault="006C3548" w:rsidP="00552277">
      <w:pPr>
        <w:pStyle w:val="MyStyle"/>
        <w:rPr>
          <w:lang w:val="en-US"/>
        </w:rPr>
      </w:pPr>
      <w:r>
        <w:rPr>
          <w:lang w:val="en-US"/>
        </w:rPr>
        <w:t xml:space="preserve">I will be using Blender for the model making &amp; animation. </w:t>
      </w:r>
    </w:p>
    <w:p w14:paraId="445AF011" w14:textId="55B19024" w:rsidR="00A7761D" w:rsidRDefault="001F5208" w:rsidP="00552277">
      <w:pPr>
        <w:pStyle w:val="MyStyle"/>
        <w:rPr>
          <w:lang w:val="en-US"/>
        </w:rPr>
      </w:pPr>
      <w:r>
        <w:rPr>
          <w:lang w:val="en-US"/>
        </w:rPr>
        <w:t xml:space="preserve">I am only using Blender because I am more familiar with it but there are other programs that can be used. </w:t>
      </w:r>
      <w:r w:rsidR="00E60894">
        <w:rPr>
          <w:lang w:val="en-US"/>
        </w:rPr>
        <w:t xml:space="preserve">An example of </w:t>
      </w:r>
      <w:r w:rsidR="00024F5F">
        <w:rPr>
          <w:lang w:val="en-US"/>
        </w:rPr>
        <w:t>another 3D modeling &amp; animation programs is</w:t>
      </w:r>
      <w:r w:rsidR="00284322">
        <w:rPr>
          <w:lang w:val="en-US"/>
        </w:rPr>
        <w:t xml:space="preserve"> from</w:t>
      </w:r>
      <w:r w:rsidR="00024F5F">
        <w:rPr>
          <w:lang w:val="en-US"/>
        </w:rPr>
        <w:t xml:space="preserve"> Autodesk.</w:t>
      </w:r>
    </w:p>
    <w:p w14:paraId="3C03629F" w14:textId="31E1DEC3" w:rsidR="006C3548" w:rsidRDefault="006C3548" w:rsidP="00552277">
      <w:pPr>
        <w:pStyle w:val="MyStyle"/>
        <w:rPr>
          <w:lang w:val="en-US"/>
        </w:rPr>
      </w:pPr>
    </w:p>
    <w:p w14:paraId="412BB5FB" w14:textId="74A114DC" w:rsidR="006C3548" w:rsidRDefault="006C3548" w:rsidP="00552277">
      <w:pPr>
        <w:pStyle w:val="MyStyle"/>
        <w:rPr>
          <w:lang w:val="en-US"/>
        </w:rPr>
      </w:pPr>
      <w:r>
        <w:rPr>
          <w:lang w:val="en-US"/>
        </w:rPr>
        <w:t>Blender:</w:t>
      </w:r>
    </w:p>
    <w:p w14:paraId="62AA26B1" w14:textId="66B30C7E" w:rsidR="006C3548" w:rsidRDefault="006C3548" w:rsidP="006C3548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Capabilities:</w:t>
      </w:r>
    </w:p>
    <w:p w14:paraId="7DF32253" w14:textId="0FFF8358" w:rsidR="006C3548" w:rsidRDefault="00DD40A5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Rendering</w:t>
      </w:r>
    </w:p>
    <w:p w14:paraId="585E8934" w14:textId="2C6F97F4" w:rsidR="00DD40A5" w:rsidRDefault="00DD40A5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Animation</w:t>
      </w:r>
    </w:p>
    <w:p w14:paraId="502531D9" w14:textId="6CD62AFD" w:rsidR="00DD40A5" w:rsidRDefault="00DD40A5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3D modeling</w:t>
      </w:r>
    </w:p>
    <w:p w14:paraId="6F3C2BBC" w14:textId="0DD79C89" w:rsidR="00DD40A5" w:rsidRDefault="00DD40A5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Simulation</w:t>
      </w:r>
    </w:p>
    <w:p w14:paraId="239CFC14" w14:textId="4FA99862" w:rsidR="00DD40A5" w:rsidRDefault="00DD40A5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Pipelines</w:t>
      </w:r>
    </w:p>
    <w:p w14:paraId="3847CAA8" w14:textId="5C66AF5F" w:rsidR="00DD40A5" w:rsidRDefault="00DD40A5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Video Editing</w:t>
      </w:r>
    </w:p>
    <w:p w14:paraId="6A62AAD9" w14:textId="10685CBD" w:rsidR="00D555A0" w:rsidRDefault="00D555A0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Texturing &amp; Shading</w:t>
      </w:r>
    </w:p>
    <w:p w14:paraId="57D7F805" w14:textId="7C6AC371" w:rsidR="006C3548" w:rsidRDefault="006C3548" w:rsidP="006C3548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Toolsets:</w:t>
      </w:r>
    </w:p>
    <w:p w14:paraId="26D8D012" w14:textId="150AA4C6" w:rsidR="006C3548" w:rsidRDefault="00DD40A5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layout can be customized to however you for whatever you are using it for.</w:t>
      </w:r>
    </w:p>
    <w:p w14:paraId="6DD9C044" w14:textId="7F5A6D18" w:rsidR="006C3548" w:rsidRDefault="006C3548" w:rsidP="006C3548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Features:</w:t>
      </w:r>
    </w:p>
    <w:p w14:paraId="766C1F6D" w14:textId="36B20205" w:rsidR="006C3548" w:rsidRDefault="00CF6130" w:rsidP="00552277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be used for 3D modeling</w:t>
      </w:r>
    </w:p>
    <w:p w14:paraId="567E8EC2" w14:textId="66044B30" w:rsidR="00CF6130" w:rsidRDefault="00CF6130" w:rsidP="00552277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be used for sculpting</w:t>
      </w:r>
    </w:p>
    <w:p w14:paraId="4DC55451" w14:textId="2CCBC66C" w:rsidR="00CF6130" w:rsidRDefault="00CF6130" w:rsidP="00552277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Can be used for animating &amp; </w:t>
      </w:r>
      <w:r w:rsidR="00DD40A5">
        <w:rPr>
          <w:lang w:val="en-US"/>
        </w:rPr>
        <w:t>rigging</w:t>
      </w:r>
      <w:r>
        <w:rPr>
          <w:lang w:val="en-US"/>
        </w:rPr>
        <w:t xml:space="preserve"> of models</w:t>
      </w:r>
    </w:p>
    <w:p w14:paraId="2087D73B" w14:textId="71D03AA5" w:rsidR="00D555A0" w:rsidRPr="00D555A0" w:rsidRDefault="00D555A0" w:rsidP="00D555A0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Baking to texture</w:t>
      </w:r>
    </w:p>
    <w:p w14:paraId="7F10C011" w14:textId="07A65A94" w:rsidR="001F5208" w:rsidRDefault="00E60894" w:rsidP="00552277">
      <w:pPr>
        <w:pStyle w:val="MyStyle"/>
        <w:rPr>
          <w:lang w:val="en-US"/>
        </w:rPr>
      </w:pPr>
      <w:r>
        <w:rPr>
          <w:lang w:val="en-US"/>
        </w:rPr>
        <w:t xml:space="preserve">Blender is a free to use program </w:t>
      </w:r>
    </w:p>
    <w:p w14:paraId="13ED9591" w14:textId="66BF92C4" w:rsidR="00024F5F" w:rsidRDefault="0053634B" w:rsidP="00552277">
      <w:pPr>
        <w:pStyle w:val="MyStyle"/>
        <w:rPr>
          <w:lang w:val="en-US"/>
        </w:rPr>
      </w:pPr>
      <w:hyperlink r:id="rId6" w:history="1">
        <w:r w:rsidR="006C3548" w:rsidRPr="000D170B">
          <w:rPr>
            <w:rStyle w:val="Hyperlink"/>
            <w:lang w:val="en-US"/>
          </w:rPr>
          <w:t>https://www.blender.org/</w:t>
        </w:r>
      </w:hyperlink>
      <w:r w:rsidR="00024F5F">
        <w:rPr>
          <w:lang w:val="en-US"/>
        </w:rPr>
        <w:t xml:space="preserve"> </w:t>
      </w:r>
    </w:p>
    <w:p w14:paraId="5E6E4DAE" w14:textId="48A6FC4E" w:rsidR="006C3548" w:rsidRDefault="006C3548" w:rsidP="00552277">
      <w:pPr>
        <w:pStyle w:val="MyStyle"/>
        <w:rPr>
          <w:lang w:val="en-US"/>
        </w:rPr>
      </w:pPr>
    </w:p>
    <w:p w14:paraId="492A0BFC" w14:textId="4BBC1BA9" w:rsidR="006C3548" w:rsidRDefault="006C3548" w:rsidP="00552277">
      <w:pPr>
        <w:pStyle w:val="MyStyle"/>
        <w:rPr>
          <w:lang w:val="en-US"/>
        </w:rPr>
      </w:pPr>
      <w:r>
        <w:rPr>
          <w:lang w:val="en-US"/>
        </w:rPr>
        <w:t>3ds Max:</w:t>
      </w:r>
    </w:p>
    <w:p w14:paraId="21C3538F" w14:textId="77777777" w:rsidR="006C3548" w:rsidRDefault="006C3548" w:rsidP="006C3548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Capabilities:</w:t>
      </w:r>
    </w:p>
    <w:p w14:paraId="5D694E6B" w14:textId="632F5ABC" w:rsidR="006C3548" w:rsidRDefault="00B95DDA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3D modeling</w:t>
      </w:r>
    </w:p>
    <w:p w14:paraId="2AB8D73C" w14:textId="1DCC4FD0" w:rsidR="00B95DDA" w:rsidRDefault="00D555A0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Rendering</w:t>
      </w:r>
    </w:p>
    <w:p w14:paraId="421E93D6" w14:textId="024ABEF9" w:rsidR="00D555A0" w:rsidRDefault="00D555A0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Animation</w:t>
      </w:r>
    </w:p>
    <w:p w14:paraId="2BF244ED" w14:textId="024ABEF9" w:rsidR="006C3548" w:rsidRDefault="006C3548" w:rsidP="006C3548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Toolsets:</w:t>
      </w:r>
    </w:p>
    <w:p w14:paraId="084AFAB6" w14:textId="13390474" w:rsidR="006C3548" w:rsidRDefault="00B95DDA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Has a rich &amp; flexible toolset</w:t>
      </w:r>
    </w:p>
    <w:p w14:paraId="0D6CA2CC" w14:textId="3E90D015" w:rsidR="00B95DDA" w:rsidRDefault="00B95DDA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Has an artist-friendly UI</w:t>
      </w:r>
    </w:p>
    <w:p w14:paraId="3F80DDF3" w14:textId="77777777" w:rsidR="006C3548" w:rsidRDefault="006C3548" w:rsidP="006C3548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Features:</w:t>
      </w:r>
    </w:p>
    <w:p w14:paraId="0A7DF33F" w14:textId="188F5C33" w:rsidR="006C3548" w:rsidRDefault="00D555A0" w:rsidP="00552277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Retopology Tools</w:t>
      </w:r>
    </w:p>
    <w:p w14:paraId="4ED0C893" w14:textId="0AAF88E0" w:rsidR="00D555A0" w:rsidRDefault="00D555A0" w:rsidP="00552277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Baking to texture</w:t>
      </w:r>
    </w:p>
    <w:p w14:paraId="0B22AB6E" w14:textId="77777777" w:rsidR="00D555A0" w:rsidRDefault="00D555A0">
      <w:pPr>
        <w:rPr>
          <w:color w:val="0000FF"/>
          <w:sz w:val="24"/>
          <w:lang w:val="en-US"/>
        </w:rPr>
      </w:pPr>
      <w:r>
        <w:rPr>
          <w:lang w:val="en-US"/>
        </w:rPr>
        <w:br w:type="page"/>
      </w:r>
    </w:p>
    <w:p w14:paraId="4C175B53" w14:textId="77777777" w:rsidR="00D555A0" w:rsidRDefault="00D555A0" w:rsidP="00D555A0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Texturing &amp; Shading</w:t>
      </w:r>
    </w:p>
    <w:p w14:paraId="12921EAD" w14:textId="7A53AE59" w:rsidR="00D555A0" w:rsidRDefault="00D555A0" w:rsidP="00552277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3D rendering</w:t>
      </w:r>
    </w:p>
    <w:p w14:paraId="77547D19" w14:textId="39EB6752" w:rsidR="00D555A0" w:rsidRPr="006C3548" w:rsidRDefault="00D555A0" w:rsidP="00552277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Workflow &amp; pipeline</w:t>
      </w:r>
    </w:p>
    <w:p w14:paraId="384E6934" w14:textId="78ED4E9E" w:rsidR="00E60894" w:rsidRDefault="00E60894" w:rsidP="00552277">
      <w:pPr>
        <w:pStyle w:val="MyStyle"/>
        <w:rPr>
          <w:lang w:val="en-US"/>
        </w:rPr>
      </w:pPr>
      <w:r>
        <w:rPr>
          <w:lang w:val="en-US"/>
        </w:rPr>
        <w:t xml:space="preserve">The </w:t>
      </w:r>
      <w:r w:rsidR="00024F5F">
        <w:rPr>
          <w:lang w:val="en-US"/>
        </w:rPr>
        <w:t>Autodesk</w:t>
      </w:r>
      <w:r>
        <w:rPr>
          <w:lang w:val="en-US"/>
        </w:rPr>
        <w:t xml:space="preserve"> </w:t>
      </w:r>
      <w:r w:rsidR="00024F5F">
        <w:rPr>
          <w:lang w:val="en-US"/>
        </w:rPr>
        <w:t>program</w:t>
      </w:r>
      <w:r>
        <w:rPr>
          <w:lang w:val="en-US"/>
        </w:rPr>
        <w:t xml:space="preserve"> for 3D</w:t>
      </w:r>
      <w:r w:rsidR="00024F5F">
        <w:rPr>
          <w:lang w:val="en-US"/>
        </w:rPr>
        <w:t xml:space="preserve"> animation is 3ds Max.</w:t>
      </w:r>
    </w:p>
    <w:p w14:paraId="42EDEBD9" w14:textId="4729BF2E" w:rsidR="00024F5F" w:rsidRDefault="0053634B" w:rsidP="00552277">
      <w:pPr>
        <w:pStyle w:val="MyStyle"/>
        <w:rPr>
          <w:lang w:val="en-US"/>
        </w:rPr>
      </w:pPr>
      <w:hyperlink r:id="rId7" w:history="1">
        <w:r w:rsidR="00024F5F" w:rsidRPr="001A4552">
          <w:rPr>
            <w:rStyle w:val="Hyperlink"/>
            <w:lang w:val="en-US"/>
          </w:rPr>
          <w:t>https://www.autodesk.com.au/products/3ds-max/overview?term=1-YEAR&amp;tab=subscription</w:t>
        </w:r>
      </w:hyperlink>
      <w:r w:rsidR="00024F5F">
        <w:rPr>
          <w:lang w:val="en-US"/>
        </w:rPr>
        <w:t xml:space="preserve"> </w:t>
      </w:r>
    </w:p>
    <w:p w14:paraId="279823A6" w14:textId="129C6C47" w:rsidR="00CC5C92" w:rsidRDefault="00CC5C92" w:rsidP="00552277">
      <w:pPr>
        <w:pStyle w:val="MyStyle"/>
        <w:rPr>
          <w:lang w:val="en-US"/>
        </w:rPr>
      </w:pPr>
    </w:p>
    <w:p w14:paraId="15F29286" w14:textId="2C644BA5" w:rsidR="00CC5C92" w:rsidRDefault="00CC5C92" w:rsidP="00CC5C92">
      <w:pPr>
        <w:pStyle w:val="MyHeading"/>
      </w:pPr>
      <w:r>
        <w:t>Part 1.2</w:t>
      </w:r>
    </w:p>
    <w:p w14:paraId="1EB6D2A2" w14:textId="1C20B931" w:rsidR="00CC5C92" w:rsidRDefault="00C70E99" w:rsidP="00CC5C92">
      <w:pPr>
        <w:pStyle w:val="MyStyle"/>
        <w:rPr>
          <w:lang w:val="en-US"/>
        </w:rPr>
      </w:pPr>
      <w:r>
        <w:rPr>
          <w:lang w:val="en-US"/>
        </w:rPr>
        <w:t xml:space="preserve">Identify &amp; </w:t>
      </w:r>
      <w:r w:rsidR="00CE0CD1">
        <w:rPr>
          <w:lang w:val="en-US"/>
        </w:rPr>
        <w:t xml:space="preserve">a </w:t>
      </w:r>
      <w:r>
        <w:rPr>
          <w:lang w:val="en-US"/>
        </w:rPr>
        <w:t>brief description about n</w:t>
      </w:r>
      <w:r w:rsidR="00CC5C92">
        <w:rPr>
          <w:lang w:val="en-US"/>
        </w:rPr>
        <w:t>avigation within the 3-D environment</w:t>
      </w:r>
    </w:p>
    <w:p w14:paraId="3D86E409" w14:textId="7449DAC7" w:rsidR="00C70E99" w:rsidRDefault="00C70E99" w:rsidP="00CC5C92">
      <w:pPr>
        <w:pStyle w:val="MyStyle"/>
        <w:rPr>
          <w:lang w:val="en-US"/>
        </w:rPr>
      </w:pPr>
      <w:r>
        <w:rPr>
          <w:lang w:val="en-US"/>
        </w:rPr>
        <w:t>Brief description of the processes for:</w:t>
      </w:r>
    </w:p>
    <w:p w14:paraId="13DB32BC" w14:textId="51A08FFD" w:rsidR="00C70E99" w:rsidRDefault="00C70E99" w:rsidP="00C70E99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Panning</w:t>
      </w:r>
      <w:r w:rsidR="000C61F9">
        <w:rPr>
          <w:lang w:val="en-US"/>
        </w:rPr>
        <w:t xml:space="preserve"> is when you move the view</w:t>
      </w:r>
      <w:r w:rsidR="00BE036B">
        <w:rPr>
          <w:lang w:val="en-US"/>
        </w:rPr>
        <w:t>port</w:t>
      </w:r>
      <w:r w:rsidR="000C61F9">
        <w:rPr>
          <w:lang w:val="en-US"/>
        </w:rPr>
        <w:t xml:space="preserve"> on a single plane</w:t>
      </w:r>
      <w:r w:rsidR="00BE036B">
        <w:rPr>
          <w:lang w:val="en-US"/>
        </w:rPr>
        <w:t>.</w:t>
      </w:r>
      <w:r w:rsidR="000C61F9">
        <w:rPr>
          <w:lang w:val="en-US"/>
        </w:rPr>
        <w:t xml:space="preserve"> (You can pan by using shift + scroll click)</w:t>
      </w:r>
    </w:p>
    <w:p w14:paraId="12FC68FE" w14:textId="47A64B38" w:rsidR="00C70E99" w:rsidRDefault="00C70E99" w:rsidP="00C70E99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Zooming</w:t>
      </w:r>
      <w:r w:rsidR="000C61F9">
        <w:rPr>
          <w:lang w:val="en-US"/>
        </w:rPr>
        <w:t xml:space="preserve"> is when you make your view</w:t>
      </w:r>
      <w:r w:rsidR="00BE036B">
        <w:rPr>
          <w:lang w:val="en-US"/>
        </w:rPr>
        <w:t>port</w:t>
      </w:r>
      <w:r w:rsidR="000C61F9">
        <w:rPr>
          <w:lang w:val="en-US"/>
        </w:rPr>
        <w:t xml:space="preserve"> move closer</w:t>
      </w:r>
      <w:r w:rsidR="00BE036B">
        <w:rPr>
          <w:lang w:val="en-US"/>
        </w:rPr>
        <w:t xml:space="preserve"> to</w:t>
      </w:r>
      <w:r w:rsidR="000C61F9">
        <w:rPr>
          <w:lang w:val="en-US"/>
        </w:rPr>
        <w:t xml:space="preserve"> or further f</w:t>
      </w:r>
      <w:r w:rsidR="00BE036B">
        <w:rPr>
          <w:lang w:val="en-US"/>
        </w:rPr>
        <w:t>rom</w:t>
      </w:r>
      <w:r w:rsidR="000C61F9">
        <w:rPr>
          <w:lang w:val="en-US"/>
        </w:rPr>
        <w:t xml:space="preserve"> the center of you</w:t>
      </w:r>
      <w:r w:rsidR="00BE036B">
        <w:rPr>
          <w:lang w:val="en-US"/>
        </w:rPr>
        <w:t xml:space="preserve">r </w:t>
      </w:r>
      <w:r w:rsidR="000C61F9">
        <w:rPr>
          <w:lang w:val="en-US"/>
        </w:rPr>
        <w:t>v</w:t>
      </w:r>
      <w:r w:rsidR="00BE036B">
        <w:rPr>
          <w:lang w:val="en-US"/>
        </w:rPr>
        <w:t>iewport. (You can zoom using the scroll wheel)</w:t>
      </w:r>
    </w:p>
    <w:p w14:paraId="0888225C" w14:textId="35ADC06F" w:rsidR="00C70E99" w:rsidRDefault="00C70E99" w:rsidP="00C70E99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Rotating</w:t>
      </w:r>
      <w:r w:rsidR="00BE036B">
        <w:rPr>
          <w:lang w:val="en-US"/>
        </w:rPr>
        <w:t xml:space="preserve"> is when you make your viewport stay looking at one point but move around it in a circular motion. (You can rotate </w:t>
      </w:r>
      <w:r w:rsidR="000F7139">
        <w:rPr>
          <w:lang w:val="en-US"/>
        </w:rPr>
        <w:t>using scroll click)</w:t>
      </w:r>
    </w:p>
    <w:p w14:paraId="3BA8E020" w14:textId="58AAF91A" w:rsidR="00CC5C92" w:rsidRDefault="00CC5C92" w:rsidP="00CC5C92">
      <w:pPr>
        <w:pStyle w:val="MyStyle"/>
        <w:rPr>
          <w:lang w:val="en-US"/>
        </w:rPr>
      </w:pPr>
    </w:p>
    <w:p w14:paraId="32232D3E" w14:textId="626EEC9C" w:rsidR="00CC5C92" w:rsidRDefault="00CC5C92" w:rsidP="00CC5C92">
      <w:pPr>
        <w:pStyle w:val="MyHeading"/>
      </w:pPr>
      <w:r>
        <w:t>Part 1.3</w:t>
      </w:r>
    </w:p>
    <w:p w14:paraId="51DA31B3" w14:textId="09B965B5" w:rsidR="00CE0CD1" w:rsidRDefault="00CE0CD1" w:rsidP="00CE0CD1">
      <w:pPr>
        <w:pStyle w:val="MyStyle"/>
        <w:rPr>
          <w:lang w:val="en-US"/>
        </w:rPr>
      </w:pPr>
      <w:r>
        <w:rPr>
          <w:lang w:val="en-US"/>
        </w:rPr>
        <w:t>Identify &amp; briefly describe:</w:t>
      </w:r>
    </w:p>
    <w:p w14:paraId="077B323A" w14:textId="23E98C8F" w:rsidR="00664AE5" w:rsidRDefault="00CE0CD1" w:rsidP="00664AE5">
      <w:pPr>
        <w:pStyle w:val="MyStyle"/>
        <w:numPr>
          <w:ilvl w:val="0"/>
          <w:numId w:val="4"/>
        </w:numPr>
        <w:rPr>
          <w:lang w:val="en-US"/>
        </w:rPr>
      </w:pPr>
      <w:r>
        <w:rPr>
          <w:lang w:val="en-US"/>
        </w:rPr>
        <w:t>3 hotkeys</w:t>
      </w:r>
    </w:p>
    <w:p w14:paraId="51C1FC9A" w14:textId="20A00CAB" w:rsidR="00664AE5" w:rsidRDefault="003909D2" w:rsidP="00664AE5">
      <w:pPr>
        <w:pStyle w:val="MyStyle"/>
        <w:numPr>
          <w:ilvl w:val="1"/>
          <w:numId w:val="4"/>
        </w:numPr>
        <w:rPr>
          <w:lang w:val="en-US"/>
        </w:rPr>
      </w:pPr>
      <w:r>
        <w:rPr>
          <w:lang w:val="en-US"/>
        </w:rPr>
        <w:t>Numpad 1 to go to front orthographic</w:t>
      </w:r>
    </w:p>
    <w:p w14:paraId="549FA7E4" w14:textId="38327074" w:rsidR="003909D2" w:rsidRDefault="003909D2" w:rsidP="003909D2">
      <w:pPr>
        <w:pStyle w:val="MyStyle"/>
        <w:numPr>
          <w:ilvl w:val="1"/>
          <w:numId w:val="4"/>
        </w:numPr>
        <w:rPr>
          <w:lang w:val="en-US"/>
        </w:rPr>
      </w:pPr>
      <w:r>
        <w:rPr>
          <w:lang w:val="en-US"/>
        </w:rPr>
        <w:t>Numpad 3 to go to the right orthographic</w:t>
      </w:r>
    </w:p>
    <w:p w14:paraId="3712B7D7" w14:textId="5F6B1ECC" w:rsidR="003909D2" w:rsidRPr="003909D2" w:rsidRDefault="003909D2" w:rsidP="003909D2">
      <w:pPr>
        <w:pStyle w:val="MyStyle"/>
        <w:numPr>
          <w:ilvl w:val="1"/>
          <w:numId w:val="4"/>
        </w:numPr>
        <w:rPr>
          <w:lang w:val="en-US"/>
        </w:rPr>
      </w:pPr>
      <w:r>
        <w:rPr>
          <w:lang w:val="en-US"/>
        </w:rPr>
        <w:t>Numpad 7 to go to the top orthographic</w:t>
      </w:r>
    </w:p>
    <w:p w14:paraId="7918E252" w14:textId="2E846ABE" w:rsidR="00CE0CD1" w:rsidRDefault="00CE0CD1" w:rsidP="00664AE5">
      <w:pPr>
        <w:pStyle w:val="MyStyle"/>
        <w:numPr>
          <w:ilvl w:val="0"/>
          <w:numId w:val="4"/>
        </w:numPr>
        <w:rPr>
          <w:lang w:val="en-US"/>
        </w:rPr>
      </w:pPr>
      <w:r>
        <w:rPr>
          <w:lang w:val="en-US"/>
        </w:rPr>
        <w:t>2 alternative navigation procedures</w:t>
      </w:r>
    </w:p>
    <w:p w14:paraId="28FFCC66" w14:textId="7265E66B" w:rsidR="00664AE5" w:rsidRDefault="0053634B" w:rsidP="00664AE5">
      <w:pPr>
        <w:pStyle w:val="MyStyle"/>
        <w:numPr>
          <w:ilvl w:val="1"/>
          <w:numId w:val="4"/>
        </w:numPr>
        <w:rPr>
          <w:lang w:val="en-US"/>
        </w:rPr>
      </w:pPr>
      <w:r>
        <w:rPr>
          <w:lang w:val="en-US"/>
        </w:rPr>
        <w:t>You can use the + &amp; - to zoom in blender</w:t>
      </w:r>
    </w:p>
    <w:p w14:paraId="56A9DB99" w14:textId="17CAB54F" w:rsidR="003909D2" w:rsidRDefault="008B4AA9" w:rsidP="00664AE5">
      <w:pPr>
        <w:pStyle w:val="MyStyle"/>
        <w:numPr>
          <w:ilvl w:val="1"/>
          <w:numId w:val="4"/>
        </w:numPr>
        <w:rPr>
          <w:lang w:val="en-US"/>
        </w:rPr>
      </w:pPr>
      <w:r>
        <w:rPr>
          <w:lang w:val="en-US"/>
        </w:rPr>
        <w:t>Numpad</w:t>
      </w:r>
      <w:r w:rsidR="00D60D1D">
        <w:rPr>
          <w:lang w:val="en-US"/>
        </w:rPr>
        <w:t xml:space="preserve"> can be used for rotating the viewpoint.</w:t>
      </w:r>
    </w:p>
    <w:p w14:paraId="216BF7D9" w14:textId="1A5E2A20" w:rsidR="00CE0CD1" w:rsidRDefault="00CE0CD1" w:rsidP="00664AE5">
      <w:pPr>
        <w:pStyle w:val="MyStyle"/>
        <w:numPr>
          <w:ilvl w:val="0"/>
          <w:numId w:val="4"/>
        </w:numPr>
        <w:rPr>
          <w:lang w:val="en-US"/>
        </w:rPr>
      </w:pPr>
      <w:r>
        <w:rPr>
          <w:lang w:val="en-US"/>
        </w:rPr>
        <w:t>2 input procedures</w:t>
      </w:r>
    </w:p>
    <w:p w14:paraId="2982D3C2" w14:textId="74C08800" w:rsidR="00664AE5" w:rsidRDefault="003909D2" w:rsidP="00664AE5">
      <w:pPr>
        <w:pStyle w:val="MyStyle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Keyboard for most of the actions &amp; navigation through the </w:t>
      </w:r>
      <w:r w:rsidR="00347152">
        <w:rPr>
          <w:lang w:val="en-US"/>
        </w:rPr>
        <w:t>workspace</w:t>
      </w:r>
      <w:r>
        <w:rPr>
          <w:lang w:val="en-US"/>
        </w:rPr>
        <w:t>.</w:t>
      </w:r>
    </w:p>
    <w:p w14:paraId="370ECB4F" w14:textId="2A78F63F" w:rsidR="003909D2" w:rsidRDefault="00347152" w:rsidP="00664AE5">
      <w:pPr>
        <w:pStyle w:val="MyStyle"/>
        <w:numPr>
          <w:ilvl w:val="1"/>
          <w:numId w:val="4"/>
        </w:numPr>
        <w:rPr>
          <w:lang w:val="en-US"/>
        </w:rPr>
      </w:pPr>
      <w:r>
        <w:rPr>
          <w:lang w:val="en-US"/>
        </w:rPr>
        <w:t>Mouse for most of the accessing the UI elements.</w:t>
      </w:r>
    </w:p>
    <w:p w14:paraId="32447E93" w14:textId="08B8A645" w:rsidR="00CE0CD1" w:rsidRDefault="00CE0CD1" w:rsidP="00CE0CD1">
      <w:pPr>
        <w:pStyle w:val="MyStyle"/>
        <w:rPr>
          <w:lang w:val="en-US"/>
        </w:rPr>
      </w:pPr>
    </w:p>
    <w:p w14:paraId="2ECF68E1" w14:textId="65F741F9" w:rsidR="00CE0CD1" w:rsidRDefault="00CE0CD1" w:rsidP="00CE0CD1">
      <w:pPr>
        <w:pStyle w:val="MyStyle"/>
        <w:rPr>
          <w:lang w:val="en-US"/>
        </w:rPr>
      </w:pPr>
    </w:p>
    <w:p w14:paraId="0C21930E" w14:textId="66C53FF0" w:rsidR="00E85FE3" w:rsidRDefault="00CE0CD1" w:rsidP="00090829">
      <w:pPr>
        <w:pStyle w:val="MyHeading"/>
      </w:pPr>
      <w:r>
        <w:t>Part 4.2</w:t>
      </w:r>
    </w:p>
    <w:p w14:paraId="29D36BE3" w14:textId="344625EE" w:rsidR="00090829" w:rsidRDefault="00E85FE3" w:rsidP="00CE0CD1">
      <w:pPr>
        <w:pStyle w:val="MyStyle"/>
      </w:pPr>
      <w:r>
        <w:t>Not being able to see your project in the viewport.</w:t>
      </w:r>
      <w:r w:rsidR="00090829">
        <w:t xml:space="preserve"> </w:t>
      </w:r>
    </w:p>
    <w:p w14:paraId="1FDF4F32" w14:textId="77777777" w:rsidR="00014AA3" w:rsidRPr="00CE0CD1" w:rsidRDefault="00014AA3" w:rsidP="00014AA3">
      <w:pPr>
        <w:pStyle w:val="MyStyle"/>
        <w:rPr>
          <w:lang w:val="en-US"/>
        </w:rPr>
      </w:pPr>
      <w:r>
        <w:rPr>
          <w:lang w:val="en-US"/>
        </w:rPr>
        <w:t>Native Support Documentation</w:t>
      </w:r>
      <w:r w:rsidRPr="00090829">
        <w:t xml:space="preserve"> </w:t>
      </w:r>
      <w:r>
        <w:rPr>
          <w:noProof/>
        </w:rPr>
        <w:drawing>
          <wp:inline distT="0" distB="0" distL="0" distR="0" wp14:anchorId="54EE03F6" wp14:editId="4A1ADA32">
            <wp:extent cx="5731510" cy="210312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DC9CC" w14:textId="471794EB" w:rsidR="00E85FE3" w:rsidRDefault="00090829" w:rsidP="00CE0CD1">
      <w:pPr>
        <w:pStyle w:val="MyStyle"/>
      </w:pPr>
      <w:r>
        <w:lastRenderedPageBreak/>
        <w:t xml:space="preserve">User feedback </w:t>
      </w:r>
      <w:r>
        <w:rPr>
          <w:noProof/>
        </w:rPr>
        <w:drawing>
          <wp:inline distT="0" distB="0" distL="0" distR="0" wp14:anchorId="495C63D5" wp14:editId="4BBE62A1">
            <wp:extent cx="5731510" cy="488124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from Stack Exchange</w:t>
      </w:r>
    </w:p>
    <w:p w14:paraId="5312DDE3" w14:textId="6EB8D4E8" w:rsidR="00E85FE3" w:rsidRDefault="00E85FE3" w:rsidP="00CE0CD1">
      <w:pPr>
        <w:pStyle w:val="MyStyle"/>
        <w:rPr>
          <w:lang w:val="en-US"/>
        </w:rPr>
      </w:pPr>
    </w:p>
    <w:sectPr w:rsidR="00E85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FE3"/>
    <w:multiLevelType w:val="hybridMultilevel"/>
    <w:tmpl w:val="49ACB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B2F2D"/>
    <w:multiLevelType w:val="hybridMultilevel"/>
    <w:tmpl w:val="3C20FE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E5706"/>
    <w:multiLevelType w:val="hybridMultilevel"/>
    <w:tmpl w:val="6D6E85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4096F"/>
    <w:multiLevelType w:val="hybridMultilevel"/>
    <w:tmpl w:val="53287E0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6523237">
    <w:abstractNumId w:val="1"/>
  </w:num>
  <w:num w:numId="2" w16cid:durableId="1241872443">
    <w:abstractNumId w:val="2"/>
  </w:num>
  <w:num w:numId="3" w16cid:durableId="139733767">
    <w:abstractNumId w:val="3"/>
  </w:num>
  <w:num w:numId="4" w16cid:durableId="118413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0MDQxNjEzMDUxNbNQ0lEKTi0uzszPAykwqgUA9cbWIiwAAAA="/>
  </w:docVars>
  <w:rsids>
    <w:rsidRoot w:val="00A7761D"/>
    <w:rsid w:val="00014AA3"/>
    <w:rsid w:val="00024F5F"/>
    <w:rsid w:val="00090829"/>
    <w:rsid w:val="000C61F9"/>
    <w:rsid w:val="000F7139"/>
    <w:rsid w:val="001F5208"/>
    <w:rsid w:val="002605BE"/>
    <w:rsid w:val="00284322"/>
    <w:rsid w:val="00347152"/>
    <w:rsid w:val="003909D2"/>
    <w:rsid w:val="0048257F"/>
    <w:rsid w:val="0053634B"/>
    <w:rsid w:val="00552277"/>
    <w:rsid w:val="005F25FF"/>
    <w:rsid w:val="00664AE5"/>
    <w:rsid w:val="006C3548"/>
    <w:rsid w:val="00844798"/>
    <w:rsid w:val="008B4AA9"/>
    <w:rsid w:val="008E5DCC"/>
    <w:rsid w:val="00A7761D"/>
    <w:rsid w:val="00AA6F8D"/>
    <w:rsid w:val="00AF6273"/>
    <w:rsid w:val="00B73CCD"/>
    <w:rsid w:val="00B95DDA"/>
    <w:rsid w:val="00BE036B"/>
    <w:rsid w:val="00C66825"/>
    <w:rsid w:val="00C70E99"/>
    <w:rsid w:val="00C80A39"/>
    <w:rsid w:val="00C92095"/>
    <w:rsid w:val="00CC5C92"/>
    <w:rsid w:val="00CE0CD1"/>
    <w:rsid w:val="00CF6130"/>
    <w:rsid w:val="00D27EAF"/>
    <w:rsid w:val="00D555A0"/>
    <w:rsid w:val="00D60D1D"/>
    <w:rsid w:val="00D9436D"/>
    <w:rsid w:val="00D94A7A"/>
    <w:rsid w:val="00DD40A5"/>
    <w:rsid w:val="00E60894"/>
    <w:rsid w:val="00E8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7E49"/>
  <w15:chartTrackingRefBased/>
  <w15:docId w15:val="{96A6BBC6-0AD2-429C-8600-1D898B79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5F25FF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5F25FF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5F25FF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552277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552277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552277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552277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5F25FF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5F25FF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5F25FF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5F25FF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5F25FF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5F25FF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024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F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61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utodesk.com.au/products/3ds-max/overview?term=1-YEAR&amp;tab=subscri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ender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Blender%20Animation%20References%20By%20Richard%20Pountney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15</cp:revision>
  <dcterms:created xsi:type="dcterms:W3CDTF">2022-05-27T05:03:00Z</dcterms:created>
  <dcterms:modified xsi:type="dcterms:W3CDTF">2022-06-08T07:38:00Z</dcterms:modified>
</cp:coreProperties>
</file>