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5E5E" w14:textId="2EDAB284" w:rsidR="00B63F86" w:rsidRDefault="0031716B" w:rsidP="00B63F86">
      <w:pPr>
        <w:pStyle w:val="Heading2"/>
        <w:jc w:val="center"/>
        <w:rPr>
          <w:rFonts w:asciiTheme="minorHAnsi" w:hAnsiTheme="minorHAnsi" w:cstheme="minorHAnsi"/>
          <w:i w:val="0"/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C09CAAC" wp14:editId="23E54D7E">
            <wp:simplePos x="0" y="0"/>
            <wp:positionH relativeFrom="column">
              <wp:posOffset>-561975</wp:posOffset>
            </wp:positionH>
            <wp:positionV relativeFrom="paragraph">
              <wp:posOffset>-525689</wp:posOffset>
            </wp:positionV>
            <wp:extent cx="2896100" cy="525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86" w:rsidRPr="00B63F86">
        <w:rPr>
          <w:rFonts w:asciiTheme="minorHAnsi" w:hAnsiTheme="minorHAnsi" w:cstheme="minorHAnsi"/>
          <w:i w:val="0"/>
          <w:sz w:val="32"/>
          <w:szCs w:val="32"/>
        </w:rPr>
        <w:t>SESSION PLANING SHEET</w:t>
      </w:r>
    </w:p>
    <w:p w14:paraId="16FF4055" w14:textId="5953B034" w:rsidR="0031716B" w:rsidRDefault="0031716B" w:rsidP="0031716B"/>
    <w:tbl>
      <w:tblPr>
        <w:tblW w:w="5426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4"/>
        <w:gridCol w:w="3336"/>
        <w:gridCol w:w="1248"/>
        <w:gridCol w:w="119"/>
        <w:gridCol w:w="1487"/>
      </w:tblGrid>
      <w:tr w:rsidR="0031716B" w14:paraId="2EE78C69" w14:textId="77777777" w:rsidTr="0031716B">
        <w:trPr>
          <w:trHeight w:val="4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DD0D0CF" w14:textId="77777777" w:rsidR="0031716B" w:rsidRDefault="0031716B">
            <w:pPr>
              <w:pStyle w:val="Header"/>
              <w:rPr>
                <w:rFonts w:ascii="Tahoma" w:hAnsi="Tahoma" w:cs="Tahoma"/>
                <w:color w:val="FFFFFF" w:themeColor="background1"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Details</w:t>
            </w:r>
          </w:p>
        </w:tc>
      </w:tr>
      <w:tr w:rsidR="0031716B" w14:paraId="198B0648" w14:textId="77777777" w:rsidTr="0031716B">
        <w:trPr>
          <w:trHeight w:val="414"/>
        </w:trPr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402719D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Code &amp; Title</w:t>
            </w:r>
          </w:p>
        </w:tc>
        <w:tc>
          <w:tcPr>
            <w:tcW w:w="316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D42DD" w14:textId="77777777" w:rsidR="0031716B" w:rsidRDefault="0031716B">
            <w:pPr>
              <w:pStyle w:val="Header"/>
              <w:rPr>
                <w:rFonts w:ascii="Tahoma" w:hAnsi="Tahoma" w:cs="Tahoma"/>
                <w:sz w:val="22"/>
                <w:lang w:eastAsia="ja-JP"/>
              </w:rPr>
            </w:pPr>
            <w:r>
              <w:t xml:space="preserve">Electrotechnology Training Package (UEE11 </w:t>
            </w:r>
            <w:proofErr w:type="spellStart"/>
            <w:r>
              <w:t>ver</w:t>
            </w:r>
            <w:proofErr w:type="spellEnd"/>
            <w:r>
              <w:t xml:space="preserve"> 1.3)</w:t>
            </w:r>
          </w:p>
        </w:tc>
      </w:tr>
      <w:tr w:rsidR="00883191" w14:paraId="5201EA76" w14:textId="77777777" w:rsidTr="0031716B">
        <w:trPr>
          <w:trHeight w:val="433"/>
        </w:trPr>
        <w:tc>
          <w:tcPr>
            <w:tcW w:w="18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57CC483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National Code &amp; Title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8C97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40111 </w:t>
            </w:r>
            <w:r>
              <w:rPr>
                <w:b/>
                <w:sz w:val="18"/>
              </w:rPr>
              <w:t>Cert IV in Computer Systems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6A9D3CC4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State code:</w:t>
            </w: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2916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A132</w:t>
            </w:r>
          </w:p>
        </w:tc>
      </w:tr>
      <w:tr w:rsidR="0031716B" w14:paraId="0E69809E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96EC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9E5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40711 </w:t>
            </w:r>
            <w:r>
              <w:rPr>
                <w:b/>
                <w:sz w:val="18"/>
              </w:rPr>
              <w:t>Cert IV in Electronics and Communications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175822A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6A2F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A137</w:t>
            </w:r>
          </w:p>
        </w:tc>
      </w:tr>
      <w:tr w:rsidR="0031716B" w14:paraId="098EA370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E47A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4BCD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50111 </w:t>
            </w:r>
            <w:r>
              <w:rPr>
                <w:b/>
                <w:sz w:val="18"/>
              </w:rPr>
              <w:t>Diploma of Computer Systems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094D578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B535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A155</w:t>
            </w:r>
          </w:p>
        </w:tc>
      </w:tr>
      <w:tr w:rsidR="0031716B" w14:paraId="57E4F3A2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AE3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6C77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50511 </w:t>
            </w:r>
            <w:r>
              <w:rPr>
                <w:b/>
                <w:sz w:val="18"/>
              </w:rPr>
              <w:t>Diploma of Electronics and Communications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3F5EE1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ADE09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A160</w:t>
            </w:r>
          </w:p>
        </w:tc>
      </w:tr>
      <w:tr w:rsidR="0031716B" w14:paraId="324F31CC" w14:textId="77777777" w:rsidTr="0031716B">
        <w:trPr>
          <w:trHeight w:val="433"/>
        </w:trPr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392D5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C721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F6FC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AEBA6" w14:textId="77777777" w:rsidR="0031716B" w:rsidRDefault="0031716B">
            <w:pPr>
              <w:pStyle w:val="Header"/>
              <w:rPr>
                <w:rFonts w:ascii="Tahoma" w:hAnsi="Tahoma" w:cs="Tahoma"/>
                <w:b/>
                <w:lang w:eastAsia="ja-JP"/>
              </w:rPr>
            </w:pPr>
          </w:p>
        </w:tc>
      </w:tr>
      <w:tr w:rsidR="0031716B" w14:paraId="2B815671" w14:textId="77777777" w:rsidTr="0031716B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7FF0798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Units of Competency (</w:t>
            </w:r>
            <w:proofErr w:type="spellStart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UoC</w:t>
            </w:r>
            <w:proofErr w:type="spellEnd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) detailed in this DAP | Week/Stage/Block/</w:t>
            </w:r>
            <w:proofErr w:type="gramStart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Cluster :</w:t>
            </w:r>
            <w:proofErr w:type="gramEnd"/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</w:t>
            </w:r>
          </w:p>
          <w:p w14:paraId="47734094" w14:textId="77777777" w:rsidR="0031716B" w:rsidRDefault="0031716B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Web Pages</w:t>
            </w:r>
          </w:p>
        </w:tc>
      </w:tr>
      <w:tr w:rsidR="0031716B" w14:paraId="056BC1C7" w14:textId="77777777" w:rsidTr="0031716B">
        <w:trPr>
          <w:trHeight w:val="411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1BDDFD60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 National code and title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E4E1AED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State Code</w:t>
            </w:r>
          </w:p>
        </w:tc>
      </w:tr>
      <w:tr w:rsidR="0031716B" w14:paraId="5F3494F7" w14:textId="77777777" w:rsidTr="004E2056">
        <w:trPr>
          <w:trHeight w:val="326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B44E" w14:textId="7F02CE50" w:rsidR="0031716B" w:rsidRDefault="0031716B">
            <w:pPr>
              <w:rPr>
                <w:rFonts w:ascii="Tahoma" w:hAnsi="Tahoma" w:cs="Tahoma"/>
                <w:sz w:val="20"/>
                <w:szCs w:val="22"/>
              </w:rPr>
            </w:pPr>
            <w:r>
              <w:t>UEE</w:t>
            </w:r>
            <w:r w:rsidR="004E2056">
              <w:t xml:space="preserve">CS0018 </w:t>
            </w:r>
            <w:r>
              <w:rPr>
                <w:i/>
              </w:rPr>
              <w:t>Develop web pages for engineering applications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D2FB" w14:textId="62C0C5FD" w:rsidR="0031716B" w:rsidRPr="004E2056" w:rsidRDefault="004E2056" w:rsidP="004E2056">
            <w:pPr>
              <w:pStyle w:val="Header"/>
              <w:rPr>
                <w:rFonts w:ascii="Tahoma" w:hAnsi="Tahoma" w:cs="Tahoma"/>
                <w:b/>
                <w:lang w:eastAsia="ja-JP"/>
              </w:rPr>
            </w:pPr>
            <w:r w:rsidRPr="004E2056">
              <w:rPr>
                <w:rFonts w:ascii="Tahoma" w:hAnsi="Tahoma" w:cs="Tahoma"/>
                <w:b/>
                <w:lang w:eastAsia="ja-JP"/>
              </w:rPr>
              <w:t>OC110</w:t>
            </w:r>
          </w:p>
        </w:tc>
      </w:tr>
    </w:tbl>
    <w:p w14:paraId="7A9BA4FC" w14:textId="77777777" w:rsidR="0031716B" w:rsidRPr="0031716B" w:rsidRDefault="0031716B" w:rsidP="0031716B"/>
    <w:p w14:paraId="3FEE1D1B" w14:textId="77777777" w:rsidR="00B63F86" w:rsidRPr="00B63F86" w:rsidRDefault="00B63F86" w:rsidP="00B63F86"/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8084"/>
      </w:tblGrid>
      <w:tr w:rsidR="00B63F86" w:rsidRPr="000900D8" w14:paraId="6DE770EB" w14:textId="77777777" w:rsidTr="005C57E4">
        <w:tc>
          <w:tcPr>
            <w:tcW w:w="1996" w:type="dxa"/>
            <w:vAlign w:val="center"/>
          </w:tcPr>
          <w:p w14:paraId="7F169F13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Today’s Session Title</w:t>
            </w:r>
          </w:p>
        </w:tc>
        <w:tc>
          <w:tcPr>
            <w:tcW w:w="8084" w:type="dxa"/>
          </w:tcPr>
          <w:p w14:paraId="65BBBA50" w14:textId="7710D060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Week </w:t>
            </w:r>
            <w:r w:rsidR="00F52DFB">
              <w:rPr>
                <w:rFonts w:asciiTheme="minorHAnsi" w:hAnsiTheme="minorHAnsi" w:cstheme="minorHAnsi"/>
                <w:szCs w:val="24"/>
              </w:rPr>
              <w:t>5</w:t>
            </w:r>
          </w:p>
        </w:tc>
      </w:tr>
      <w:tr w:rsidR="00B63F86" w:rsidRPr="000900D8" w14:paraId="615652A9" w14:textId="77777777" w:rsidTr="005C57E4">
        <w:tc>
          <w:tcPr>
            <w:tcW w:w="1996" w:type="dxa"/>
            <w:vAlign w:val="bottom"/>
          </w:tcPr>
          <w:p w14:paraId="62E3C9C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Total Time</w:t>
            </w:r>
          </w:p>
          <w:p w14:paraId="57BFB79F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0F425AD" w14:textId="127F0E20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 hours</w:t>
            </w:r>
          </w:p>
        </w:tc>
      </w:tr>
      <w:tr w:rsidR="00B63F86" w:rsidRPr="000900D8" w14:paraId="6B9AC280" w14:textId="77777777" w:rsidTr="005C57E4">
        <w:tc>
          <w:tcPr>
            <w:tcW w:w="1996" w:type="dxa"/>
            <w:vAlign w:val="center"/>
          </w:tcPr>
          <w:p w14:paraId="47ADFE2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Objective</w:t>
            </w:r>
          </w:p>
          <w:p w14:paraId="78FAFE9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15CB3477" w14:textId="00B39673" w:rsidR="00B63F86" w:rsidRDefault="00F52DF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Setting up a development server</w:t>
            </w:r>
          </w:p>
          <w:p w14:paraId="49D6F262" w14:textId="78AE0AB3" w:rsidR="00883191" w:rsidRDefault="00F52DF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XML</w:t>
            </w:r>
          </w:p>
          <w:p w14:paraId="59FCA22A" w14:textId="6038A30E" w:rsidR="00883191" w:rsidRDefault="00F52DF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XLS, XML example sorting data</w:t>
            </w:r>
          </w:p>
          <w:p w14:paraId="500504EC" w14:textId="031EF2F9" w:rsidR="00883191" w:rsidRPr="000900D8" w:rsidRDefault="00F60907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More practice</w:t>
            </w:r>
          </w:p>
        </w:tc>
      </w:tr>
      <w:tr w:rsidR="00B63F86" w:rsidRPr="000900D8" w14:paraId="24C3F5A0" w14:textId="77777777" w:rsidTr="005C57E4">
        <w:trPr>
          <w:trHeight w:val="714"/>
        </w:trPr>
        <w:tc>
          <w:tcPr>
            <w:tcW w:w="1996" w:type="dxa"/>
            <w:vAlign w:val="center"/>
          </w:tcPr>
          <w:p w14:paraId="2B24908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Assessment Overview</w:t>
            </w:r>
          </w:p>
          <w:p w14:paraId="34C85CD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059E4B86" w14:textId="50D56EFB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Portfolio Activity</w:t>
            </w:r>
            <w:r w:rsidR="00F52DFB">
              <w:rPr>
                <w:rFonts w:asciiTheme="minorHAnsi" w:hAnsiTheme="minorHAnsi" w:cstheme="minorHAnsi"/>
                <w:szCs w:val="24"/>
              </w:rPr>
              <w:t>5</w:t>
            </w:r>
          </w:p>
        </w:tc>
      </w:tr>
      <w:tr w:rsidR="00B63F86" w:rsidRPr="000900D8" w14:paraId="1F9B76E2" w14:textId="77777777" w:rsidTr="005C57E4">
        <w:tc>
          <w:tcPr>
            <w:tcW w:w="1996" w:type="dxa"/>
            <w:vAlign w:val="center"/>
          </w:tcPr>
          <w:p w14:paraId="0CB2B97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Aids/Resources</w:t>
            </w:r>
          </w:p>
          <w:p w14:paraId="3F81E8DE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5CF4FEE" w14:textId="77777777" w:rsidR="00B63F86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4279A31C" w14:textId="17ADBBA5" w:rsidR="00883191" w:rsidRDefault="0031716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Blackboard shell week</w:t>
            </w:r>
            <w:r w:rsidR="00F52DFB">
              <w:rPr>
                <w:rFonts w:asciiTheme="minorHAnsi" w:hAnsiTheme="minorHAnsi" w:cstheme="minorHAnsi"/>
                <w:szCs w:val="24"/>
              </w:rPr>
              <w:t>5</w:t>
            </w:r>
          </w:p>
          <w:p w14:paraId="33CECD01" w14:textId="77777777" w:rsidR="00B63F86" w:rsidRPr="000900D8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52DFB" w:rsidRPr="000900D8" w14:paraId="555CFBBC" w14:textId="77777777" w:rsidTr="005C57E4">
        <w:tc>
          <w:tcPr>
            <w:tcW w:w="1996" w:type="dxa"/>
            <w:vAlign w:val="center"/>
          </w:tcPr>
          <w:p w14:paraId="36EA416D" w14:textId="0AA2854D" w:rsidR="00F52DFB" w:rsidRPr="000900D8" w:rsidRDefault="00F52DFB" w:rsidP="00F52DFB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Out of class activities (~45 minutes)</w:t>
            </w:r>
          </w:p>
        </w:tc>
        <w:tc>
          <w:tcPr>
            <w:tcW w:w="8084" w:type="dxa"/>
          </w:tcPr>
          <w:p w14:paraId="5FE3C049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Setting up a development server</w:t>
            </w:r>
          </w:p>
          <w:p w14:paraId="3F549C0B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XML</w:t>
            </w:r>
          </w:p>
          <w:p w14:paraId="2BF31E93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XLS, XML example sorting data</w:t>
            </w:r>
          </w:p>
          <w:p w14:paraId="39094A1A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4277CD1A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02A5320C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6F2E19CD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53DCB6C8" w14:textId="167DB24E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2A2C7593" w14:textId="77777777" w:rsidR="00B63F86" w:rsidRPr="000900D8" w:rsidRDefault="00B63F86" w:rsidP="00B63F86">
      <w:pPr>
        <w:jc w:val="both"/>
        <w:rPr>
          <w:rFonts w:asciiTheme="minorHAnsi" w:hAnsiTheme="minorHAnsi" w:cstheme="minorHAnsi"/>
          <w:szCs w:val="24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4961"/>
        <w:gridCol w:w="1701"/>
        <w:gridCol w:w="1422"/>
      </w:tblGrid>
      <w:tr w:rsidR="00B63F86" w:rsidRPr="000900D8" w14:paraId="14FCD98A" w14:textId="77777777" w:rsidTr="005C57E4">
        <w:tc>
          <w:tcPr>
            <w:tcW w:w="1996" w:type="dxa"/>
            <w:shd w:val="pct10" w:color="auto" w:fill="FFFFFF"/>
          </w:tcPr>
          <w:p w14:paraId="06A7481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lastRenderedPageBreak/>
              <w:t>Sequence</w:t>
            </w:r>
          </w:p>
        </w:tc>
        <w:tc>
          <w:tcPr>
            <w:tcW w:w="4961" w:type="dxa"/>
            <w:shd w:val="pct10" w:color="auto" w:fill="FFFFFF"/>
          </w:tcPr>
          <w:p w14:paraId="5A858354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Topics/Content</w:t>
            </w:r>
          </w:p>
        </w:tc>
        <w:tc>
          <w:tcPr>
            <w:tcW w:w="1701" w:type="dxa"/>
            <w:shd w:val="pct10" w:color="auto" w:fill="FFFFFF"/>
          </w:tcPr>
          <w:p w14:paraId="4F0C19B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Methods of delivery</w:t>
            </w:r>
          </w:p>
        </w:tc>
        <w:tc>
          <w:tcPr>
            <w:tcW w:w="1422" w:type="dxa"/>
            <w:shd w:val="pct10" w:color="auto" w:fill="FFFFFF"/>
          </w:tcPr>
          <w:p w14:paraId="1E43400C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Time</w:t>
            </w:r>
          </w:p>
        </w:tc>
      </w:tr>
      <w:tr w:rsidR="00B63F86" w:rsidRPr="000900D8" w14:paraId="22B53AE7" w14:textId="77777777" w:rsidTr="005C57E4">
        <w:tc>
          <w:tcPr>
            <w:tcW w:w="1996" w:type="dxa"/>
            <w:shd w:val="clear" w:color="auto" w:fill="E5DFEC"/>
          </w:tcPr>
          <w:p w14:paraId="43323A0E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Intro, body, conclusion</w:t>
            </w:r>
          </w:p>
        </w:tc>
        <w:tc>
          <w:tcPr>
            <w:tcW w:w="4961" w:type="dxa"/>
            <w:shd w:val="clear" w:color="auto" w:fill="E5DFEC"/>
          </w:tcPr>
          <w:p w14:paraId="78EA0A6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What you are going to cover?</w:t>
            </w:r>
          </w:p>
        </w:tc>
        <w:tc>
          <w:tcPr>
            <w:tcW w:w="1701" w:type="dxa"/>
            <w:shd w:val="clear" w:color="auto" w:fill="E5DFEC"/>
          </w:tcPr>
          <w:p w14:paraId="459DA05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How you are going to cover it?</w:t>
            </w:r>
          </w:p>
        </w:tc>
        <w:tc>
          <w:tcPr>
            <w:tcW w:w="1422" w:type="dxa"/>
            <w:shd w:val="clear" w:color="auto" w:fill="E5DFEC"/>
          </w:tcPr>
          <w:p w14:paraId="4B1C960D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Timeframe</w:t>
            </w:r>
          </w:p>
        </w:tc>
      </w:tr>
      <w:tr w:rsidR="00F52DFB" w:rsidRPr="000900D8" w14:paraId="44571CDF" w14:textId="77777777" w:rsidTr="005C57E4">
        <w:tc>
          <w:tcPr>
            <w:tcW w:w="1996" w:type="dxa"/>
            <w:vMerge w:val="restart"/>
          </w:tcPr>
          <w:p w14:paraId="1DA1830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INTRO</w:t>
            </w:r>
          </w:p>
        </w:tc>
        <w:tc>
          <w:tcPr>
            <w:tcW w:w="4961" w:type="dxa"/>
          </w:tcPr>
          <w:p w14:paraId="069BE629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Setting up a development server</w:t>
            </w:r>
          </w:p>
          <w:p w14:paraId="582BF4C9" w14:textId="6BE2F0DA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95AB609" w14:textId="75050C52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8064A25" w14:textId="43BA2B0E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F52DFB" w:rsidRPr="000900D8" w14:paraId="6359E59D" w14:textId="77777777" w:rsidTr="005C57E4">
        <w:tc>
          <w:tcPr>
            <w:tcW w:w="1996" w:type="dxa"/>
            <w:vMerge/>
          </w:tcPr>
          <w:p w14:paraId="5CFB700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5058E4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308D3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EA74DA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5C5215E4" w14:textId="77777777" w:rsidTr="005C57E4">
        <w:tc>
          <w:tcPr>
            <w:tcW w:w="1996" w:type="dxa"/>
            <w:vMerge/>
          </w:tcPr>
          <w:p w14:paraId="0ACAA6DC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B6FEBD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FB7472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530CDC0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7EAC342A" w14:textId="77777777" w:rsidTr="005C57E4">
        <w:tc>
          <w:tcPr>
            <w:tcW w:w="1996" w:type="dxa"/>
            <w:vMerge/>
          </w:tcPr>
          <w:p w14:paraId="541EAF2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833725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B76740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F00D9B2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326281C1" w14:textId="77777777" w:rsidTr="005C57E4">
        <w:tc>
          <w:tcPr>
            <w:tcW w:w="1996" w:type="dxa"/>
            <w:vMerge/>
          </w:tcPr>
          <w:p w14:paraId="2F5A196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E8E79A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ADD328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E8A730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205BD1A6" w14:textId="77777777" w:rsidTr="005C57E4">
        <w:tc>
          <w:tcPr>
            <w:tcW w:w="1996" w:type="dxa"/>
            <w:vMerge w:val="restart"/>
          </w:tcPr>
          <w:p w14:paraId="08188E2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BODY</w:t>
            </w:r>
          </w:p>
        </w:tc>
        <w:tc>
          <w:tcPr>
            <w:tcW w:w="4961" w:type="dxa"/>
          </w:tcPr>
          <w:p w14:paraId="7C3ED387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XML</w:t>
            </w:r>
          </w:p>
          <w:p w14:paraId="31113745" w14:textId="4024C20B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  <w:tc>
          <w:tcPr>
            <w:tcW w:w="1701" w:type="dxa"/>
          </w:tcPr>
          <w:p w14:paraId="7C821D24" w14:textId="525C1A72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6A4EE6F" w14:textId="76E1618C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F52DFB" w:rsidRPr="000900D8" w14:paraId="4BC6FA62" w14:textId="77777777" w:rsidTr="005C57E4">
        <w:tc>
          <w:tcPr>
            <w:tcW w:w="1996" w:type="dxa"/>
            <w:vMerge/>
          </w:tcPr>
          <w:p w14:paraId="7D867F0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5D34E6F4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XLS, XML example sorting data</w:t>
            </w:r>
          </w:p>
          <w:p w14:paraId="2BC52D4E" w14:textId="28397774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67CE7F" w14:textId="29591E6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769AAB7" w14:textId="5AF02CEF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F52DFB" w:rsidRPr="000900D8" w14:paraId="0E300411" w14:textId="77777777" w:rsidTr="005C57E4">
        <w:tc>
          <w:tcPr>
            <w:tcW w:w="1996" w:type="dxa"/>
            <w:vMerge/>
          </w:tcPr>
          <w:p w14:paraId="2B805B8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643AF97" w14:textId="0A448830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Cs w:val="24"/>
              </w:rPr>
              <w:t>More practice</w:t>
            </w:r>
          </w:p>
        </w:tc>
        <w:tc>
          <w:tcPr>
            <w:tcW w:w="1701" w:type="dxa"/>
          </w:tcPr>
          <w:p w14:paraId="1DB42F7D" w14:textId="0A565B14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248E9D29" w14:textId="6D345D24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F52DFB" w:rsidRPr="000900D8" w14:paraId="67B65FA2" w14:textId="77777777" w:rsidTr="005C57E4">
        <w:tc>
          <w:tcPr>
            <w:tcW w:w="1996" w:type="dxa"/>
            <w:vMerge/>
          </w:tcPr>
          <w:p w14:paraId="6318AF4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50A26D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80E85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95E0A1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407FA163" w14:textId="77777777" w:rsidTr="005C57E4">
        <w:tc>
          <w:tcPr>
            <w:tcW w:w="1996" w:type="dxa"/>
            <w:vMerge/>
          </w:tcPr>
          <w:p w14:paraId="5A7FC20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243BA98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B5A459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12B985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0EE156F4" w14:textId="77777777" w:rsidTr="005C57E4">
        <w:tc>
          <w:tcPr>
            <w:tcW w:w="1996" w:type="dxa"/>
            <w:vMerge/>
          </w:tcPr>
          <w:p w14:paraId="7B5F28C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CAB737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7A7A8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7DBB20AC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49CF3AF5" w14:textId="77777777" w:rsidTr="005C57E4">
        <w:tc>
          <w:tcPr>
            <w:tcW w:w="1996" w:type="dxa"/>
            <w:vMerge/>
          </w:tcPr>
          <w:p w14:paraId="75D19AD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52E1FE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558A5C5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805991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311B0100" w14:textId="77777777" w:rsidTr="005C57E4">
        <w:tc>
          <w:tcPr>
            <w:tcW w:w="1996" w:type="dxa"/>
            <w:vMerge/>
          </w:tcPr>
          <w:p w14:paraId="04C6E3F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5D254C5B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7AEF2B0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452A1E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6454138E" w14:textId="77777777" w:rsidTr="005C57E4">
        <w:tc>
          <w:tcPr>
            <w:tcW w:w="1996" w:type="dxa"/>
            <w:vMerge/>
          </w:tcPr>
          <w:p w14:paraId="7402392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457C3C5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05FE295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85DBF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16716192" w14:textId="77777777" w:rsidTr="005C57E4">
        <w:tc>
          <w:tcPr>
            <w:tcW w:w="1996" w:type="dxa"/>
            <w:vMerge w:val="restart"/>
          </w:tcPr>
          <w:p w14:paraId="087F085B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CONCLUSION</w:t>
            </w:r>
          </w:p>
        </w:tc>
        <w:tc>
          <w:tcPr>
            <w:tcW w:w="4961" w:type="dxa"/>
          </w:tcPr>
          <w:p w14:paraId="0C704668" w14:textId="24DBCB6A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Work on the Portfolio Activities</w:t>
            </w:r>
          </w:p>
        </w:tc>
        <w:tc>
          <w:tcPr>
            <w:tcW w:w="1701" w:type="dxa"/>
          </w:tcPr>
          <w:p w14:paraId="4A49B1DD" w14:textId="13144AD0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Individual with students</w:t>
            </w:r>
          </w:p>
        </w:tc>
        <w:tc>
          <w:tcPr>
            <w:tcW w:w="1422" w:type="dxa"/>
          </w:tcPr>
          <w:p w14:paraId="083939F7" w14:textId="26F2B0EB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 h</w:t>
            </w:r>
          </w:p>
        </w:tc>
      </w:tr>
      <w:tr w:rsidR="00F52DFB" w:rsidRPr="000900D8" w14:paraId="4820F15B" w14:textId="77777777" w:rsidTr="005C57E4">
        <w:tc>
          <w:tcPr>
            <w:tcW w:w="1996" w:type="dxa"/>
            <w:vMerge/>
          </w:tcPr>
          <w:p w14:paraId="16B8D14B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B41E70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A4843D8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15F829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17778BBB" w14:textId="77777777" w:rsidTr="005C57E4">
        <w:tc>
          <w:tcPr>
            <w:tcW w:w="1996" w:type="dxa"/>
            <w:vMerge/>
          </w:tcPr>
          <w:p w14:paraId="32D8137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670892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49DEAD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AF08052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54494DE6" w14:textId="77777777" w:rsidTr="005C57E4">
        <w:tc>
          <w:tcPr>
            <w:tcW w:w="1996" w:type="dxa"/>
            <w:vMerge/>
          </w:tcPr>
          <w:p w14:paraId="6038326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66F2F02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10F4451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60A4D6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</w:tbl>
    <w:p w14:paraId="1B3E61B3" w14:textId="77777777" w:rsidR="007C543E" w:rsidRDefault="007C543E" w:rsidP="007C543E">
      <w:pPr>
        <w:rPr>
          <w:rFonts w:ascii="Calibri" w:hAnsi="Calibri"/>
          <w:b/>
          <w:sz w:val="22"/>
          <w:szCs w:val="22"/>
        </w:rPr>
      </w:pPr>
    </w:p>
    <w:sectPr w:rsidR="007C543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2AB7" w14:textId="77777777" w:rsidR="006349B9" w:rsidRDefault="006349B9" w:rsidP="0093137D">
      <w:r>
        <w:separator/>
      </w:r>
    </w:p>
  </w:endnote>
  <w:endnote w:type="continuationSeparator" w:id="0">
    <w:p w14:paraId="7A111198" w14:textId="77777777" w:rsidR="006349B9" w:rsidRDefault="006349B9" w:rsidP="0093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4253"/>
      <w:gridCol w:w="1418"/>
      <w:gridCol w:w="1134"/>
      <w:gridCol w:w="3260"/>
    </w:tblGrid>
    <w:tr w:rsidR="0031716B" w:rsidRPr="00922458" w14:paraId="20EAA09E" w14:textId="77777777" w:rsidTr="00C7033A">
      <w:tc>
        <w:tcPr>
          <w:tcW w:w="4253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4A597758" w14:textId="514A236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>Session Plan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[Nat Code] [</w:t>
          </w:r>
          <w:r>
            <w:rPr>
              <w:snapToGrid w:val="0"/>
              <w:color w:val="000099"/>
              <w:sz w:val="16"/>
              <w:szCs w:val="18"/>
              <w:lang w:eastAsia="en-AU"/>
            </w:rPr>
            <w:t>Web Pages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]</w:t>
          </w:r>
        </w:p>
      </w:tc>
      <w:tc>
        <w:tcPr>
          <w:tcW w:w="2552" w:type="dxa"/>
          <w:gridSpan w:val="2"/>
          <w:tcBorders>
            <w:top w:val="single" w:sz="12" w:space="0" w:color="auto"/>
            <w:bottom w:val="nil"/>
          </w:tcBorders>
          <w:shd w:val="clear" w:color="auto" w:fill="auto"/>
        </w:tcPr>
        <w:p w14:paraId="65443B11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 xml:space="preserve">Page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PAGE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>
            <w:rPr>
              <w:noProof/>
              <w:snapToGrid w:val="0"/>
              <w:sz w:val="16"/>
              <w:szCs w:val="18"/>
              <w:lang w:eastAsia="en-AU"/>
            </w:rPr>
            <w:t>6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of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NUMPAGES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>
            <w:rPr>
              <w:noProof/>
              <w:snapToGrid w:val="0"/>
              <w:sz w:val="16"/>
              <w:szCs w:val="18"/>
              <w:lang w:eastAsia="en-AU"/>
            </w:rPr>
            <w:t>7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</w:p>
      </w:tc>
      <w:tc>
        <w:tcPr>
          <w:tcW w:w="3260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059ADBB0" w14:textId="19606A32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>Ver</w:t>
          </w:r>
          <w:r>
            <w:rPr>
              <w:snapToGrid w:val="0"/>
              <w:sz w:val="16"/>
              <w:szCs w:val="18"/>
              <w:lang w:eastAsia="en-AU"/>
            </w:rPr>
            <w:t xml:space="preserve"> 1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. </w:t>
          </w:r>
          <w:r>
            <w:rPr>
              <w:snapToGrid w:val="0"/>
              <w:sz w:val="16"/>
              <w:szCs w:val="18"/>
              <w:lang w:eastAsia="en-AU"/>
            </w:rPr>
            <w:t>Sem 1 2019</w:t>
          </w:r>
        </w:p>
      </w:tc>
    </w:tr>
    <w:tr w:rsidR="0031716B" w:rsidRPr="00922458" w14:paraId="3A675C62" w14:textId="77777777" w:rsidTr="00C7033A">
      <w:tc>
        <w:tcPr>
          <w:tcW w:w="5671" w:type="dxa"/>
          <w:gridSpan w:val="2"/>
          <w:tcBorders>
            <w:top w:val="nil"/>
          </w:tcBorders>
          <w:shd w:val="clear" w:color="auto" w:fill="auto"/>
        </w:tcPr>
        <w:p w14:paraId="64209148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>RTO Provider No. 52787</w:t>
          </w:r>
        </w:p>
      </w:tc>
      <w:tc>
        <w:tcPr>
          <w:tcW w:w="1134" w:type="dxa"/>
          <w:tcBorders>
            <w:top w:val="nil"/>
          </w:tcBorders>
          <w:shd w:val="clear" w:color="auto" w:fill="auto"/>
        </w:tcPr>
        <w:p w14:paraId="507266B9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tcBorders>
            <w:top w:val="nil"/>
          </w:tcBorders>
          <w:shd w:val="clear" w:color="auto" w:fill="auto"/>
        </w:tcPr>
        <w:p w14:paraId="4FDBB2CE" w14:textId="50C449B8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Review Due </w:t>
          </w:r>
          <w:proofErr w:type="gramStart"/>
          <w:r w:rsidRPr="00922458">
            <w:rPr>
              <w:snapToGrid w:val="0"/>
              <w:sz w:val="16"/>
              <w:szCs w:val="18"/>
              <w:lang w:eastAsia="en-AU"/>
            </w:rPr>
            <w:t>Date :</w:t>
          </w:r>
          <w:proofErr w:type="gramEnd"/>
          <w:r w:rsidRPr="00922458">
            <w:rPr>
              <w:snapToGrid w:val="0"/>
              <w:sz w:val="16"/>
              <w:szCs w:val="18"/>
              <w:lang w:eastAsia="en-AU"/>
            </w:rPr>
            <w:t xml:space="preserve"> </w:t>
          </w:r>
          <w:r>
            <w:rPr>
              <w:snapToGrid w:val="0"/>
              <w:sz w:val="16"/>
              <w:szCs w:val="18"/>
              <w:lang w:eastAsia="en-AU"/>
            </w:rPr>
            <w:t>Dec 2019</w:t>
          </w:r>
        </w:p>
      </w:tc>
    </w:tr>
    <w:tr w:rsidR="0031716B" w:rsidRPr="00922458" w14:paraId="1EC8CDF1" w14:textId="77777777" w:rsidTr="00C7033A">
      <w:tc>
        <w:tcPr>
          <w:tcW w:w="5671" w:type="dxa"/>
          <w:gridSpan w:val="2"/>
          <w:shd w:val="clear" w:color="auto" w:fill="auto"/>
        </w:tcPr>
        <w:p w14:paraId="2A4FE362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 xml:space="preserve">TAFE International WA RTO Provider No. 52395   </w:t>
          </w:r>
          <w:proofErr w:type="gramStart"/>
          <w:r w:rsidRPr="00922458">
            <w:rPr>
              <w:snapToGrid w:val="0"/>
              <w:sz w:val="16"/>
              <w:szCs w:val="18"/>
              <w:lang w:eastAsia="en-AU"/>
            </w:rPr>
            <w:t>-  CRICOS</w:t>
          </w:r>
          <w:proofErr w:type="gramEnd"/>
          <w:r w:rsidRPr="00922458">
            <w:rPr>
              <w:snapToGrid w:val="0"/>
              <w:sz w:val="16"/>
              <w:szCs w:val="18"/>
              <w:lang w:eastAsia="en-AU"/>
            </w:rPr>
            <w:t xml:space="preserve"> Code 00020G</w:t>
          </w:r>
        </w:p>
      </w:tc>
      <w:tc>
        <w:tcPr>
          <w:tcW w:w="1134" w:type="dxa"/>
          <w:shd w:val="clear" w:color="auto" w:fill="auto"/>
        </w:tcPr>
        <w:p w14:paraId="55D300E4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shd w:val="clear" w:color="auto" w:fill="auto"/>
        </w:tcPr>
        <w:p w14:paraId="1AD5FFF3" w14:textId="77777777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</w:p>
      </w:tc>
    </w:tr>
  </w:tbl>
  <w:p w14:paraId="7463C1EF" w14:textId="432A5707" w:rsidR="0093137D" w:rsidRPr="0093137D" w:rsidRDefault="0093137D">
    <w:pPr>
      <w:pStyle w:val="Footer"/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sz w:val="20"/>
      </w:rPr>
      <w:t xml:space="preserve"> </w:t>
    </w:r>
  </w:p>
  <w:p w14:paraId="3213F5BF" w14:textId="77777777" w:rsidR="0093137D" w:rsidRDefault="0093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6BC8B" w14:textId="77777777" w:rsidR="006349B9" w:rsidRDefault="006349B9" w:rsidP="0093137D">
      <w:r>
        <w:separator/>
      </w:r>
    </w:p>
  </w:footnote>
  <w:footnote w:type="continuationSeparator" w:id="0">
    <w:p w14:paraId="5FD93E91" w14:textId="77777777" w:rsidR="006349B9" w:rsidRDefault="006349B9" w:rsidP="009313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7D"/>
    <w:rsid w:val="000245A5"/>
    <w:rsid w:val="000D20D7"/>
    <w:rsid w:val="0031716B"/>
    <w:rsid w:val="004E2056"/>
    <w:rsid w:val="00607934"/>
    <w:rsid w:val="006349B9"/>
    <w:rsid w:val="007C543E"/>
    <w:rsid w:val="00883191"/>
    <w:rsid w:val="00900245"/>
    <w:rsid w:val="0093137D"/>
    <w:rsid w:val="009743DF"/>
    <w:rsid w:val="009978F8"/>
    <w:rsid w:val="00B63F86"/>
    <w:rsid w:val="00BC0F41"/>
    <w:rsid w:val="00E361F3"/>
    <w:rsid w:val="00F3091F"/>
    <w:rsid w:val="00F52DFB"/>
    <w:rsid w:val="00F6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BAE7"/>
  <w15:docId w15:val="{4516CC82-98B6-46C4-A37C-BFFC9C1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7D"/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6079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07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7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07934"/>
    <w:pPr>
      <w:keepNext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6079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079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07934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607934"/>
    <w:pPr>
      <w:spacing w:before="240" w:after="60"/>
      <w:outlineLvl w:val="7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93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0793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0793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07934"/>
    <w:rPr>
      <w:rFonts w:eastAsia="Times New Roman"/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60793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0793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07934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07934"/>
    <w:rPr>
      <w:rFonts w:eastAsia="Times New Roman"/>
      <w:i/>
      <w:iCs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607934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link w:val="TitleChar"/>
    <w:qFormat/>
    <w:rsid w:val="00607934"/>
    <w:pPr>
      <w:jc w:val="center"/>
    </w:pPr>
    <w:rPr>
      <w:rFonts w:ascii="Trebuchet MS" w:hAnsi="Trebuchet MS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607934"/>
    <w:rPr>
      <w:rFonts w:ascii="Trebuchet MS" w:eastAsia="Times New Roman" w:hAnsi="Trebuchet M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34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7934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qFormat/>
    <w:rsid w:val="00607934"/>
    <w:rPr>
      <w:b/>
      <w:bCs/>
    </w:rPr>
  </w:style>
  <w:style w:type="character" w:styleId="Emphasis">
    <w:name w:val="Emphasis"/>
    <w:basedOn w:val="DefaultParagraphFont"/>
    <w:qFormat/>
    <w:rsid w:val="00607934"/>
    <w:rPr>
      <w:i/>
      <w:iCs/>
    </w:rPr>
  </w:style>
  <w:style w:type="paragraph" w:styleId="ListParagraph">
    <w:name w:val="List Paragraph"/>
    <w:basedOn w:val="Normal"/>
    <w:uiPriority w:val="34"/>
    <w:qFormat/>
    <w:rsid w:val="0060793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31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3137D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1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37D"/>
    <w:rPr>
      <w:rFonts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13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20D7"/>
    <w:pPr>
      <w:spacing w:before="100" w:beforeAutospacing="1" w:after="100" w:afterAutospacing="1"/>
    </w:pPr>
    <w:rPr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Ratcliffe</dc:creator>
  <cp:keywords/>
  <dc:description/>
  <cp:lastModifiedBy>Saranya Chandrukannan</cp:lastModifiedBy>
  <cp:revision>3</cp:revision>
  <dcterms:created xsi:type="dcterms:W3CDTF">2019-03-05T02:25:00Z</dcterms:created>
  <dcterms:modified xsi:type="dcterms:W3CDTF">2022-05-04T08:12:00Z</dcterms:modified>
</cp:coreProperties>
</file>