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EC519" w14:textId="77777777" w:rsidR="008D10EF" w:rsidRDefault="008D10EF" w:rsidP="008D10EF">
      <w:pPr>
        <w:spacing w:before="156" w:after="156"/>
        <w:ind w:firstLineChars="0" w:firstLine="0"/>
        <w:jc w:val="center"/>
        <w:rPr>
          <w:rFonts w:ascii="黑体" w:eastAsia="黑体" w:hAnsi="黑体"/>
          <w:kern w:val="0"/>
          <w:sz w:val="52"/>
          <w:szCs w:val="52"/>
        </w:rPr>
      </w:pPr>
      <w:r>
        <w:rPr>
          <w:rFonts w:ascii="黑体" w:eastAsia="黑体" w:hAnsi="黑体" w:hint="eastAsia"/>
          <w:noProof/>
          <w:spacing w:val="173"/>
          <w:kern w:val="0"/>
          <w:sz w:val="52"/>
          <w:szCs w:val="52"/>
        </w:rPr>
        <w:drawing>
          <wp:inline distT="0" distB="0" distL="0" distR="0" wp14:anchorId="1F1FA63F" wp14:editId="69DD958B">
            <wp:extent cx="3839014" cy="120015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东南大学logo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08" t="32602" r="12077" b="29574"/>
                    <a:stretch/>
                  </pic:blipFill>
                  <pic:spPr bwMode="auto">
                    <a:xfrm>
                      <a:off x="0" y="0"/>
                      <a:ext cx="3867670" cy="1209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C3862" w14:textId="77777777" w:rsidR="008D10EF" w:rsidRDefault="008D10EF" w:rsidP="008D10EF">
      <w:pPr>
        <w:spacing w:before="156" w:after="156"/>
        <w:ind w:firstLineChars="0" w:firstLine="0"/>
        <w:jc w:val="center"/>
        <w:rPr>
          <w:rFonts w:ascii="黑体" w:eastAsia="黑体" w:hAnsi="黑体"/>
          <w:kern w:val="0"/>
          <w:sz w:val="84"/>
          <w:szCs w:val="84"/>
        </w:rPr>
      </w:pPr>
    </w:p>
    <w:p w14:paraId="20332979" w14:textId="77777777" w:rsidR="000A3FC2" w:rsidRPr="00E604B6" w:rsidRDefault="000A3FC2" w:rsidP="000A3FC2">
      <w:pPr>
        <w:spacing w:before="156" w:after="156"/>
        <w:ind w:firstLineChars="0" w:firstLine="0"/>
        <w:jc w:val="center"/>
        <w:rPr>
          <w:rFonts w:ascii="黑体" w:eastAsia="黑体" w:hAnsi="黑体"/>
          <w:kern w:val="0"/>
          <w:sz w:val="52"/>
          <w:szCs w:val="52"/>
        </w:rPr>
      </w:pPr>
      <w:r w:rsidRPr="00E604B6">
        <w:rPr>
          <w:rFonts w:ascii="黑体" w:eastAsia="黑体" w:hAnsi="黑体" w:hint="eastAsia"/>
          <w:kern w:val="0"/>
          <w:sz w:val="52"/>
          <w:szCs w:val="52"/>
        </w:rPr>
        <w:t>《制造基础实践》</w:t>
      </w:r>
    </w:p>
    <w:p w14:paraId="685F84BB" w14:textId="77777777" w:rsidR="000A3FC2" w:rsidRPr="00E604B6" w:rsidRDefault="000A3FC2" w:rsidP="000A3FC2">
      <w:pPr>
        <w:spacing w:before="156" w:after="156"/>
        <w:ind w:firstLineChars="0" w:firstLine="0"/>
        <w:jc w:val="center"/>
        <w:rPr>
          <w:rFonts w:ascii="黑体" w:eastAsia="黑体" w:hAnsi="黑体"/>
          <w:kern w:val="0"/>
          <w:sz w:val="52"/>
          <w:szCs w:val="52"/>
        </w:rPr>
      </w:pPr>
      <w:r w:rsidRPr="00E604B6">
        <w:rPr>
          <w:rFonts w:ascii="黑体" w:eastAsia="黑体" w:hAnsi="黑体" w:hint="eastAsia"/>
          <w:sz w:val="52"/>
          <w:szCs w:val="52"/>
        </w:rPr>
        <w:t>产品创新设计报告</w:t>
      </w:r>
    </w:p>
    <w:p w14:paraId="7D26E457" w14:textId="77777777" w:rsidR="008D10EF" w:rsidRDefault="008D10EF" w:rsidP="008D10EF">
      <w:pPr>
        <w:spacing w:before="156" w:after="156"/>
        <w:ind w:firstLineChars="0" w:firstLine="0"/>
        <w:jc w:val="center"/>
      </w:pPr>
    </w:p>
    <w:p w14:paraId="665B6560" w14:textId="77777777" w:rsidR="008D10EF" w:rsidRDefault="008D10EF" w:rsidP="00E604B6">
      <w:pPr>
        <w:spacing w:before="156" w:after="156"/>
        <w:ind w:firstLineChars="0" w:firstLine="0"/>
      </w:pPr>
    </w:p>
    <w:tbl>
      <w:tblPr>
        <w:tblStyle w:val="af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402"/>
      </w:tblGrid>
      <w:tr w:rsidR="008D10EF" w:rsidRPr="00DC3387" w14:paraId="1542A867" w14:textId="77777777" w:rsidTr="008D10EF">
        <w:trPr>
          <w:jc w:val="center"/>
        </w:trPr>
        <w:tc>
          <w:tcPr>
            <w:tcW w:w="1838" w:type="dxa"/>
          </w:tcPr>
          <w:p w14:paraId="5B4D07DD" w14:textId="77777777" w:rsidR="008D10EF" w:rsidRPr="00DC3387" w:rsidRDefault="008D10EF" w:rsidP="008D10EF">
            <w:pPr>
              <w:spacing w:line="480" w:lineRule="auto"/>
              <w:ind w:firstLineChars="0" w:firstLine="0"/>
              <w:jc w:val="right"/>
              <w:rPr>
                <w:b/>
                <w:sz w:val="28"/>
                <w:szCs w:val="28"/>
              </w:rPr>
            </w:pPr>
            <w:r w:rsidRPr="008D10EF">
              <w:rPr>
                <w:rFonts w:hint="eastAsia"/>
                <w:b/>
                <w:spacing w:val="281"/>
                <w:kern w:val="0"/>
                <w:sz w:val="28"/>
                <w:szCs w:val="28"/>
                <w:fitText w:val="1124" w:id="-2060244735"/>
              </w:rPr>
              <w:t>专</w:t>
            </w:r>
            <w:r w:rsidRPr="008D10EF">
              <w:rPr>
                <w:rFonts w:hint="eastAsia"/>
                <w:b/>
                <w:kern w:val="0"/>
                <w:sz w:val="28"/>
                <w:szCs w:val="28"/>
                <w:fitText w:val="1124" w:id="-2060244735"/>
              </w:rPr>
              <w:t>业</w:t>
            </w:r>
            <w:r w:rsidRPr="00DC3387">
              <w:rPr>
                <w:rFonts w:hint="eastAsia"/>
                <w:b/>
                <w:sz w:val="28"/>
                <w:szCs w:val="28"/>
              </w:rPr>
              <w:t>：</w:t>
            </w:r>
          </w:p>
        </w:tc>
        <w:tc>
          <w:tcPr>
            <w:tcW w:w="3402" w:type="dxa"/>
          </w:tcPr>
          <w:p w14:paraId="35338A05" w14:textId="27420E8C" w:rsidR="008D10EF" w:rsidRPr="00DC3387" w:rsidRDefault="00AD0A9C" w:rsidP="008D10EF">
            <w:pPr>
              <w:spacing w:line="480" w:lineRule="auto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u w:val="single"/>
              </w:rPr>
              <w:t>能源与环境学院</w:t>
            </w:r>
            <w:r w:rsidR="008D10EF" w:rsidRPr="00DC3387"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 w:rsidR="008D10EF" w:rsidRPr="00DC3387">
              <w:rPr>
                <w:b/>
                <w:sz w:val="28"/>
                <w:szCs w:val="28"/>
                <w:u w:val="single"/>
              </w:rPr>
              <w:t xml:space="preserve">                     </w:t>
            </w:r>
          </w:p>
        </w:tc>
      </w:tr>
      <w:tr w:rsidR="008D10EF" w:rsidRPr="00DC3387" w14:paraId="1EF1A1C6" w14:textId="77777777" w:rsidTr="008D10EF">
        <w:trPr>
          <w:jc w:val="center"/>
        </w:trPr>
        <w:tc>
          <w:tcPr>
            <w:tcW w:w="1838" w:type="dxa"/>
          </w:tcPr>
          <w:p w14:paraId="39432EF1" w14:textId="77777777" w:rsidR="008D10EF" w:rsidRPr="00DC3387" w:rsidRDefault="008D10EF" w:rsidP="008D10EF">
            <w:pPr>
              <w:spacing w:line="480" w:lineRule="auto"/>
              <w:ind w:firstLineChars="0" w:firstLine="0"/>
              <w:jc w:val="right"/>
              <w:rPr>
                <w:b/>
                <w:sz w:val="28"/>
                <w:szCs w:val="28"/>
              </w:rPr>
            </w:pPr>
            <w:r w:rsidRPr="008D10EF">
              <w:rPr>
                <w:rFonts w:hint="eastAsia"/>
                <w:b/>
                <w:spacing w:val="280"/>
                <w:kern w:val="0"/>
                <w:sz w:val="28"/>
                <w:szCs w:val="28"/>
                <w:fitText w:val="1120" w:id="-2060244734"/>
              </w:rPr>
              <w:t>班</w:t>
            </w:r>
            <w:r w:rsidRPr="008D10EF">
              <w:rPr>
                <w:rFonts w:hint="eastAsia"/>
                <w:b/>
                <w:kern w:val="0"/>
                <w:sz w:val="28"/>
                <w:szCs w:val="28"/>
                <w:fitText w:val="1120" w:id="-2060244734"/>
              </w:rPr>
              <w:t>级</w:t>
            </w:r>
            <w:r w:rsidRPr="00DC3387">
              <w:rPr>
                <w:rFonts w:hint="eastAsia"/>
                <w:b/>
                <w:sz w:val="28"/>
                <w:szCs w:val="28"/>
              </w:rPr>
              <w:t>：</w:t>
            </w:r>
          </w:p>
        </w:tc>
        <w:tc>
          <w:tcPr>
            <w:tcW w:w="3402" w:type="dxa"/>
          </w:tcPr>
          <w:p w14:paraId="616C9DE1" w14:textId="56931B3E" w:rsidR="008D10EF" w:rsidRPr="00DC3387" w:rsidRDefault="00AD0A9C" w:rsidP="008D10EF">
            <w:pPr>
              <w:spacing w:line="480" w:lineRule="auto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G42222</w:t>
            </w:r>
            <w:r w:rsidR="008D10EF" w:rsidRPr="00DC3387"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 w:rsidR="008D10EF" w:rsidRPr="00DC3387">
              <w:rPr>
                <w:b/>
                <w:sz w:val="28"/>
                <w:szCs w:val="28"/>
                <w:u w:val="single"/>
              </w:rPr>
              <w:t xml:space="preserve">                     </w:t>
            </w:r>
          </w:p>
        </w:tc>
      </w:tr>
      <w:tr w:rsidR="008D10EF" w:rsidRPr="00DC3387" w14:paraId="4642F3F5" w14:textId="77777777" w:rsidTr="008D10EF">
        <w:trPr>
          <w:jc w:val="center"/>
        </w:trPr>
        <w:tc>
          <w:tcPr>
            <w:tcW w:w="1838" w:type="dxa"/>
          </w:tcPr>
          <w:p w14:paraId="36D7E506" w14:textId="77777777" w:rsidR="008D10EF" w:rsidRPr="00DC3387" w:rsidRDefault="008D10EF" w:rsidP="008D10EF">
            <w:pPr>
              <w:spacing w:line="480" w:lineRule="auto"/>
              <w:ind w:firstLineChars="0" w:firstLine="0"/>
              <w:jc w:val="right"/>
              <w:rPr>
                <w:b/>
                <w:sz w:val="28"/>
                <w:szCs w:val="28"/>
              </w:rPr>
            </w:pPr>
            <w:r w:rsidRPr="008D10EF">
              <w:rPr>
                <w:rFonts w:hint="eastAsia"/>
                <w:b/>
                <w:spacing w:val="280"/>
                <w:kern w:val="0"/>
                <w:sz w:val="28"/>
                <w:szCs w:val="28"/>
                <w:fitText w:val="1120" w:id="-2060244733"/>
              </w:rPr>
              <w:t>学</w:t>
            </w:r>
            <w:r w:rsidRPr="008D10EF">
              <w:rPr>
                <w:rFonts w:hint="eastAsia"/>
                <w:b/>
                <w:kern w:val="0"/>
                <w:sz w:val="28"/>
                <w:szCs w:val="28"/>
                <w:fitText w:val="1120" w:id="-2060244733"/>
              </w:rPr>
              <w:t>号</w:t>
            </w:r>
            <w:r w:rsidRPr="00DC3387">
              <w:rPr>
                <w:rFonts w:hint="eastAsia"/>
                <w:b/>
                <w:sz w:val="28"/>
                <w:szCs w:val="28"/>
              </w:rPr>
              <w:t>：</w:t>
            </w:r>
          </w:p>
        </w:tc>
        <w:tc>
          <w:tcPr>
            <w:tcW w:w="3402" w:type="dxa"/>
          </w:tcPr>
          <w:p w14:paraId="1379E495" w14:textId="0B0CF066" w:rsidR="008D10EF" w:rsidRPr="00DC3387" w:rsidRDefault="00AD0A9C" w:rsidP="008D10EF">
            <w:pPr>
              <w:spacing w:line="480" w:lineRule="auto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G42222</w:t>
            </w:r>
            <w:r w:rsidR="002E4D96">
              <w:rPr>
                <w:b/>
                <w:sz w:val="28"/>
                <w:szCs w:val="28"/>
                <w:u w:val="single"/>
              </w:rPr>
              <w:t>06</w:t>
            </w:r>
            <w:r w:rsidR="008D10EF" w:rsidRPr="00DC3387"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 w:rsidR="008D10EF" w:rsidRPr="00DC3387">
              <w:rPr>
                <w:b/>
                <w:sz w:val="28"/>
                <w:szCs w:val="28"/>
                <w:u w:val="single"/>
              </w:rPr>
              <w:t xml:space="preserve">                     </w:t>
            </w:r>
          </w:p>
        </w:tc>
      </w:tr>
      <w:tr w:rsidR="008D10EF" w:rsidRPr="00DC3387" w14:paraId="65AF6F86" w14:textId="77777777" w:rsidTr="008D10EF">
        <w:trPr>
          <w:jc w:val="center"/>
        </w:trPr>
        <w:tc>
          <w:tcPr>
            <w:tcW w:w="1838" w:type="dxa"/>
          </w:tcPr>
          <w:p w14:paraId="1195D0F4" w14:textId="77777777" w:rsidR="008D10EF" w:rsidRPr="00DC3387" w:rsidRDefault="008D10EF" w:rsidP="008D10EF">
            <w:pPr>
              <w:spacing w:line="480" w:lineRule="auto"/>
              <w:ind w:firstLineChars="0" w:firstLine="0"/>
              <w:jc w:val="right"/>
              <w:rPr>
                <w:b/>
                <w:sz w:val="28"/>
                <w:szCs w:val="28"/>
              </w:rPr>
            </w:pPr>
            <w:r w:rsidRPr="008D10EF">
              <w:rPr>
                <w:rFonts w:hint="eastAsia"/>
                <w:b/>
                <w:spacing w:val="280"/>
                <w:kern w:val="0"/>
                <w:sz w:val="28"/>
                <w:szCs w:val="28"/>
                <w:fitText w:val="1120" w:id="-2060244732"/>
              </w:rPr>
              <w:t>姓</w:t>
            </w:r>
            <w:r w:rsidRPr="008D10EF">
              <w:rPr>
                <w:rFonts w:hint="eastAsia"/>
                <w:b/>
                <w:kern w:val="0"/>
                <w:sz w:val="28"/>
                <w:szCs w:val="28"/>
                <w:fitText w:val="1120" w:id="-2060244732"/>
              </w:rPr>
              <w:t>名</w:t>
            </w:r>
            <w:r w:rsidRPr="00DC3387">
              <w:rPr>
                <w:rFonts w:hint="eastAsia"/>
                <w:b/>
                <w:sz w:val="28"/>
                <w:szCs w:val="28"/>
              </w:rPr>
              <w:t>：</w:t>
            </w:r>
          </w:p>
        </w:tc>
        <w:tc>
          <w:tcPr>
            <w:tcW w:w="3402" w:type="dxa"/>
          </w:tcPr>
          <w:p w14:paraId="3B7DD70A" w14:textId="5F04114C" w:rsidR="008D10EF" w:rsidRPr="00DC3387" w:rsidRDefault="002E4D96" w:rsidP="008D10EF">
            <w:pPr>
              <w:spacing w:line="480" w:lineRule="auto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u w:val="single"/>
              </w:rPr>
              <w:t>陈思喆</w:t>
            </w:r>
            <w:r w:rsidR="008D10EF" w:rsidRPr="00DC3387"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 w:rsidR="008D10EF" w:rsidRPr="00DC3387">
              <w:rPr>
                <w:b/>
                <w:sz w:val="28"/>
                <w:szCs w:val="28"/>
                <w:u w:val="single"/>
              </w:rPr>
              <w:t xml:space="preserve">                     </w:t>
            </w:r>
          </w:p>
        </w:tc>
      </w:tr>
      <w:tr w:rsidR="008D10EF" w:rsidRPr="00DC3387" w14:paraId="37A75C95" w14:textId="77777777" w:rsidTr="008D10EF">
        <w:trPr>
          <w:jc w:val="center"/>
        </w:trPr>
        <w:tc>
          <w:tcPr>
            <w:tcW w:w="1838" w:type="dxa"/>
          </w:tcPr>
          <w:p w14:paraId="1656602B" w14:textId="77777777" w:rsidR="008D10EF" w:rsidRPr="00DC3387" w:rsidRDefault="008D10EF" w:rsidP="008D10EF">
            <w:pPr>
              <w:spacing w:line="480" w:lineRule="auto"/>
              <w:ind w:firstLineChars="0" w:firstLine="0"/>
              <w:jc w:val="right"/>
              <w:rPr>
                <w:b/>
                <w:sz w:val="28"/>
                <w:szCs w:val="28"/>
              </w:rPr>
            </w:pPr>
            <w:r w:rsidRPr="00DC3387">
              <w:rPr>
                <w:rFonts w:hint="eastAsia"/>
                <w:b/>
                <w:sz w:val="28"/>
                <w:szCs w:val="28"/>
              </w:rPr>
              <w:t>综合成绩：</w:t>
            </w:r>
          </w:p>
        </w:tc>
        <w:tc>
          <w:tcPr>
            <w:tcW w:w="3402" w:type="dxa"/>
          </w:tcPr>
          <w:p w14:paraId="0AB40819" w14:textId="77777777" w:rsidR="008D10EF" w:rsidRPr="00DC3387" w:rsidRDefault="008D10EF" w:rsidP="008D10EF">
            <w:pPr>
              <w:spacing w:line="480" w:lineRule="auto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DC3387"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 w:rsidRPr="00DC3387">
              <w:rPr>
                <w:b/>
                <w:sz w:val="28"/>
                <w:szCs w:val="28"/>
                <w:u w:val="single"/>
              </w:rPr>
              <w:t xml:space="preserve">                     </w:t>
            </w:r>
          </w:p>
        </w:tc>
      </w:tr>
      <w:tr w:rsidR="008D10EF" w:rsidRPr="00DC3387" w14:paraId="5C1B2DDE" w14:textId="77777777" w:rsidTr="008D10EF">
        <w:trPr>
          <w:jc w:val="center"/>
        </w:trPr>
        <w:tc>
          <w:tcPr>
            <w:tcW w:w="1838" w:type="dxa"/>
          </w:tcPr>
          <w:p w14:paraId="2A978E22" w14:textId="77777777" w:rsidR="008D10EF" w:rsidRPr="00DC3387" w:rsidRDefault="008D10EF" w:rsidP="008D10EF">
            <w:pPr>
              <w:spacing w:line="480" w:lineRule="auto"/>
              <w:ind w:firstLineChars="0" w:firstLine="0"/>
              <w:jc w:val="right"/>
              <w:rPr>
                <w:b/>
                <w:sz w:val="28"/>
                <w:szCs w:val="28"/>
              </w:rPr>
            </w:pPr>
            <w:r w:rsidRPr="00DC3387">
              <w:rPr>
                <w:rFonts w:hint="eastAsia"/>
                <w:b/>
                <w:sz w:val="28"/>
                <w:szCs w:val="28"/>
              </w:rPr>
              <w:t>评阅教师：</w:t>
            </w:r>
          </w:p>
        </w:tc>
        <w:tc>
          <w:tcPr>
            <w:tcW w:w="3402" w:type="dxa"/>
          </w:tcPr>
          <w:p w14:paraId="13346534" w14:textId="77777777" w:rsidR="008D10EF" w:rsidRPr="00DC3387" w:rsidRDefault="008D10EF" w:rsidP="008D10EF">
            <w:pPr>
              <w:spacing w:line="480" w:lineRule="auto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DC3387"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 w:rsidRPr="00DC3387">
              <w:rPr>
                <w:b/>
                <w:sz w:val="28"/>
                <w:szCs w:val="28"/>
                <w:u w:val="single"/>
              </w:rPr>
              <w:t xml:space="preserve">                     </w:t>
            </w:r>
          </w:p>
        </w:tc>
      </w:tr>
    </w:tbl>
    <w:p w14:paraId="103A5462" w14:textId="77777777" w:rsidR="008D10EF" w:rsidRDefault="008D10EF" w:rsidP="00E604B6">
      <w:pPr>
        <w:spacing w:before="156" w:after="156"/>
        <w:ind w:firstLineChars="0" w:firstLine="0"/>
      </w:pPr>
    </w:p>
    <w:p w14:paraId="28C3F910" w14:textId="77777777" w:rsidR="008D10EF" w:rsidRPr="00F23EDE" w:rsidRDefault="008D10EF" w:rsidP="008D10EF">
      <w:pPr>
        <w:spacing w:before="156" w:after="156"/>
        <w:ind w:firstLineChars="0" w:firstLine="0"/>
        <w:jc w:val="center"/>
        <w:rPr>
          <w:rFonts w:ascii="黑体" w:eastAsia="黑体" w:hAnsi="黑体"/>
          <w:sz w:val="30"/>
          <w:szCs w:val="30"/>
        </w:rPr>
      </w:pPr>
      <w:r w:rsidRPr="00F23EDE">
        <w:rPr>
          <w:rFonts w:ascii="黑体" w:eastAsia="黑体" w:hAnsi="黑体" w:hint="eastAsia"/>
          <w:sz w:val="30"/>
          <w:szCs w:val="30"/>
        </w:rPr>
        <w:t>东南大学</w:t>
      </w:r>
      <w:r w:rsidR="00805C78">
        <w:rPr>
          <w:rFonts w:ascii="黑体" w:eastAsia="黑体" w:hAnsi="黑体" w:hint="eastAsia"/>
          <w:sz w:val="30"/>
          <w:szCs w:val="30"/>
        </w:rPr>
        <w:t>工业发展与培训中心</w:t>
      </w:r>
    </w:p>
    <w:p w14:paraId="01369CE7" w14:textId="4952CF27" w:rsidR="008D10EF" w:rsidRDefault="00AD0A9C" w:rsidP="008D10EF">
      <w:pPr>
        <w:spacing w:before="156" w:after="156"/>
        <w:ind w:firstLineChars="0" w:firstLine="0"/>
        <w:jc w:val="center"/>
        <w:rPr>
          <w:rFonts w:ascii="黑体" w:eastAsia="黑体" w:hAnsi="黑体"/>
          <w:sz w:val="30"/>
          <w:szCs w:val="30"/>
        </w:rPr>
        <w:sectPr w:rsidR="008D10EF" w:rsidSect="00AB3AF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黑体" w:eastAsia="黑体" w:hAnsi="黑体"/>
          <w:sz w:val="30"/>
          <w:szCs w:val="30"/>
        </w:rPr>
        <w:t>2023</w:t>
      </w:r>
      <w:r w:rsidR="008D10EF" w:rsidRPr="00F23EDE">
        <w:rPr>
          <w:rFonts w:ascii="黑体" w:eastAsia="黑体" w:hAnsi="黑体" w:hint="eastAsia"/>
          <w:sz w:val="30"/>
          <w:szCs w:val="30"/>
        </w:rPr>
        <w:t>年</w:t>
      </w:r>
      <w:r w:rsidR="008D10EF">
        <w:rPr>
          <w:rFonts w:ascii="黑体" w:eastAsia="黑体" w:hAnsi="黑体" w:hint="eastAsia"/>
          <w:sz w:val="30"/>
          <w:szCs w:val="30"/>
        </w:rPr>
        <w:t xml:space="preserve"> </w:t>
      </w:r>
      <w:r w:rsidR="008D10EF">
        <w:rPr>
          <w:rFonts w:ascii="黑体" w:eastAsia="黑体" w:hAnsi="黑体"/>
          <w:sz w:val="30"/>
          <w:szCs w:val="30"/>
        </w:rPr>
        <w:t xml:space="preserve">  </w:t>
      </w:r>
      <w:r>
        <w:rPr>
          <w:rFonts w:ascii="黑体" w:eastAsia="黑体" w:hAnsi="黑体"/>
          <w:sz w:val="30"/>
          <w:szCs w:val="30"/>
        </w:rPr>
        <w:t>5</w:t>
      </w:r>
      <w:r w:rsidR="008D10EF" w:rsidRPr="00F23EDE">
        <w:rPr>
          <w:rFonts w:ascii="黑体" w:eastAsia="黑体" w:hAnsi="黑体" w:hint="eastAsia"/>
          <w:sz w:val="30"/>
          <w:szCs w:val="30"/>
        </w:rPr>
        <w:t>月</w:t>
      </w:r>
    </w:p>
    <w:sdt>
      <w:sdtPr>
        <w:rPr>
          <w:rFonts w:ascii="Times New Roman" w:eastAsia="宋体" w:hAnsi="Times New Roman" w:cstheme="minorBidi"/>
          <w:color w:val="auto"/>
          <w:kern w:val="2"/>
          <w:sz w:val="21"/>
          <w:szCs w:val="22"/>
          <w:lang w:val="zh-CN"/>
        </w:rPr>
        <w:id w:val="-862205786"/>
        <w:docPartObj>
          <w:docPartGallery w:val="Table of Contents"/>
          <w:docPartUnique/>
        </w:docPartObj>
      </w:sdtPr>
      <w:sdtEndPr>
        <w:rPr>
          <w:rFonts w:ascii="宋体" w:hAnsi="宋体"/>
          <w:b/>
          <w:bCs/>
          <w:sz w:val="28"/>
          <w:szCs w:val="28"/>
        </w:rPr>
      </w:sdtEndPr>
      <w:sdtContent>
        <w:p w14:paraId="35AA31DA" w14:textId="0E34A58A" w:rsidR="00E604B6" w:rsidRPr="000201C8" w:rsidRDefault="00E604B6" w:rsidP="00E604B6">
          <w:pPr>
            <w:pStyle w:val="TOC"/>
            <w:ind w:firstLine="420"/>
            <w:jc w:val="center"/>
            <w:rPr>
              <w:rStyle w:val="a4"/>
              <w:rFonts w:ascii="黑体" w:eastAsia="黑体" w:hAnsi="黑体"/>
              <w:color w:val="auto"/>
              <w:sz w:val="44"/>
              <w:szCs w:val="44"/>
            </w:rPr>
          </w:pPr>
          <w:r w:rsidRPr="000201C8">
            <w:rPr>
              <w:rStyle w:val="a4"/>
              <w:rFonts w:ascii="黑体" w:eastAsia="黑体" w:hAnsi="黑体"/>
              <w:color w:val="auto"/>
              <w:sz w:val="44"/>
              <w:szCs w:val="44"/>
            </w:rPr>
            <w:t>目录</w:t>
          </w:r>
        </w:p>
        <w:commentRangeStart w:id="0"/>
        <w:p w14:paraId="1BC27BC6" w14:textId="2AAD7701" w:rsidR="000A3FC2" w:rsidRDefault="00E604B6">
          <w:pPr>
            <w:pStyle w:val="TOC2"/>
            <w:ind w:firstLine="560"/>
            <w:rPr>
              <w:rFonts w:asciiTheme="minorHAnsi" w:eastAsiaTheme="minorEastAsia" w:hAnsiTheme="minorHAnsi"/>
              <w:noProof/>
            </w:rPr>
          </w:pPr>
          <w:r w:rsidRPr="00A222E5">
            <w:rPr>
              <w:rFonts w:ascii="宋体" w:hAnsi="宋体"/>
              <w:sz w:val="28"/>
              <w:szCs w:val="28"/>
            </w:rPr>
            <w:fldChar w:fldCharType="begin"/>
          </w:r>
          <w:r w:rsidRPr="00A222E5">
            <w:rPr>
              <w:rFonts w:ascii="宋体" w:hAnsi="宋体"/>
              <w:sz w:val="28"/>
              <w:szCs w:val="28"/>
            </w:rPr>
            <w:instrText xml:space="preserve"> TOC \o "1-3" \h \z \u </w:instrText>
          </w:r>
          <w:r w:rsidRPr="00A222E5">
            <w:rPr>
              <w:rFonts w:ascii="宋体" w:hAnsi="宋体"/>
              <w:sz w:val="28"/>
              <w:szCs w:val="28"/>
            </w:rPr>
            <w:fldChar w:fldCharType="separate"/>
          </w:r>
          <w:hyperlink w:anchor="_Toc110971506" w:history="1">
            <w:r w:rsidR="00B073D9">
              <w:rPr>
                <w:rStyle w:val="af1"/>
                <w:rFonts w:hint="eastAsia"/>
                <w:noProof/>
              </w:rPr>
              <w:t>滚珠轴承</w:t>
            </w:r>
            <w:r w:rsidR="000A3FC2" w:rsidRPr="00C505BF">
              <w:rPr>
                <w:rStyle w:val="af1"/>
                <w:noProof/>
              </w:rPr>
              <w:t>创意式设计</w:t>
            </w:r>
            <w:r w:rsidR="000A3FC2">
              <w:rPr>
                <w:noProof/>
                <w:webHidden/>
              </w:rPr>
              <w:tab/>
            </w:r>
            <w:r w:rsidR="000A3FC2">
              <w:rPr>
                <w:noProof/>
                <w:webHidden/>
              </w:rPr>
              <w:fldChar w:fldCharType="begin"/>
            </w:r>
            <w:r w:rsidR="000A3FC2">
              <w:rPr>
                <w:noProof/>
                <w:webHidden/>
              </w:rPr>
              <w:instrText xml:space="preserve"> PAGEREF _Toc110971506 \h </w:instrText>
            </w:r>
            <w:r w:rsidR="000A3FC2">
              <w:rPr>
                <w:noProof/>
                <w:webHidden/>
              </w:rPr>
            </w:r>
            <w:r w:rsidR="000A3FC2">
              <w:rPr>
                <w:noProof/>
                <w:webHidden/>
              </w:rPr>
              <w:fldChar w:fldCharType="separate"/>
            </w:r>
            <w:r w:rsidR="000A3FC2">
              <w:rPr>
                <w:noProof/>
                <w:webHidden/>
              </w:rPr>
              <w:t>1</w:t>
            </w:r>
            <w:r w:rsidR="000A3FC2">
              <w:rPr>
                <w:noProof/>
                <w:webHidden/>
              </w:rPr>
              <w:fldChar w:fldCharType="end"/>
            </w:r>
          </w:hyperlink>
        </w:p>
        <w:p w14:paraId="0F13166D" w14:textId="757DDA6B" w:rsidR="000A3FC2" w:rsidRDefault="00000000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110971507" w:history="1">
            <w:r w:rsidR="000A3FC2" w:rsidRPr="00C505BF">
              <w:rPr>
                <w:rStyle w:val="af1"/>
                <w:noProof/>
              </w:rPr>
              <w:t>1.</w:t>
            </w:r>
            <w:r w:rsidR="000A3FC2" w:rsidRPr="00C505BF">
              <w:rPr>
                <w:rStyle w:val="af1"/>
                <w:noProof/>
              </w:rPr>
              <w:t>作品简介</w:t>
            </w:r>
            <w:r w:rsidR="000A3FC2">
              <w:rPr>
                <w:noProof/>
                <w:webHidden/>
              </w:rPr>
              <w:tab/>
            </w:r>
            <w:r w:rsidR="000A3FC2">
              <w:rPr>
                <w:noProof/>
                <w:webHidden/>
              </w:rPr>
              <w:fldChar w:fldCharType="begin"/>
            </w:r>
            <w:r w:rsidR="000A3FC2">
              <w:rPr>
                <w:noProof/>
                <w:webHidden/>
              </w:rPr>
              <w:instrText xml:space="preserve"> PAGEREF _Toc110971507 \h </w:instrText>
            </w:r>
            <w:r w:rsidR="000A3FC2">
              <w:rPr>
                <w:noProof/>
                <w:webHidden/>
              </w:rPr>
            </w:r>
            <w:r w:rsidR="000A3FC2">
              <w:rPr>
                <w:noProof/>
                <w:webHidden/>
              </w:rPr>
              <w:fldChar w:fldCharType="separate"/>
            </w:r>
            <w:r w:rsidR="000A3FC2">
              <w:rPr>
                <w:noProof/>
                <w:webHidden/>
              </w:rPr>
              <w:t>1</w:t>
            </w:r>
            <w:r w:rsidR="000A3FC2">
              <w:rPr>
                <w:noProof/>
                <w:webHidden/>
              </w:rPr>
              <w:fldChar w:fldCharType="end"/>
            </w:r>
          </w:hyperlink>
        </w:p>
        <w:p w14:paraId="6A500F9D" w14:textId="45B2161C" w:rsidR="000A3FC2" w:rsidRDefault="00000000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110971508" w:history="1">
            <w:r w:rsidR="000A3FC2" w:rsidRPr="00C505BF">
              <w:rPr>
                <w:rStyle w:val="af1"/>
                <w:noProof/>
              </w:rPr>
              <w:t>2.</w:t>
            </w:r>
            <w:r w:rsidR="002E4D96">
              <w:rPr>
                <w:rStyle w:val="af1"/>
                <w:rFonts w:hint="eastAsia"/>
                <w:noProof/>
              </w:rPr>
              <w:t>创新</w:t>
            </w:r>
            <w:r w:rsidR="000A3FC2" w:rsidRPr="00C505BF">
              <w:rPr>
                <w:rStyle w:val="af1"/>
                <w:noProof/>
              </w:rPr>
              <w:t>说明</w:t>
            </w:r>
            <w:r w:rsidR="000A3FC2">
              <w:rPr>
                <w:noProof/>
                <w:webHidden/>
              </w:rPr>
              <w:tab/>
            </w:r>
            <w:r w:rsidR="000A3FC2">
              <w:rPr>
                <w:noProof/>
                <w:webHidden/>
              </w:rPr>
              <w:fldChar w:fldCharType="begin"/>
            </w:r>
            <w:r w:rsidR="000A3FC2">
              <w:rPr>
                <w:noProof/>
                <w:webHidden/>
              </w:rPr>
              <w:instrText xml:space="preserve"> PAGEREF _Toc110971508 \h </w:instrText>
            </w:r>
            <w:r w:rsidR="000A3FC2">
              <w:rPr>
                <w:noProof/>
                <w:webHidden/>
              </w:rPr>
            </w:r>
            <w:r w:rsidR="000A3FC2">
              <w:rPr>
                <w:noProof/>
                <w:webHidden/>
              </w:rPr>
              <w:fldChar w:fldCharType="separate"/>
            </w:r>
            <w:r w:rsidR="000A3FC2">
              <w:rPr>
                <w:noProof/>
                <w:webHidden/>
              </w:rPr>
              <w:t>1</w:t>
            </w:r>
            <w:r w:rsidR="000A3FC2">
              <w:rPr>
                <w:noProof/>
                <w:webHidden/>
              </w:rPr>
              <w:fldChar w:fldCharType="end"/>
            </w:r>
          </w:hyperlink>
        </w:p>
        <w:p w14:paraId="1C73E6D5" w14:textId="1A3B1C80" w:rsidR="000A3FC2" w:rsidRDefault="00000000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110971509" w:history="1">
            <w:r w:rsidR="000A3FC2" w:rsidRPr="00C505BF">
              <w:rPr>
                <w:rStyle w:val="af1"/>
                <w:noProof/>
              </w:rPr>
              <w:t>3.</w:t>
            </w:r>
            <w:r w:rsidR="000A3FC2" w:rsidRPr="00C505BF">
              <w:rPr>
                <w:rStyle w:val="af1"/>
                <w:noProof/>
              </w:rPr>
              <w:t>设计展示</w:t>
            </w:r>
            <w:r w:rsidR="000A3FC2">
              <w:rPr>
                <w:noProof/>
                <w:webHidden/>
              </w:rPr>
              <w:tab/>
            </w:r>
            <w:r w:rsidR="000A3FC2">
              <w:rPr>
                <w:noProof/>
                <w:webHidden/>
              </w:rPr>
              <w:fldChar w:fldCharType="begin"/>
            </w:r>
            <w:r w:rsidR="000A3FC2">
              <w:rPr>
                <w:noProof/>
                <w:webHidden/>
              </w:rPr>
              <w:instrText xml:space="preserve"> PAGEREF _Toc110971509 \h </w:instrText>
            </w:r>
            <w:r w:rsidR="000A3FC2">
              <w:rPr>
                <w:noProof/>
                <w:webHidden/>
              </w:rPr>
            </w:r>
            <w:r w:rsidR="000A3FC2">
              <w:rPr>
                <w:noProof/>
                <w:webHidden/>
              </w:rPr>
              <w:fldChar w:fldCharType="separate"/>
            </w:r>
            <w:r w:rsidR="000A3FC2">
              <w:rPr>
                <w:noProof/>
                <w:webHidden/>
              </w:rPr>
              <w:t>1</w:t>
            </w:r>
            <w:r w:rsidR="000A3FC2">
              <w:rPr>
                <w:noProof/>
                <w:webHidden/>
              </w:rPr>
              <w:fldChar w:fldCharType="end"/>
            </w:r>
          </w:hyperlink>
        </w:p>
        <w:p w14:paraId="256B4954" w14:textId="68C121D4" w:rsidR="000A3FC2" w:rsidRDefault="00000000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110971510" w:history="1">
            <w:r w:rsidR="000A3FC2" w:rsidRPr="00C505BF">
              <w:rPr>
                <w:rStyle w:val="af1"/>
                <w:noProof/>
              </w:rPr>
              <w:t>4.</w:t>
            </w:r>
            <w:r w:rsidR="000A3FC2" w:rsidRPr="00C505BF">
              <w:rPr>
                <w:rStyle w:val="af1"/>
                <w:noProof/>
              </w:rPr>
              <w:t>设计心得</w:t>
            </w:r>
            <w:r w:rsidR="000A3FC2">
              <w:rPr>
                <w:noProof/>
                <w:webHidden/>
              </w:rPr>
              <w:tab/>
            </w:r>
            <w:r w:rsidR="000A3FC2">
              <w:rPr>
                <w:noProof/>
                <w:webHidden/>
              </w:rPr>
              <w:fldChar w:fldCharType="begin"/>
            </w:r>
            <w:r w:rsidR="000A3FC2">
              <w:rPr>
                <w:noProof/>
                <w:webHidden/>
              </w:rPr>
              <w:instrText xml:space="preserve"> PAGEREF _Toc110971510 \h </w:instrText>
            </w:r>
            <w:r w:rsidR="000A3FC2">
              <w:rPr>
                <w:noProof/>
                <w:webHidden/>
              </w:rPr>
            </w:r>
            <w:r w:rsidR="000A3FC2">
              <w:rPr>
                <w:noProof/>
                <w:webHidden/>
              </w:rPr>
              <w:fldChar w:fldCharType="separate"/>
            </w:r>
            <w:r w:rsidR="000A3FC2">
              <w:rPr>
                <w:noProof/>
                <w:webHidden/>
              </w:rPr>
              <w:t>1</w:t>
            </w:r>
            <w:r w:rsidR="000A3FC2">
              <w:rPr>
                <w:noProof/>
                <w:webHidden/>
              </w:rPr>
              <w:fldChar w:fldCharType="end"/>
            </w:r>
          </w:hyperlink>
        </w:p>
        <w:p w14:paraId="1FE8EE17" w14:textId="1CFBBE85" w:rsidR="000A3FC2" w:rsidRDefault="00000000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110971511" w:history="1">
            <w:r w:rsidR="000A3FC2" w:rsidRPr="00C505BF">
              <w:rPr>
                <w:rStyle w:val="af1"/>
                <w:noProof/>
              </w:rPr>
              <w:t>5.</w:t>
            </w:r>
            <w:r w:rsidR="000A3FC2" w:rsidRPr="00C505BF">
              <w:rPr>
                <w:rStyle w:val="af1"/>
                <w:noProof/>
              </w:rPr>
              <w:t>意见建议</w:t>
            </w:r>
            <w:r w:rsidR="000A3FC2">
              <w:rPr>
                <w:noProof/>
                <w:webHidden/>
              </w:rPr>
              <w:tab/>
            </w:r>
            <w:r w:rsidR="000A3FC2">
              <w:rPr>
                <w:noProof/>
                <w:webHidden/>
              </w:rPr>
              <w:fldChar w:fldCharType="begin"/>
            </w:r>
            <w:r w:rsidR="000A3FC2">
              <w:rPr>
                <w:noProof/>
                <w:webHidden/>
              </w:rPr>
              <w:instrText xml:space="preserve"> PAGEREF _Toc110971511 \h </w:instrText>
            </w:r>
            <w:r w:rsidR="000A3FC2">
              <w:rPr>
                <w:noProof/>
                <w:webHidden/>
              </w:rPr>
            </w:r>
            <w:r w:rsidR="000A3FC2">
              <w:rPr>
                <w:noProof/>
                <w:webHidden/>
              </w:rPr>
              <w:fldChar w:fldCharType="separate"/>
            </w:r>
            <w:r w:rsidR="000A3FC2">
              <w:rPr>
                <w:noProof/>
                <w:webHidden/>
              </w:rPr>
              <w:t>1</w:t>
            </w:r>
            <w:r w:rsidR="000A3FC2">
              <w:rPr>
                <w:noProof/>
                <w:webHidden/>
              </w:rPr>
              <w:fldChar w:fldCharType="end"/>
            </w:r>
          </w:hyperlink>
        </w:p>
        <w:p w14:paraId="7D4412ED" w14:textId="222FB86A" w:rsidR="00C0669F" w:rsidRDefault="00E604B6" w:rsidP="00AE1E7A">
          <w:pPr>
            <w:ind w:firstLineChars="0" w:firstLine="0"/>
          </w:pPr>
          <w:r w:rsidRPr="00A222E5">
            <w:rPr>
              <w:rFonts w:ascii="宋体" w:hAnsi="宋体"/>
              <w:b/>
              <w:bCs/>
              <w:sz w:val="28"/>
              <w:szCs w:val="28"/>
              <w:lang w:val="zh-CN"/>
            </w:rPr>
            <w:fldChar w:fldCharType="end"/>
          </w:r>
          <w:commentRangeEnd w:id="0"/>
          <w:r w:rsidR="00094A59">
            <w:rPr>
              <w:rStyle w:val="af4"/>
            </w:rPr>
            <w:commentReference w:id="0"/>
          </w:r>
        </w:p>
      </w:sdtContent>
    </w:sdt>
    <w:p w14:paraId="3797156B" w14:textId="77777777" w:rsidR="006272B0" w:rsidRDefault="006272B0" w:rsidP="00C0669F">
      <w:pPr>
        <w:spacing w:before="156" w:after="156"/>
        <w:ind w:firstLine="420"/>
      </w:pPr>
    </w:p>
    <w:p w14:paraId="3A1D8582" w14:textId="5D7B8BBB" w:rsidR="00AB3AF1" w:rsidRDefault="00AB3AF1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7AC7446" w14:textId="77777777" w:rsidR="006272B0" w:rsidRDefault="006272B0" w:rsidP="00C0669F">
      <w:pPr>
        <w:spacing w:before="156" w:after="156"/>
        <w:ind w:firstLine="420"/>
        <w:sectPr w:rsidR="006272B0" w:rsidSect="00AB3AF1">
          <w:footerReference w:type="default" r:id="rId18"/>
          <w:type w:val="continuous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47E9730B" w14:textId="12C4E189" w:rsidR="00A0309B" w:rsidRDefault="002E4D96" w:rsidP="00AD7D0E">
      <w:pPr>
        <w:pStyle w:val="a3"/>
      </w:pPr>
      <w:bookmarkStart w:id="1" w:name="_Toc110971506"/>
      <w:r>
        <w:rPr>
          <w:rFonts w:hint="eastAsia"/>
        </w:rPr>
        <w:lastRenderedPageBreak/>
        <w:t>指尖陀螺</w:t>
      </w:r>
      <w:commentRangeStart w:id="2"/>
      <w:r w:rsidR="00451076">
        <w:rPr>
          <w:rFonts w:hint="eastAsia"/>
        </w:rPr>
        <w:t>创意式设计</w:t>
      </w:r>
      <w:commentRangeEnd w:id="2"/>
      <w:r w:rsidR="00451076">
        <w:rPr>
          <w:rStyle w:val="af4"/>
          <w:rFonts w:ascii="Times New Roman" w:hAnsi="Times New Roman"/>
          <w:b w:val="0"/>
        </w:rPr>
        <w:commentReference w:id="2"/>
      </w:r>
      <w:bookmarkEnd w:id="1"/>
    </w:p>
    <w:p w14:paraId="3636D268" w14:textId="2ADA6E55" w:rsidR="009C328F" w:rsidRPr="009C328F" w:rsidRDefault="009C328F" w:rsidP="009C328F">
      <w:pPr>
        <w:ind w:firstLine="420"/>
      </w:pPr>
      <w:r>
        <w:rPr>
          <w:rFonts w:hint="eastAsia"/>
        </w:rPr>
        <w:t>本设计任务要求学生</w:t>
      </w:r>
      <w:r w:rsidR="00094A59" w:rsidRPr="00094A59">
        <w:rPr>
          <w:rFonts w:hint="eastAsia"/>
        </w:rPr>
        <w:t>自行设计一个创意作品（产品），要求设计的产品包含的零部件数量不少于</w:t>
      </w:r>
      <w:r w:rsidR="00B05FFE">
        <w:t>4</w:t>
      </w:r>
      <w:r w:rsidR="00094A59" w:rsidRPr="00094A59">
        <w:rPr>
          <w:rFonts w:hint="eastAsia"/>
        </w:rPr>
        <w:t>个，具有一定的功能。</w:t>
      </w:r>
    </w:p>
    <w:p w14:paraId="61EF5884" w14:textId="0F1EF41F" w:rsidR="00A0309B" w:rsidRPr="004E03FB" w:rsidRDefault="009C328F" w:rsidP="00A0309B">
      <w:pPr>
        <w:pStyle w:val="a5"/>
      </w:pPr>
      <w:bookmarkStart w:id="3" w:name="_Toc110971507"/>
      <w:r>
        <w:rPr>
          <w:rFonts w:hint="eastAsia"/>
        </w:rPr>
        <w:t>1.作品简介</w:t>
      </w:r>
      <w:bookmarkEnd w:id="3"/>
    </w:p>
    <w:p w14:paraId="3623B2E5" w14:textId="12237484" w:rsidR="00A0309B" w:rsidRPr="006272B0" w:rsidRDefault="000503E6" w:rsidP="000503E6">
      <w:pPr>
        <w:ind w:firstLineChars="95" w:firstLine="199"/>
      </w:pPr>
      <w:r>
        <w:rPr>
          <w:rFonts w:hint="eastAsia"/>
        </w:rPr>
        <w:t xml:space="preserve"> </w:t>
      </w:r>
      <w:r>
        <w:t xml:space="preserve"> </w:t>
      </w:r>
      <w:r w:rsidR="002E4D96" w:rsidRPr="002E4D96">
        <w:t>指尖陀螺是一种中心对称结构、可以在手指上空转的小</w:t>
      </w:r>
      <w:hyperlink r:id="rId19" w:tgtFrame="_blank" w:history="1">
        <w:r w:rsidR="002E4D96" w:rsidRPr="002E4D96">
          <w:t>玩具</w:t>
        </w:r>
      </w:hyperlink>
      <w:r w:rsidR="002E4D96" w:rsidRPr="002E4D96">
        <w:t>，它是由一个双向或多向的对称体作为主体，在主体中间嵌入一个</w:t>
      </w:r>
      <w:hyperlink r:id="rId20" w:tgtFrame="_blank" w:history="1">
        <w:r w:rsidR="002E4D96" w:rsidRPr="002E4D96">
          <w:t>轴承</w:t>
        </w:r>
      </w:hyperlink>
      <w:r w:rsidR="002E4D96" w:rsidRPr="002E4D96">
        <w:t>的设计组合，整体构成一个可平面转动的新型物品，这种物品的基本原理相似于传统</w:t>
      </w:r>
      <w:hyperlink r:id="rId21" w:tgtFrame="_blank" w:history="1">
        <w:r w:rsidR="002E4D96" w:rsidRPr="002E4D96">
          <w:t>陀螺</w:t>
        </w:r>
      </w:hyperlink>
      <w:r w:rsidR="002E4D96" w:rsidRPr="002E4D96">
        <w:t>，但是需要利用几个手指进行把握和拨动才能让其旋转。</w:t>
      </w:r>
      <w:r w:rsidR="00A81F7E">
        <w:rPr>
          <w:rFonts w:hint="eastAsia"/>
        </w:rPr>
        <w:t>本作品</w:t>
      </w:r>
      <w:r w:rsidR="002E4D96">
        <w:rPr>
          <w:rFonts w:hint="eastAsia"/>
        </w:rPr>
        <w:t>对指尖陀螺进行了零件拆解，并组装成为一个可绕中心线转动的指尖陀螺模型。</w:t>
      </w:r>
    </w:p>
    <w:p w14:paraId="28DD0548" w14:textId="22A9F04A" w:rsidR="00451076" w:rsidRDefault="009C328F" w:rsidP="00EB20E1">
      <w:pPr>
        <w:pStyle w:val="a5"/>
      </w:pPr>
      <w:bookmarkStart w:id="4" w:name="_Toc110971508"/>
      <w:r>
        <w:rPr>
          <w:rFonts w:hint="eastAsia"/>
        </w:rPr>
        <w:t>2.</w:t>
      </w:r>
      <w:r w:rsidR="002E4D96">
        <w:rPr>
          <w:rFonts w:hint="eastAsia"/>
        </w:rPr>
        <w:t>创新</w:t>
      </w:r>
      <w:r w:rsidR="00094A59">
        <w:rPr>
          <w:rFonts w:hint="eastAsia"/>
        </w:rPr>
        <w:t>说明</w:t>
      </w:r>
      <w:bookmarkEnd w:id="4"/>
    </w:p>
    <w:p w14:paraId="3C1E41A4" w14:textId="6CCF9F83" w:rsidR="002E4D96" w:rsidRPr="002E4D96" w:rsidRDefault="002E4D96" w:rsidP="002E4D96">
      <w:pPr>
        <w:ind w:firstLine="420"/>
        <w:rPr>
          <w:rFonts w:hint="eastAsia"/>
        </w:rPr>
      </w:pPr>
      <w:r>
        <w:rPr>
          <w:rFonts w:hint="eastAsia"/>
        </w:rPr>
        <w:t>陀螺参考了市面上流通的指尖陀螺设计，采用圆周阵列对称、外围曲线相切以提升外观流畅程度。将陀螺拆分成三种零件：陀螺体、指柄、球轴承；球轴承由钢珠、钢珠架、铆钉、内外环五种零件组成。选取了制作简易的八滚珠式球轴承。指柄采用了塑料材质，更易于上手。</w:t>
      </w:r>
    </w:p>
    <w:p w14:paraId="420235FC" w14:textId="716299F0" w:rsidR="00EB20E1" w:rsidRDefault="000A3FC2" w:rsidP="004A21DD">
      <w:pPr>
        <w:pStyle w:val="a5"/>
      </w:pPr>
      <w:bookmarkStart w:id="5" w:name="_Toc47882019"/>
      <w:bookmarkStart w:id="6" w:name="_Toc110971509"/>
      <w:r>
        <w:rPr>
          <w:rFonts w:hint="eastAsia"/>
        </w:rPr>
        <w:t>3.设计展示</w:t>
      </w:r>
      <w:bookmarkEnd w:id="5"/>
      <w:bookmarkEnd w:id="6"/>
    </w:p>
    <w:p w14:paraId="26CE2C02" w14:textId="37612C58" w:rsidR="002E4D96" w:rsidRDefault="002E4D96" w:rsidP="000A3FC2">
      <w:pPr>
        <w:ind w:firstLine="420"/>
      </w:pPr>
      <w:r>
        <w:rPr>
          <w:noProof/>
        </w:rPr>
        <w:drawing>
          <wp:inline distT="0" distB="0" distL="0" distR="0" wp14:anchorId="43244033" wp14:editId="60BFAEEE">
            <wp:extent cx="627206" cy="1176338"/>
            <wp:effectExtent l="0" t="0" r="1905" b="5080"/>
            <wp:docPr id="4432258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01" cy="121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3724F5" wp14:editId="7CD6F1A4">
            <wp:extent cx="1101054" cy="1142683"/>
            <wp:effectExtent l="0" t="0" r="4445" b="635"/>
            <wp:docPr id="10572337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816" cy="115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6B412B" wp14:editId="3D5E288F">
            <wp:extent cx="1594590" cy="683396"/>
            <wp:effectExtent l="0" t="0" r="5715" b="2540"/>
            <wp:docPr id="91315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615" cy="6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EF0D87" wp14:editId="5EE6BA8D">
            <wp:extent cx="914400" cy="1164516"/>
            <wp:effectExtent l="0" t="0" r="0" b="0"/>
            <wp:docPr id="117975910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521" cy="117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2F7EF" w14:textId="757397B4" w:rsidR="002E4D96" w:rsidRDefault="002E4D96" w:rsidP="002E4D96">
      <w:pPr>
        <w:ind w:firstLine="420"/>
        <w:rPr>
          <w:rFonts w:hint="eastAsia"/>
        </w:rPr>
      </w:pPr>
      <w:r>
        <w:rPr>
          <w:rFonts w:hint="eastAsia"/>
        </w:rPr>
        <w:t>钢球架：通过对圆环作球形切除，并对切除特征进行圆周阵列得到。</w:t>
      </w:r>
      <w:r>
        <w:rPr>
          <w:rFonts w:hint="eastAsia"/>
        </w:rPr>
        <w:t>两钢球架之间用铆钉连接固定。</w:t>
      </w:r>
    </w:p>
    <w:p w14:paraId="000DE91D" w14:textId="4F871469" w:rsidR="00EB20E1" w:rsidRDefault="00EB20E1" w:rsidP="000A3FC2">
      <w:pPr>
        <w:ind w:firstLine="420"/>
      </w:pPr>
      <w:r>
        <w:rPr>
          <w:noProof/>
        </w:rPr>
        <w:drawing>
          <wp:inline distT="0" distB="0" distL="0" distR="0" wp14:anchorId="6985E763" wp14:editId="2F5F9590">
            <wp:extent cx="695325" cy="879341"/>
            <wp:effectExtent l="0" t="0" r="0" b="0"/>
            <wp:docPr id="3167711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443" cy="889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7AE7B" w14:textId="07F0C796" w:rsidR="00EB20E1" w:rsidRDefault="00EB20E1" w:rsidP="002E4D96">
      <w:pPr>
        <w:ind w:firstLine="420"/>
        <w:rPr>
          <w:rFonts w:hint="eastAsia"/>
        </w:rPr>
      </w:pPr>
      <w:r>
        <w:rPr>
          <w:rFonts w:hint="eastAsia"/>
        </w:rPr>
        <w:t>钢珠</w:t>
      </w:r>
      <w:r w:rsidR="00C558F5">
        <w:rPr>
          <w:rFonts w:hint="eastAsia"/>
        </w:rPr>
        <w:t>：圆旋转得到</w:t>
      </w:r>
      <w:r w:rsidR="002E4D96">
        <w:rPr>
          <w:rFonts w:hint="eastAsia"/>
        </w:rPr>
        <w:t>，球轴承的零件。</w:t>
      </w:r>
    </w:p>
    <w:p w14:paraId="5A89E12C" w14:textId="54830C78" w:rsidR="00EB20E1" w:rsidRDefault="00EB20E1" w:rsidP="000A3FC2">
      <w:pPr>
        <w:ind w:firstLine="420"/>
      </w:pPr>
      <w:r>
        <w:rPr>
          <w:noProof/>
        </w:rPr>
        <w:drawing>
          <wp:inline distT="0" distB="0" distL="0" distR="0" wp14:anchorId="30735AF4" wp14:editId="7C170F41">
            <wp:extent cx="681892" cy="747713"/>
            <wp:effectExtent l="0" t="0" r="4445" b="0"/>
            <wp:docPr id="157903905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10" cy="75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3399F4" wp14:editId="7B450A3F">
            <wp:extent cx="902735" cy="714375"/>
            <wp:effectExtent l="0" t="0" r="0" b="0"/>
            <wp:docPr id="152272146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898" cy="7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42CEFA" wp14:editId="2400117C">
            <wp:extent cx="491507" cy="700087"/>
            <wp:effectExtent l="0" t="0" r="3810" b="5080"/>
            <wp:docPr id="140428896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97309" cy="70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53787F" wp14:editId="5A8B0249">
            <wp:extent cx="662606" cy="709613"/>
            <wp:effectExtent l="0" t="0" r="4445" b="0"/>
            <wp:docPr id="13621992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82" cy="71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6F38C" w14:textId="5BBFE914" w:rsidR="00EB20E1" w:rsidRDefault="00EB20E1" w:rsidP="000A3FC2">
      <w:pPr>
        <w:ind w:firstLine="420"/>
      </w:pPr>
      <w:r>
        <w:rPr>
          <w:rFonts w:hint="eastAsia"/>
        </w:rPr>
        <w:t>铆钉</w:t>
      </w:r>
      <w:r w:rsidR="00C558F5">
        <w:rPr>
          <w:rFonts w:hint="eastAsia"/>
        </w:rPr>
        <w:t>：</w:t>
      </w:r>
      <w:r w:rsidR="002E4D96">
        <w:rPr>
          <w:rFonts w:hint="eastAsia"/>
        </w:rPr>
        <w:t>用以连接钢球架；圆头设计以减少摩擦。</w:t>
      </w:r>
    </w:p>
    <w:p w14:paraId="373D6F2B" w14:textId="1484A9E9" w:rsidR="00EB20E1" w:rsidRDefault="00EB20E1" w:rsidP="000A3FC2">
      <w:pPr>
        <w:ind w:firstLine="420"/>
      </w:pPr>
      <w:r>
        <w:rPr>
          <w:noProof/>
        </w:rPr>
        <w:lastRenderedPageBreak/>
        <w:drawing>
          <wp:inline distT="0" distB="0" distL="0" distR="0" wp14:anchorId="6247E26E" wp14:editId="452DFC4B">
            <wp:extent cx="481012" cy="794230"/>
            <wp:effectExtent l="0" t="0" r="0" b="6350"/>
            <wp:docPr id="144127689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11600" cy="844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2C5CA3" wp14:editId="5EA2D1DF">
            <wp:extent cx="661988" cy="794193"/>
            <wp:effectExtent l="0" t="0" r="5080" b="6350"/>
            <wp:docPr id="192457987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" cy="81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BE27C9" wp14:editId="5C089F0C">
            <wp:extent cx="448328" cy="781050"/>
            <wp:effectExtent l="0" t="0" r="8890" b="0"/>
            <wp:docPr id="1765444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75" cy="81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770166" wp14:editId="307D70E9">
            <wp:extent cx="781274" cy="800100"/>
            <wp:effectExtent l="0" t="0" r="0" b="0"/>
            <wp:docPr id="99340546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91796" cy="81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5BEE" w14:textId="1C511A34" w:rsidR="00C558F5" w:rsidRDefault="00EB20E1" w:rsidP="000A3FC2">
      <w:pPr>
        <w:ind w:firstLine="420"/>
      </w:pPr>
      <w:r>
        <w:rPr>
          <w:rFonts w:hint="eastAsia"/>
        </w:rPr>
        <w:t>内环</w:t>
      </w:r>
      <w:r w:rsidR="00C558F5">
        <w:rPr>
          <w:rFonts w:hint="eastAsia"/>
        </w:rPr>
        <w:t>：由台状图案绕</w:t>
      </w:r>
      <w:r w:rsidR="002E4D96">
        <w:rPr>
          <w:rFonts w:hint="eastAsia"/>
        </w:rPr>
        <w:t>中心线</w:t>
      </w:r>
      <w:r w:rsidR="00C558F5">
        <w:rPr>
          <w:rFonts w:hint="eastAsia"/>
        </w:rPr>
        <w:t>旋转而成。</w:t>
      </w:r>
    </w:p>
    <w:p w14:paraId="156B4532" w14:textId="77777777" w:rsidR="002930A8" w:rsidRDefault="00C558F5" w:rsidP="000A3FC2">
      <w:pPr>
        <w:ind w:firstLine="420"/>
      </w:pPr>
      <w:r>
        <w:rPr>
          <w:noProof/>
        </w:rPr>
        <w:drawing>
          <wp:inline distT="0" distB="0" distL="0" distR="0" wp14:anchorId="4ADAC869" wp14:editId="397A3F75">
            <wp:extent cx="457160" cy="919162"/>
            <wp:effectExtent l="0" t="0" r="635" b="0"/>
            <wp:docPr id="169798054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69709" cy="94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D51665E" wp14:editId="1CAB1F43">
            <wp:extent cx="792150" cy="895350"/>
            <wp:effectExtent l="0" t="0" r="8255" b="0"/>
            <wp:docPr id="174332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485" cy="93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13D67B1" wp14:editId="01F75757">
            <wp:extent cx="415790" cy="913184"/>
            <wp:effectExtent l="0" t="0" r="3810" b="1270"/>
            <wp:docPr id="66544841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12" cy="93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6167EBB" wp14:editId="2E08C1BB">
            <wp:extent cx="744197" cy="904875"/>
            <wp:effectExtent l="0" t="0" r="0" b="0"/>
            <wp:docPr id="177974364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74" cy="91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98B26" w14:textId="215B240C" w:rsidR="00EB20E1" w:rsidRDefault="00EB20E1" w:rsidP="000A3FC2">
      <w:pPr>
        <w:ind w:firstLine="420"/>
      </w:pPr>
    </w:p>
    <w:p w14:paraId="661721D1" w14:textId="5E4F549E" w:rsidR="00EB20E1" w:rsidRDefault="00C558F5" w:rsidP="000A3FC2">
      <w:pPr>
        <w:ind w:firstLine="420"/>
      </w:pPr>
      <w:r>
        <w:rPr>
          <w:rFonts w:hint="eastAsia"/>
        </w:rPr>
        <w:t>外环：由台状图案绕</w:t>
      </w:r>
      <w:r w:rsidR="002E4D96">
        <w:rPr>
          <w:rFonts w:hint="eastAsia"/>
        </w:rPr>
        <w:t>中心线</w:t>
      </w:r>
      <w:r>
        <w:rPr>
          <w:rFonts w:hint="eastAsia"/>
        </w:rPr>
        <w:t>旋转而成。</w:t>
      </w:r>
    </w:p>
    <w:p w14:paraId="2EC5BCE8" w14:textId="72ECEE8A" w:rsidR="002E4D96" w:rsidRDefault="00C558F5" w:rsidP="002E4D96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61AAC33" wp14:editId="3D773179">
            <wp:extent cx="458473" cy="1047750"/>
            <wp:effectExtent l="0" t="0" r="0" b="0"/>
            <wp:docPr id="108706528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25" cy="106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55FA87" wp14:editId="4CA0E8D4">
            <wp:extent cx="919634" cy="1033463"/>
            <wp:effectExtent l="0" t="0" r="0" b="0"/>
            <wp:docPr id="6422303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36199" cy="105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4F111F" wp14:editId="4A0C86EF">
            <wp:extent cx="467017" cy="1023938"/>
            <wp:effectExtent l="0" t="0" r="9525" b="5080"/>
            <wp:docPr id="82280531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6" cy="104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41C671" wp14:editId="736696BE">
            <wp:extent cx="901914" cy="1028700"/>
            <wp:effectExtent l="0" t="0" r="0" b="0"/>
            <wp:docPr id="127944975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40" cy="103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C5B1E" w14:textId="74638BD1" w:rsidR="00EB20E1" w:rsidRDefault="002E4D96" w:rsidP="000A3FC2">
      <w:pPr>
        <w:ind w:firstLine="420"/>
      </w:pPr>
      <w:r>
        <w:rPr>
          <w:rFonts w:hint="eastAsia"/>
        </w:rPr>
        <w:t>球轴承：用以提供陀螺的转动功能，同时改变摩擦方式，</w:t>
      </w:r>
      <w:r w:rsidR="002930A8">
        <w:rPr>
          <w:rFonts w:hint="eastAsia"/>
        </w:rPr>
        <w:t>提高机械效率，减小摩擦。</w:t>
      </w:r>
    </w:p>
    <w:p w14:paraId="2024DF96" w14:textId="2D9E66A0" w:rsidR="002930A8" w:rsidRDefault="002930A8" w:rsidP="002930A8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25C2D770" wp14:editId="3ECFAE77">
            <wp:extent cx="319340" cy="927209"/>
            <wp:effectExtent l="0" t="0" r="5080" b="6350"/>
            <wp:docPr id="5073573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30" cy="96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20D6E2" wp14:editId="79E04EE6">
            <wp:extent cx="912554" cy="952066"/>
            <wp:effectExtent l="0" t="0" r="1905" b="635"/>
            <wp:docPr id="126819609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832" cy="96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4B1CB3" wp14:editId="197CD0E7">
            <wp:extent cx="444500" cy="918632"/>
            <wp:effectExtent l="0" t="0" r="0" b="0"/>
            <wp:docPr id="1780790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26" cy="94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B78880" wp14:editId="3C2B4261">
            <wp:extent cx="776287" cy="916818"/>
            <wp:effectExtent l="0" t="0" r="5080" b="0"/>
            <wp:docPr id="316240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751" cy="93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A0B90" w14:textId="3B342154" w:rsidR="002930A8" w:rsidRDefault="002930A8" w:rsidP="002930A8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陀螺体：由平面图形拉伸得到。拉伸时未采用两侧对称，这样在最后装配时能方便地使底面与上视基准面重合。</w:t>
      </w:r>
    </w:p>
    <w:p w14:paraId="5872FFF5" w14:textId="4CD16B2C" w:rsidR="002930A8" w:rsidRDefault="002930A8" w:rsidP="002930A8">
      <w:pPr>
        <w:ind w:firstLine="420"/>
      </w:pPr>
      <w:r>
        <w:rPr>
          <w:noProof/>
        </w:rPr>
        <w:drawing>
          <wp:inline distT="0" distB="0" distL="0" distR="0" wp14:anchorId="35B1DA87" wp14:editId="3D5A0869">
            <wp:extent cx="795337" cy="363606"/>
            <wp:effectExtent l="0" t="0" r="5080" b="0"/>
            <wp:docPr id="133342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673" cy="3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8068C45" wp14:editId="7CCE6FE6">
            <wp:extent cx="838200" cy="363334"/>
            <wp:effectExtent l="0" t="0" r="0" b="0"/>
            <wp:docPr id="197856716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167" cy="37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9DCD149" wp14:editId="2769DA9E">
            <wp:extent cx="500062" cy="550175"/>
            <wp:effectExtent l="0" t="0" r="0" b="2540"/>
            <wp:docPr id="34847300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86" cy="56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713E41F" wp14:editId="2E275145">
            <wp:extent cx="657225" cy="548230"/>
            <wp:effectExtent l="0" t="0" r="0" b="4445"/>
            <wp:docPr id="58898987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88" cy="55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FDA82" w14:textId="30376DBD" w:rsidR="002930A8" w:rsidRDefault="002930A8" w:rsidP="002930A8">
      <w:pPr>
        <w:ind w:firstLine="420"/>
        <w:rPr>
          <w:rFonts w:hint="eastAsia"/>
        </w:rPr>
      </w:pPr>
      <w:r>
        <w:rPr>
          <w:rFonts w:hint="eastAsia"/>
        </w:rPr>
        <w:t>指柄：中心采用塑料材质；外围倒圆角以更好旋转。</w:t>
      </w:r>
    </w:p>
    <w:p w14:paraId="5B8B2CD2" w14:textId="21C8F2AB" w:rsidR="002930A8" w:rsidRDefault="002930A8" w:rsidP="000A3FC2">
      <w:pPr>
        <w:ind w:firstLine="420"/>
      </w:pPr>
      <w:r>
        <w:rPr>
          <w:noProof/>
        </w:rPr>
        <w:drawing>
          <wp:inline distT="0" distB="0" distL="0" distR="0" wp14:anchorId="6A79F1FE" wp14:editId="7616E4EE">
            <wp:extent cx="1257300" cy="394537"/>
            <wp:effectExtent l="0" t="0" r="0" b="5715"/>
            <wp:docPr id="11298874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480" cy="39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71599BC" wp14:editId="7B3B0D42">
            <wp:extent cx="1200150" cy="358116"/>
            <wp:effectExtent l="0" t="0" r="0" b="4445"/>
            <wp:docPr id="31911910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876" cy="36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EC5220F" wp14:editId="4485671C">
            <wp:extent cx="1020987" cy="1014042"/>
            <wp:effectExtent l="0" t="0" r="8255" b="0"/>
            <wp:docPr id="1830756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755" cy="102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9726CAE" wp14:editId="286F3FFB">
            <wp:extent cx="1426332" cy="1004887"/>
            <wp:effectExtent l="0" t="0" r="2540" b="5080"/>
            <wp:docPr id="95284308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8590" cy="101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90115" w14:textId="595D1073" w:rsidR="002930A8" w:rsidRPr="00432756" w:rsidRDefault="002930A8" w:rsidP="000A3FC2">
      <w:pPr>
        <w:ind w:firstLine="420"/>
        <w:rPr>
          <w:rFonts w:hint="eastAsia"/>
        </w:rPr>
      </w:pPr>
      <w:r>
        <w:rPr>
          <w:rFonts w:hint="eastAsia"/>
        </w:rPr>
        <w:t>装配体——指尖陀螺：四轴承与对应圆柱形空腔采用同轴心配合。四轴承的对应侧面重合，以使得四轴承在同一平面。</w:t>
      </w:r>
      <w:r w:rsidR="00FD3C6B">
        <w:rPr>
          <w:rFonts w:hint="eastAsia"/>
        </w:rPr>
        <w:t>中间轴承的中心与陀螺体中心重合，以在竖直方向上固定。完成装配后，该陀螺可绕中心轴转动，各轴承也可自由转动。</w:t>
      </w:r>
    </w:p>
    <w:p w14:paraId="06B66B43" w14:textId="68D01686" w:rsidR="000A3FC2" w:rsidRDefault="000A3FC2" w:rsidP="000A3FC2">
      <w:pPr>
        <w:pStyle w:val="a5"/>
      </w:pPr>
      <w:bookmarkStart w:id="7" w:name="_Toc47882020"/>
      <w:bookmarkStart w:id="8" w:name="_Toc110971510"/>
      <w:r>
        <w:rPr>
          <w:rFonts w:hint="eastAsia"/>
        </w:rPr>
        <w:t>4.设计心得</w:t>
      </w:r>
      <w:bookmarkEnd w:id="7"/>
      <w:bookmarkEnd w:id="8"/>
    </w:p>
    <w:p w14:paraId="5347B037" w14:textId="35F32A81" w:rsidR="004A21DD" w:rsidRDefault="004A21DD" w:rsidP="004A21DD">
      <w:pPr>
        <w:ind w:firstLine="420"/>
      </w:pPr>
      <w:r>
        <w:rPr>
          <w:rFonts w:hint="eastAsia"/>
        </w:rPr>
        <w:lastRenderedPageBreak/>
        <w:t>本次设计中，大致遇到了以下几个难点。</w:t>
      </w:r>
    </w:p>
    <w:p w14:paraId="5EA188DF" w14:textId="46AB92E5" w:rsidR="00B073D9" w:rsidRDefault="004A21DD" w:rsidP="00B073D9">
      <w:pPr>
        <w:ind w:firstLine="420"/>
      </w:pPr>
      <w:r>
        <w:rPr>
          <w:rFonts w:hint="eastAsia"/>
        </w:rPr>
        <w:t>首先，</w:t>
      </w:r>
      <w:r w:rsidR="00FD3C6B">
        <w:rPr>
          <w:rFonts w:hint="eastAsia"/>
        </w:rPr>
        <w:t>产品的设计与拆解。在查阅相关资料、分析已有的陀螺玩具后，确定了大致外观与零部件拆解方式。</w:t>
      </w:r>
    </w:p>
    <w:p w14:paraId="13768A09" w14:textId="3BD74465" w:rsidR="00FD3C6B" w:rsidRDefault="00FD3C6B" w:rsidP="00B073D9">
      <w:pPr>
        <w:ind w:firstLine="420"/>
      </w:pPr>
      <w:r>
        <w:rPr>
          <w:rFonts w:hint="eastAsia"/>
        </w:rPr>
        <w:t>其次，球轴承的建模。球轴承由</w:t>
      </w:r>
      <w:r>
        <w:rPr>
          <w:rFonts w:hint="eastAsia"/>
        </w:rPr>
        <w:t>5</w:t>
      </w:r>
      <w:r>
        <w:rPr>
          <w:rFonts w:hint="eastAsia"/>
        </w:rPr>
        <w:t>种零部件组成，相对陀螺体而言较为复杂，且为工业零部件，根据系统已有的球轴承模型参考建模，并对应计算相应数据比例。</w:t>
      </w:r>
    </w:p>
    <w:p w14:paraId="40D5241D" w14:textId="5E6D6805" w:rsidR="00FD3C6B" w:rsidRDefault="00FD3C6B" w:rsidP="00B073D9">
      <w:pPr>
        <w:ind w:firstLine="420"/>
        <w:rPr>
          <w:rFonts w:hint="eastAsia"/>
        </w:rPr>
      </w:pPr>
      <w:r>
        <w:rPr>
          <w:rFonts w:hint="eastAsia"/>
        </w:rPr>
        <w:t>最后，装配问题。首先将球轴承装配完成，并作为多零件部件储存。再将球轴承作为整体与陀螺体、指柄配合，得到指尖陀螺。</w:t>
      </w:r>
    </w:p>
    <w:p w14:paraId="0772189E" w14:textId="760CB52A" w:rsidR="00B073D9" w:rsidRPr="00FD3C6B" w:rsidRDefault="00B073D9" w:rsidP="004A21DD">
      <w:pPr>
        <w:ind w:firstLine="420"/>
      </w:pPr>
    </w:p>
    <w:p w14:paraId="44299DDA" w14:textId="2BDDA931" w:rsidR="00094A59" w:rsidRDefault="000A3FC2" w:rsidP="00094A59">
      <w:pPr>
        <w:pStyle w:val="a5"/>
      </w:pPr>
      <w:bookmarkStart w:id="9" w:name="_Toc110971511"/>
      <w:r>
        <w:t>5</w:t>
      </w:r>
      <w:r w:rsidR="00094A59">
        <w:rPr>
          <w:rFonts w:hint="eastAsia"/>
        </w:rPr>
        <w:t>.意见建议</w:t>
      </w:r>
      <w:bookmarkEnd w:id="9"/>
    </w:p>
    <w:p w14:paraId="31A8E713" w14:textId="7955EAA8" w:rsidR="00094A59" w:rsidRDefault="00B073D9" w:rsidP="00AB3AF1">
      <w:pPr>
        <w:ind w:firstLine="420"/>
      </w:pPr>
      <w:r>
        <w:rPr>
          <w:rFonts w:hint="eastAsia"/>
        </w:rPr>
        <w:t>希望能</w:t>
      </w:r>
      <w:r w:rsidR="00FD3C6B">
        <w:rPr>
          <w:rFonts w:hint="eastAsia"/>
        </w:rPr>
        <w:t>更多地了解各种实际产品的生产。</w:t>
      </w:r>
    </w:p>
    <w:p w14:paraId="085DB6E8" w14:textId="77777777" w:rsidR="00094A59" w:rsidRPr="00094A59" w:rsidRDefault="00094A59" w:rsidP="00094A59">
      <w:pPr>
        <w:ind w:firstLine="420"/>
      </w:pPr>
    </w:p>
    <w:p w14:paraId="5B573BE1" w14:textId="4AA3C14F" w:rsidR="00094A59" w:rsidRPr="00E262BE" w:rsidRDefault="00094A59" w:rsidP="00094A59">
      <w:pPr>
        <w:ind w:firstLine="420"/>
      </w:pPr>
    </w:p>
    <w:sectPr w:rsidR="00094A59" w:rsidRPr="00E262BE" w:rsidSect="00094A59">
      <w:headerReference w:type="default" r:id="rId55"/>
      <w:footerReference w:type="default" r:id="rId56"/>
      <w:type w:val="continuous"/>
      <w:pgSz w:w="11906" w:h="16838"/>
      <w:pgMar w:top="1440" w:right="1418" w:bottom="1103" w:left="1418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骆号" w:date="2022-02-23T08:34:00Z" w:initials="骆号">
    <w:p w14:paraId="3356E553" w14:textId="05054CF9" w:rsidR="00094A59" w:rsidRDefault="00094A59">
      <w:pPr>
        <w:pStyle w:val="af5"/>
        <w:ind w:firstLine="420"/>
      </w:pPr>
      <w:r>
        <w:rPr>
          <w:rStyle w:val="af4"/>
        </w:rPr>
        <w:annotationRef/>
      </w:r>
      <w:r>
        <w:rPr>
          <w:rFonts w:hint="eastAsia"/>
        </w:rPr>
        <w:t>报告完成后，点击右键选择更新域，完成目录更新</w:t>
      </w:r>
    </w:p>
    <w:p w14:paraId="376696DE" w14:textId="0A74E9D7" w:rsidR="00431682" w:rsidRPr="00431682" w:rsidRDefault="00431682">
      <w:pPr>
        <w:pStyle w:val="af5"/>
        <w:ind w:firstLine="422"/>
        <w:rPr>
          <w:b/>
        </w:rPr>
      </w:pPr>
      <w:r w:rsidRPr="00431682">
        <w:rPr>
          <w:rFonts w:hint="eastAsia"/>
          <w:b/>
          <w:color w:val="FF0000"/>
        </w:rPr>
        <w:t>同时右键此处删除批注</w:t>
      </w:r>
    </w:p>
  </w:comment>
  <w:comment w:id="2" w:author="骆号" w:date="2022-02-23T08:32:00Z" w:initials="骆号">
    <w:p w14:paraId="0EE5E32F" w14:textId="77777777" w:rsidR="00451076" w:rsidRPr="00431682" w:rsidRDefault="00451076" w:rsidP="00431682">
      <w:pPr>
        <w:pStyle w:val="af5"/>
        <w:ind w:firstLine="420"/>
        <w:rPr>
          <w:b/>
        </w:rPr>
      </w:pPr>
      <w:r>
        <w:rPr>
          <w:rStyle w:val="af4"/>
        </w:rPr>
        <w:annotationRef/>
      </w:r>
      <w:r>
        <w:rPr>
          <w:rFonts w:hint="eastAsia"/>
        </w:rPr>
        <w:t>名字可以自行修改，</w:t>
      </w:r>
      <w:r w:rsidRPr="00431682">
        <w:rPr>
          <w:rFonts w:hint="eastAsia"/>
          <w:b/>
          <w:color w:val="FF0000"/>
        </w:rPr>
        <w:t>同时右键此处删除批注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6696DE" w15:done="0"/>
  <w15:commentEx w15:paraId="0EE5E32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6696DE" w16cid:durableId="2810F262"/>
  <w16cid:commentId w16cid:paraId="0EE5E32F" w16cid:durableId="2810F2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DF7B7" w14:textId="77777777" w:rsidR="007C5840" w:rsidRDefault="007C5840" w:rsidP="00C0669F">
      <w:pPr>
        <w:spacing w:before="120" w:after="120" w:line="240" w:lineRule="auto"/>
        <w:ind w:firstLine="420"/>
      </w:pPr>
      <w:r>
        <w:separator/>
      </w:r>
    </w:p>
  </w:endnote>
  <w:endnote w:type="continuationSeparator" w:id="0">
    <w:p w14:paraId="6B681929" w14:textId="77777777" w:rsidR="007C5840" w:rsidRDefault="007C5840" w:rsidP="00C0669F">
      <w:pPr>
        <w:spacing w:before="120" w:after="12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7C34C" w14:textId="77777777" w:rsidR="008D10EF" w:rsidRDefault="008D10EF">
    <w:pPr>
      <w:pStyle w:val="ad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93013" w14:textId="77777777" w:rsidR="008D10EF" w:rsidRDefault="008D10EF">
    <w:pPr>
      <w:pStyle w:val="ad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B6238" w14:textId="77777777" w:rsidR="008D10EF" w:rsidRDefault="008D10EF">
    <w:pPr>
      <w:pStyle w:val="ad"/>
      <w:spacing w:before="120" w:after="120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2745353"/>
      <w:docPartObj>
        <w:docPartGallery w:val="Page Numbers (Bottom of Page)"/>
        <w:docPartUnique/>
      </w:docPartObj>
    </w:sdtPr>
    <w:sdtContent>
      <w:p w14:paraId="5186812D" w14:textId="400B9C9E" w:rsidR="008D10EF" w:rsidRDefault="008D10EF" w:rsidP="002B6D33">
        <w:pPr>
          <w:pStyle w:val="ad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2870" w:rsidRPr="00812870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9017632"/>
      <w:docPartObj>
        <w:docPartGallery w:val="Page Numbers (Bottom of Page)"/>
        <w:docPartUnique/>
      </w:docPartObj>
    </w:sdtPr>
    <w:sdtContent>
      <w:p w14:paraId="120241BE" w14:textId="6D7A67D3" w:rsidR="00094A59" w:rsidRDefault="00094A59" w:rsidP="002B6D33">
        <w:pPr>
          <w:pStyle w:val="ad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2870" w:rsidRPr="00812870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76051" w14:textId="77777777" w:rsidR="007C5840" w:rsidRDefault="007C5840" w:rsidP="00C0669F">
      <w:pPr>
        <w:spacing w:before="120" w:after="120" w:line="240" w:lineRule="auto"/>
        <w:ind w:firstLine="420"/>
      </w:pPr>
      <w:r>
        <w:separator/>
      </w:r>
    </w:p>
  </w:footnote>
  <w:footnote w:type="continuationSeparator" w:id="0">
    <w:p w14:paraId="16B68685" w14:textId="77777777" w:rsidR="007C5840" w:rsidRDefault="007C5840" w:rsidP="00C0669F">
      <w:pPr>
        <w:spacing w:before="120" w:after="12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6DDAF" w14:textId="77777777" w:rsidR="008D10EF" w:rsidRDefault="00000000">
    <w:pPr>
      <w:pStyle w:val="ab"/>
      <w:spacing w:before="120" w:after="120"/>
      <w:ind w:firstLine="360"/>
    </w:pPr>
    <w:r>
      <w:rPr>
        <w:noProof/>
      </w:rPr>
      <w:pict w14:anchorId="123EEF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612594" o:spid="_x0000_s1026" type="#_x0000_t75" style="position:absolute;left:0;text-align:left;margin-left:0;margin-top:0;width:415.1pt;height:408.2pt;z-index:-251656192;mso-position-horizontal:center;mso-position-horizontal-relative:margin;mso-position-vertical:center;mso-position-vertical-relative:margin" o:allowincell="f">
          <v:imagedata r:id="rId1" o:title="机械学院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1D25D" w14:textId="77777777" w:rsidR="008D10EF" w:rsidRDefault="008D10EF" w:rsidP="00C0669F">
    <w:pPr>
      <w:pStyle w:val="ab"/>
      <w:pBdr>
        <w:bottom w:val="none" w:sz="0" w:space="0" w:color="auto"/>
      </w:pBdr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B0939" w14:textId="77777777" w:rsidR="008D10EF" w:rsidRDefault="00000000">
    <w:pPr>
      <w:pStyle w:val="ab"/>
      <w:spacing w:before="120" w:after="120"/>
      <w:ind w:firstLine="360"/>
    </w:pPr>
    <w:r>
      <w:rPr>
        <w:noProof/>
      </w:rPr>
      <w:pict w14:anchorId="138622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612593" o:spid="_x0000_s1025" type="#_x0000_t75" style="position:absolute;left:0;text-align:left;margin-left:0;margin-top:0;width:415.1pt;height:408.2pt;z-index:-251657216;mso-position-horizontal:center;mso-position-horizontal-relative:margin;mso-position-vertical:center;mso-position-vertical-relative:margin" o:allowincell="f">
          <v:imagedata r:id="rId1" o:title="机械学院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0BB5F" w14:textId="61CE3FD2" w:rsidR="008D10EF" w:rsidRPr="00812870" w:rsidRDefault="00812870" w:rsidP="00812870">
    <w:pPr>
      <w:pStyle w:val="ab"/>
      <w:pBdr>
        <w:bottom w:val="single" w:sz="4" w:space="1" w:color="auto"/>
      </w:pBdr>
      <w:spacing w:before="240" w:after="240"/>
      <w:ind w:firstLine="360"/>
    </w:pPr>
    <w:r>
      <w:rPr>
        <w:rFonts w:hint="eastAsia"/>
      </w:rPr>
      <w:t>《制造基础实践》产品创新设计报告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D62B8"/>
    <w:multiLevelType w:val="hybridMultilevel"/>
    <w:tmpl w:val="FE8E4760"/>
    <w:lvl w:ilvl="0" w:tplc="3EBE6A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5613BF3"/>
    <w:multiLevelType w:val="hybridMultilevel"/>
    <w:tmpl w:val="6D584DEA"/>
    <w:lvl w:ilvl="0" w:tplc="980EEC94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4B9611F"/>
    <w:multiLevelType w:val="hybridMultilevel"/>
    <w:tmpl w:val="2F5A0496"/>
    <w:lvl w:ilvl="0" w:tplc="6F0EDE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EB832F6"/>
    <w:multiLevelType w:val="hybridMultilevel"/>
    <w:tmpl w:val="E6A020FE"/>
    <w:lvl w:ilvl="0" w:tplc="A48E8F4C">
      <w:start w:val="1"/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8F6348"/>
    <w:multiLevelType w:val="hybridMultilevel"/>
    <w:tmpl w:val="3C389D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55A05E8"/>
    <w:multiLevelType w:val="hybridMultilevel"/>
    <w:tmpl w:val="84124494"/>
    <w:lvl w:ilvl="0" w:tplc="92506D8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25A3674"/>
    <w:multiLevelType w:val="hybridMultilevel"/>
    <w:tmpl w:val="FE8E4760"/>
    <w:lvl w:ilvl="0" w:tplc="3EBE6A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028678471">
    <w:abstractNumId w:val="1"/>
  </w:num>
  <w:num w:numId="2" w16cid:durableId="1615477998">
    <w:abstractNumId w:val="5"/>
  </w:num>
  <w:num w:numId="3" w16cid:durableId="1776242590">
    <w:abstractNumId w:val="4"/>
  </w:num>
  <w:num w:numId="4" w16cid:durableId="836192164">
    <w:abstractNumId w:val="0"/>
  </w:num>
  <w:num w:numId="5" w16cid:durableId="1428038688">
    <w:abstractNumId w:val="2"/>
  </w:num>
  <w:num w:numId="6" w16cid:durableId="1200095607">
    <w:abstractNumId w:val="3"/>
  </w:num>
  <w:num w:numId="7" w16cid:durableId="9948999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骆号">
    <w15:presenceInfo w15:providerId="None" w15:userId="骆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484"/>
    <w:rsid w:val="0000462C"/>
    <w:rsid w:val="00005F98"/>
    <w:rsid w:val="00010179"/>
    <w:rsid w:val="000147C1"/>
    <w:rsid w:val="000201C8"/>
    <w:rsid w:val="000255B8"/>
    <w:rsid w:val="000503E6"/>
    <w:rsid w:val="00057F2F"/>
    <w:rsid w:val="000726DC"/>
    <w:rsid w:val="00072FD3"/>
    <w:rsid w:val="000821C8"/>
    <w:rsid w:val="00093A19"/>
    <w:rsid w:val="00094A59"/>
    <w:rsid w:val="000A3FC2"/>
    <w:rsid w:val="000B67B4"/>
    <w:rsid w:val="000C0484"/>
    <w:rsid w:val="000D4E06"/>
    <w:rsid w:val="000F375B"/>
    <w:rsid w:val="001125D8"/>
    <w:rsid w:val="00114C9A"/>
    <w:rsid w:val="001165CC"/>
    <w:rsid w:val="00137C31"/>
    <w:rsid w:val="00143D4E"/>
    <w:rsid w:val="00156401"/>
    <w:rsid w:val="00166C56"/>
    <w:rsid w:val="00170443"/>
    <w:rsid w:val="001778B9"/>
    <w:rsid w:val="001A3A06"/>
    <w:rsid w:val="001C5872"/>
    <w:rsid w:val="001E4FD8"/>
    <w:rsid w:val="001F1192"/>
    <w:rsid w:val="001F3773"/>
    <w:rsid w:val="001F3C24"/>
    <w:rsid w:val="00261134"/>
    <w:rsid w:val="00263429"/>
    <w:rsid w:val="00270D91"/>
    <w:rsid w:val="002721FE"/>
    <w:rsid w:val="00275DF4"/>
    <w:rsid w:val="00285901"/>
    <w:rsid w:val="002929F4"/>
    <w:rsid w:val="002930A8"/>
    <w:rsid w:val="00294723"/>
    <w:rsid w:val="002A12C0"/>
    <w:rsid w:val="002B29D6"/>
    <w:rsid w:val="002B36C1"/>
    <w:rsid w:val="002B6D33"/>
    <w:rsid w:val="002C799D"/>
    <w:rsid w:val="002E4D96"/>
    <w:rsid w:val="002E5041"/>
    <w:rsid w:val="002E5DDD"/>
    <w:rsid w:val="00301040"/>
    <w:rsid w:val="00310B8D"/>
    <w:rsid w:val="0031312E"/>
    <w:rsid w:val="003417AE"/>
    <w:rsid w:val="003517CE"/>
    <w:rsid w:val="00374EF0"/>
    <w:rsid w:val="00390FF4"/>
    <w:rsid w:val="003C4B03"/>
    <w:rsid w:val="003F0E5E"/>
    <w:rsid w:val="00431682"/>
    <w:rsid w:val="004320FE"/>
    <w:rsid w:val="00432756"/>
    <w:rsid w:val="00437E0F"/>
    <w:rsid w:val="00451076"/>
    <w:rsid w:val="004545FB"/>
    <w:rsid w:val="00455F75"/>
    <w:rsid w:val="00461D2C"/>
    <w:rsid w:val="00462249"/>
    <w:rsid w:val="00484887"/>
    <w:rsid w:val="004979C7"/>
    <w:rsid w:val="004A21DD"/>
    <w:rsid w:val="004B48E7"/>
    <w:rsid w:val="004C0611"/>
    <w:rsid w:val="004E03FB"/>
    <w:rsid w:val="004E6402"/>
    <w:rsid w:val="004F424A"/>
    <w:rsid w:val="004F4498"/>
    <w:rsid w:val="0052283D"/>
    <w:rsid w:val="00550A7C"/>
    <w:rsid w:val="005B10F5"/>
    <w:rsid w:val="005B4545"/>
    <w:rsid w:val="005D5ABE"/>
    <w:rsid w:val="005E5724"/>
    <w:rsid w:val="005E6EE4"/>
    <w:rsid w:val="0061248F"/>
    <w:rsid w:val="006272B0"/>
    <w:rsid w:val="006415FA"/>
    <w:rsid w:val="0064705D"/>
    <w:rsid w:val="00656C23"/>
    <w:rsid w:val="00681CCD"/>
    <w:rsid w:val="006A0194"/>
    <w:rsid w:val="006A75ED"/>
    <w:rsid w:val="006B04D5"/>
    <w:rsid w:val="006B0972"/>
    <w:rsid w:val="006E01A0"/>
    <w:rsid w:val="006F2854"/>
    <w:rsid w:val="007024CD"/>
    <w:rsid w:val="00736C9B"/>
    <w:rsid w:val="00751CBE"/>
    <w:rsid w:val="00780931"/>
    <w:rsid w:val="007915D2"/>
    <w:rsid w:val="007A40F3"/>
    <w:rsid w:val="007B6DF4"/>
    <w:rsid w:val="007C0450"/>
    <w:rsid w:val="007C5840"/>
    <w:rsid w:val="007E3626"/>
    <w:rsid w:val="007E3A6B"/>
    <w:rsid w:val="007E3AEF"/>
    <w:rsid w:val="007F4365"/>
    <w:rsid w:val="007F5AB8"/>
    <w:rsid w:val="00802CC8"/>
    <w:rsid w:val="008055B5"/>
    <w:rsid w:val="00805C78"/>
    <w:rsid w:val="00812870"/>
    <w:rsid w:val="00816A91"/>
    <w:rsid w:val="008216EE"/>
    <w:rsid w:val="00832D81"/>
    <w:rsid w:val="00845E46"/>
    <w:rsid w:val="008A3619"/>
    <w:rsid w:val="008B3F7B"/>
    <w:rsid w:val="008D10EF"/>
    <w:rsid w:val="008D3773"/>
    <w:rsid w:val="009711D1"/>
    <w:rsid w:val="00972C3A"/>
    <w:rsid w:val="009B00EC"/>
    <w:rsid w:val="009B7306"/>
    <w:rsid w:val="009C328F"/>
    <w:rsid w:val="009D0B7E"/>
    <w:rsid w:val="009D51A8"/>
    <w:rsid w:val="009E3CB2"/>
    <w:rsid w:val="00A008CA"/>
    <w:rsid w:val="00A010C0"/>
    <w:rsid w:val="00A0309B"/>
    <w:rsid w:val="00A03561"/>
    <w:rsid w:val="00A07834"/>
    <w:rsid w:val="00A16725"/>
    <w:rsid w:val="00A16925"/>
    <w:rsid w:val="00A222E5"/>
    <w:rsid w:val="00A515B4"/>
    <w:rsid w:val="00A572F5"/>
    <w:rsid w:val="00A6191D"/>
    <w:rsid w:val="00A66680"/>
    <w:rsid w:val="00A73EE5"/>
    <w:rsid w:val="00A77F13"/>
    <w:rsid w:val="00A81F7E"/>
    <w:rsid w:val="00A92539"/>
    <w:rsid w:val="00AA1C5C"/>
    <w:rsid w:val="00AA6FCD"/>
    <w:rsid w:val="00AB3480"/>
    <w:rsid w:val="00AB3AF1"/>
    <w:rsid w:val="00AD0A9C"/>
    <w:rsid w:val="00AD7D0E"/>
    <w:rsid w:val="00AE1E7A"/>
    <w:rsid w:val="00B01433"/>
    <w:rsid w:val="00B05FFE"/>
    <w:rsid w:val="00B073D9"/>
    <w:rsid w:val="00B33E91"/>
    <w:rsid w:val="00B60636"/>
    <w:rsid w:val="00B61136"/>
    <w:rsid w:val="00B921BD"/>
    <w:rsid w:val="00BA6742"/>
    <w:rsid w:val="00BB4B27"/>
    <w:rsid w:val="00BB7C70"/>
    <w:rsid w:val="00BD05E0"/>
    <w:rsid w:val="00BD4815"/>
    <w:rsid w:val="00BF10D3"/>
    <w:rsid w:val="00BF52AB"/>
    <w:rsid w:val="00C0077D"/>
    <w:rsid w:val="00C0669F"/>
    <w:rsid w:val="00C17670"/>
    <w:rsid w:val="00C21BF4"/>
    <w:rsid w:val="00C47535"/>
    <w:rsid w:val="00C558F5"/>
    <w:rsid w:val="00C7210E"/>
    <w:rsid w:val="00CB511F"/>
    <w:rsid w:val="00CE5167"/>
    <w:rsid w:val="00D05382"/>
    <w:rsid w:val="00D137EA"/>
    <w:rsid w:val="00D2576F"/>
    <w:rsid w:val="00D41C47"/>
    <w:rsid w:val="00D432D3"/>
    <w:rsid w:val="00D761A9"/>
    <w:rsid w:val="00D90C3D"/>
    <w:rsid w:val="00DB151D"/>
    <w:rsid w:val="00DC3799"/>
    <w:rsid w:val="00DE78C8"/>
    <w:rsid w:val="00DF6B8A"/>
    <w:rsid w:val="00E262BE"/>
    <w:rsid w:val="00E268B5"/>
    <w:rsid w:val="00E604B6"/>
    <w:rsid w:val="00E60ED3"/>
    <w:rsid w:val="00E9302A"/>
    <w:rsid w:val="00E973FB"/>
    <w:rsid w:val="00EB20E1"/>
    <w:rsid w:val="00EB69C0"/>
    <w:rsid w:val="00EC100C"/>
    <w:rsid w:val="00EC11EF"/>
    <w:rsid w:val="00EF3346"/>
    <w:rsid w:val="00F03B77"/>
    <w:rsid w:val="00F03FF4"/>
    <w:rsid w:val="00F1689D"/>
    <w:rsid w:val="00F21F7D"/>
    <w:rsid w:val="00F23EDE"/>
    <w:rsid w:val="00F251B6"/>
    <w:rsid w:val="00F55F4E"/>
    <w:rsid w:val="00F6336B"/>
    <w:rsid w:val="00F73DAC"/>
    <w:rsid w:val="00FB763F"/>
    <w:rsid w:val="00FC151A"/>
    <w:rsid w:val="00FC79AB"/>
    <w:rsid w:val="00FD39E4"/>
    <w:rsid w:val="00FD3C6B"/>
    <w:rsid w:val="00FD4D9B"/>
    <w:rsid w:val="00FD70CD"/>
    <w:rsid w:val="00FF0332"/>
    <w:rsid w:val="00FF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19AC85"/>
  <w15:chartTrackingRefBased/>
  <w15:docId w15:val="{0A3F2788-4FB0-4C6A-836C-820009B9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3FB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2B6D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6D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6D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"/>
    <w:basedOn w:val="a"/>
    <w:next w:val="a"/>
    <w:link w:val="a4"/>
    <w:autoRedefine/>
    <w:qFormat/>
    <w:rsid w:val="004E03FB"/>
    <w:pPr>
      <w:spacing w:beforeLines="100" w:before="312" w:afterLines="100" w:after="312"/>
      <w:ind w:firstLineChars="0" w:firstLine="0"/>
      <w:jc w:val="center"/>
      <w:outlineLvl w:val="1"/>
    </w:pPr>
    <w:rPr>
      <w:rFonts w:ascii="宋体" w:hAnsi="宋体"/>
      <w:b/>
      <w:sz w:val="30"/>
      <w:szCs w:val="30"/>
    </w:rPr>
  </w:style>
  <w:style w:type="paragraph" w:customStyle="1" w:styleId="a5">
    <w:name w:val="节"/>
    <w:basedOn w:val="a3"/>
    <w:next w:val="a"/>
    <w:link w:val="a6"/>
    <w:autoRedefine/>
    <w:qFormat/>
    <w:rsid w:val="004E03FB"/>
    <w:pPr>
      <w:spacing w:beforeLines="50" w:before="156" w:afterLines="50" w:after="156"/>
      <w:jc w:val="left"/>
      <w:outlineLvl w:val="2"/>
    </w:pPr>
    <w:rPr>
      <w:sz w:val="28"/>
    </w:rPr>
  </w:style>
  <w:style w:type="character" w:customStyle="1" w:styleId="a4">
    <w:name w:val="章 字符"/>
    <w:basedOn w:val="a0"/>
    <w:link w:val="a3"/>
    <w:rsid w:val="004E03FB"/>
    <w:rPr>
      <w:rFonts w:ascii="宋体" w:eastAsia="宋体" w:hAnsi="宋体"/>
      <w:b/>
      <w:sz w:val="30"/>
      <w:szCs w:val="30"/>
    </w:rPr>
  </w:style>
  <w:style w:type="paragraph" w:customStyle="1" w:styleId="a7">
    <w:name w:val="目"/>
    <w:basedOn w:val="a5"/>
    <w:next w:val="a"/>
    <w:link w:val="a8"/>
    <w:autoRedefine/>
    <w:qFormat/>
    <w:rsid w:val="004E03FB"/>
    <w:pPr>
      <w:outlineLvl w:val="3"/>
    </w:pPr>
    <w:rPr>
      <w:sz w:val="21"/>
    </w:rPr>
  </w:style>
  <w:style w:type="character" w:customStyle="1" w:styleId="a6">
    <w:name w:val="节 字符"/>
    <w:basedOn w:val="a4"/>
    <w:link w:val="a5"/>
    <w:rsid w:val="004E03FB"/>
    <w:rPr>
      <w:rFonts w:ascii="宋体" w:eastAsia="宋体" w:hAnsi="宋体"/>
      <w:b/>
      <w:sz w:val="28"/>
      <w:szCs w:val="30"/>
    </w:rPr>
  </w:style>
  <w:style w:type="paragraph" w:customStyle="1" w:styleId="a9">
    <w:name w:val="图表"/>
    <w:basedOn w:val="a"/>
    <w:next w:val="a"/>
    <w:link w:val="aa"/>
    <w:autoRedefine/>
    <w:qFormat/>
    <w:rsid w:val="00BB4B27"/>
    <w:pPr>
      <w:spacing w:line="240" w:lineRule="auto"/>
      <w:ind w:firstLineChars="0" w:firstLine="0"/>
      <w:jc w:val="center"/>
    </w:pPr>
    <w:rPr>
      <w:rFonts w:ascii="Cambria Math" w:hAnsi="Cambria Math"/>
    </w:rPr>
  </w:style>
  <w:style w:type="character" w:customStyle="1" w:styleId="a8">
    <w:name w:val="目 字符"/>
    <w:basedOn w:val="a6"/>
    <w:link w:val="a7"/>
    <w:rsid w:val="004E03FB"/>
    <w:rPr>
      <w:rFonts w:ascii="宋体" w:eastAsia="宋体" w:hAnsi="宋体"/>
      <w:b/>
      <w:sz w:val="28"/>
      <w:szCs w:val="30"/>
    </w:rPr>
  </w:style>
  <w:style w:type="character" w:customStyle="1" w:styleId="aa">
    <w:name w:val="图表 字符"/>
    <w:basedOn w:val="a8"/>
    <w:link w:val="a9"/>
    <w:rsid w:val="00BB4B27"/>
    <w:rPr>
      <w:rFonts w:ascii="Cambria Math" w:eastAsia="宋体" w:hAnsi="Cambria Math"/>
      <w:b w:val="0"/>
      <w:sz w:val="28"/>
      <w:szCs w:val="30"/>
    </w:rPr>
  </w:style>
  <w:style w:type="paragraph" w:styleId="ab">
    <w:name w:val="header"/>
    <w:basedOn w:val="a"/>
    <w:link w:val="ac"/>
    <w:uiPriority w:val="99"/>
    <w:unhideWhenUsed/>
    <w:rsid w:val="00C066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C0669F"/>
    <w:rPr>
      <w:rFonts w:eastAsia="宋体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C0669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C0669F"/>
    <w:rPr>
      <w:rFonts w:eastAsia="宋体"/>
      <w:sz w:val="18"/>
      <w:szCs w:val="18"/>
    </w:rPr>
  </w:style>
  <w:style w:type="paragraph" w:styleId="af">
    <w:name w:val="caption"/>
    <w:basedOn w:val="a"/>
    <w:next w:val="a"/>
    <w:autoRedefine/>
    <w:uiPriority w:val="35"/>
    <w:unhideWhenUsed/>
    <w:qFormat/>
    <w:rsid w:val="00EB69C0"/>
    <w:pPr>
      <w:ind w:firstLineChars="0" w:firstLine="0"/>
    </w:pPr>
    <w:rPr>
      <w:rFonts w:asciiTheme="majorHAnsi" w:eastAsia="黑体" w:hAnsiTheme="majorHAnsi" w:cstheme="majorBidi"/>
      <w:sz w:val="20"/>
      <w:szCs w:val="20"/>
    </w:rPr>
  </w:style>
  <w:style w:type="paragraph" w:styleId="af0">
    <w:name w:val="List Paragraph"/>
    <w:basedOn w:val="a"/>
    <w:uiPriority w:val="34"/>
    <w:qFormat/>
    <w:rsid w:val="006272B0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2B6D33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B6D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B6D33"/>
    <w:rPr>
      <w:rFonts w:ascii="Times New Roman" w:eastAsia="宋体" w:hAnsi="Times New Roman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63429"/>
    <w:pPr>
      <w:tabs>
        <w:tab w:val="right" w:leader="dot" w:pos="8296"/>
      </w:tabs>
      <w:ind w:firstLine="420"/>
    </w:pPr>
  </w:style>
  <w:style w:type="character" w:styleId="af1">
    <w:name w:val="Hyperlink"/>
    <w:basedOn w:val="a0"/>
    <w:uiPriority w:val="99"/>
    <w:unhideWhenUsed/>
    <w:rsid w:val="002B6D33"/>
    <w:rPr>
      <w:color w:val="0563C1" w:themeColor="hyperlink"/>
      <w:u w:val="single"/>
    </w:rPr>
  </w:style>
  <w:style w:type="character" w:styleId="af2">
    <w:name w:val="Placeholder Text"/>
    <w:basedOn w:val="a0"/>
    <w:uiPriority w:val="99"/>
    <w:semiHidden/>
    <w:rsid w:val="00D761A9"/>
    <w:rPr>
      <w:color w:val="808080"/>
    </w:rPr>
  </w:style>
  <w:style w:type="table" w:styleId="af3">
    <w:name w:val="Table Grid"/>
    <w:basedOn w:val="a1"/>
    <w:uiPriority w:val="39"/>
    <w:rsid w:val="00780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annotation reference"/>
    <w:basedOn w:val="a0"/>
    <w:uiPriority w:val="99"/>
    <w:semiHidden/>
    <w:unhideWhenUsed/>
    <w:rsid w:val="00BD4815"/>
    <w:rPr>
      <w:sz w:val="21"/>
      <w:szCs w:val="21"/>
    </w:rPr>
  </w:style>
  <w:style w:type="paragraph" w:styleId="af5">
    <w:name w:val="annotation text"/>
    <w:basedOn w:val="a"/>
    <w:link w:val="af6"/>
    <w:uiPriority w:val="99"/>
    <w:semiHidden/>
    <w:unhideWhenUsed/>
    <w:rsid w:val="00BD4815"/>
    <w:pPr>
      <w:jc w:val="left"/>
    </w:pPr>
  </w:style>
  <w:style w:type="character" w:customStyle="1" w:styleId="af6">
    <w:name w:val="批注文字 字符"/>
    <w:basedOn w:val="a0"/>
    <w:link w:val="af5"/>
    <w:uiPriority w:val="99"/>
    <w:semiHidden/>
    <w:rsid w:val="00BD4815"/>
    <w:rPr>
      <w:rFonts w:ascii="Times New Roman" w:eastAsia="宋体" w:hAnsi="Times New Roman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BD4815"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sid w:val="00BD4815"/>
    <w:rPr>
      <w:rFonts w:ascii="Times New Roman" w:eastAsia="宋体" w:hAnsi="Times New Roman"/>
      <w:b/>
      <w:bCs/>
    </w:rPr>
  </w:style>
  <w:style w:type="paragraph" w:styleId="af9">
    <w:name w:val="Balloon Text"/>
    <w:basedOn w:val="a"/>
    <w:link w:val="afa"/>
    <w:uiPriority w:val="99"/>
    <w:semiHidden/>
    <w:unhideWhenUsed/>
    <w:rsid w:val="00BD4815"/>
    <w:pPr>
      <w:spacing w:line="240" w:lineRule="auto"/>
    </w:pPr>
    <w:rPr>
      <w:sz w:val="18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BD4815"/>
    <w:rPr>
      <w:rFonts w:ascii="Times New Roman" w:eastAsia="宋体" w:hAnsi="Times New Roman"/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61248F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61248F"/>
    <w:pPr>
      <w:ind w:leftChars="600" w:left="1260"/>
    </w:pPr>
  </w:style>
  <w:style w:type="paragraph" w:styleId="TOC1">
    <w:name w:val="toc 1"/>
    <w:basedOn w:val="a"/>
    <w:next w:val="a"/>
    <w:autoRedefine/>
    <w:uiPriority w:val="39"/>
    <w:unhideWhenUsed/>
    <w:rsid w:val="006A75ED"/>
  </w:style>
  <w:style w:type="paragraph" w:styleId="TOC9">
    <w:name w:val="toc 9"/>
    <w:basedOn w:val="a"/>
    <w:next w:val="a"/>
    <w:autoRedefine/>
    <w:uiPriority w:val="39"/>
    <w:semiHidden/>
    <w:unhideWhenUsed/>
    <w:rsid w:val="006A75ED"/>
    <w:pPr>
      <w:ind w:leftChars="1600" w:left="3360"/>
    </w:pPr>
  </w:style>
  <w:style w:type="paragraph" w:styleId="TOC">
    <w:name w:val="TOC Heading"/>
    <w:basedOn w:val="1"/>
    <w:next w:val="a"/>
    <w:uiPriority w:val="39"/>
    <w:unhideWhenUsed/>
    <w:qFormat/>
    <w:rsid w:val="00E604B6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26" Type="http://schemas.openxmlformats.org/officeDocument/2006/relationships/image" Target="media/image7.png"/><Relationship Id="rId39" Type="http://schemas.openxmlformats.org/officeDocument/2006/relationships/image" Target="media/image20.png"/><Relationship Id="rId21" Type="http://schemas.openxmlformats.org/officeDocument/2006/relationships/hyperlink" Target="https://baike.baidu.com/item/%E9%99%80%E8%9E%BA/3655?fromModule=lemma_inlink" TargetMode="External"/><Relationship Id="rId34" Type="http://schemas.openxmlformats.org/officeDocument/2006/relationships/image" Target="media/image15.png"/><Relationship Id="rId42" Type="http://schemas.openxmlformats.org/officeDocument/2006/relationships/image" Target="media/image23.png"/><Relationship Id="rId47" Type="http://schemas.openxmlformats.org/officeDocument/2006/relationships/image" Target="media/image28.png"/><Relationship Id="rId50" Type="http://schemas.openxmlformats.org/officeDocument/2006/relationships/image" Target="media/image31.png"/><Relationship Id="rId55" Type="http://schemas.openxmlformats.org/officeDocument/2006/relationships/header" Target="head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9" Type="http://schemas.openxmlformats.org/officeDocument/2006/relationships/image" Target="media/image10.png"/><Relationship Id="rId11" Type="http://schemas.openxmlformats.org/officeDocument/2006/relationships/footer" Target="footer1.xm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image" Target="media/image26.png"/><Relationship Id="rId53" Type="http://schemas.openxmlformats.org/officeDocument/2006/relationships/image" Target="media/image34.png"/><Relationship Id="rId58" Type="http://schemas.microsoft.com/office/2011/relationships/people" Target="people.xml"/><Relationship Id="rId5" Type="http://schemas.openxmlformats.org/officeDocument/2006/relationships/webSettings" Target="webSettings.xml"/><Relationship Id="rId19" Type="http://schemas.openxmlformats.org/officeDocument/2006/relationships/hyperlink" Target="https://baike.baidu.com/item/%E7%8E%A9%E5%85%B7/2625?fromModule=lemma_inlink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43" Type="http://schemas.openxmlformats.org/officeDocument/2006/relationships/image" Target="media/image24.png"/><Relationship Id="rId48" Type="http://schemas.openxmlformats.org/officeDocument/2006/relationships/image" Target="media/image29.png"/><Relationship Id="rId56" Type="http://schemas.openxmlformats.org/officeDocument/2006/relationships/footer" Target="footer5.xml"/><Relationship Id="rId8" Type="http://schemas.openxmlformats.org/officeDocument/2006/relationships/image" Target="media/image1.jpg"/><Relationship Id="rId51" Type="http://schemas.openxmlformats.org/officeDocument/2006/relationships/image" Target="media/image32.pn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microsoft.com/office/2016/09/relationships/commentsIds" Target="commentsIds.xm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46" Type="http://schemas.openxmlformats.org/officeDocument/2006/relationships/image" Target="media/image27.png"/><Relationship Id="rId59" Type="http://schemas.openxmlformats.org/officeDocument/2006/relationships/theme" Target="theme/theme1.xml"/><Relationship Id="rId20" Type="http://schemas.openxmlformats.org/officeDocument/2006/relationships/hyperlink" Target="https://baike.baidu.com/item/%E8%BD%B4%E6%89%BF/177492?fromModule=lemma_inlink" TargetMode="External"/><Relationship Id="rId41" Type="http://schemas.openxmlformats.org/officeDocument/2006/relationships/image" Target="media/image22.png"/><Relationship Id="rId54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omments" Target="comments.xm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image" Target="media/image17.png"/><Relationship Id="rId49" Type="http://schemas.openxmlformats.org/officeDocument/2006/relationships/image" Target="media/image30.png"/><Relationship Id="rId57" Type="http://schemas.openxmlformats.org/officeDocument/2006/relationships/fontTable" Target="fontTable.xml"/><Relationship Id="rId10" Type="http://schemas.openxmlformats.org/officeDocument/2006/relationships/header" Target="header2.xml"/><Relationship Id="rId31" Type="http://schemas.openxmlformats.org/officeDocument/2006/relationships/image" Target="media/image12.png"/><Relationship Id="rId44" Type="http://schemas.openxmlformats.org/officeDocument/2006/relationships/image" Target="media/image25.png"/><Relationship Id="rId52" Type="http://schemas.openxmlformats.org/officeDocument/2006/relationships/image" Target="media/image3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CF0CD-FFA5-4E72-AB01-599ABACF3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300</Words>
  <Characters>1711</Characters>
  <Application>Microsoft Office Word</Application>
  <DocSecurity>0</DocSecurity>
  <Lines>14</Lines>
  <Paragraphs>4</Paragraphs>
  <ScaleCrop>false</ScaleCrop>
  <Company>seu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号 骆</dc:creator>
  <cp:keywords/>
  <dc:description/>
  <cp:lastModifiedBy>2647676808@qq.com</cp:lastModifiedBy>
  <cp:revision>21</cp:revision>
  <cp:lastPrinted>2019-06-16T03:02:00Z</cp:lastPrinted>
  <dcterms:created xsi:type="dcterms:W3CDTF">2021-06-30T05:32:00Z</dcterms:created>
  <dcterms:modified xsi:type="dcterms:W3CDTF">2023-05-19T14:46:00Z</dcterms:modified>
</cp:coreProperties>
</file>