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D133B" w14:textId="77777777" w:rsidR="00AD524A" w:rsidRPr="00DA3750" w:rsidRDefault="00AD524A" w:rsidP="00DA3750">
      <w:pPr>
        <w:jc w:val="center"/>
        <w:rPr>
          <w:rFonts w:eastAsia="方正书宋简体"/>
          <w:b/>
          <w:color w:val="0000FF"/>
          <w:sz w:val="44"/>
          <w:szCs w:val="44"/>
        </w:rPr>
      </w:pPr>
      <w:r w:rsidRPr="00DA3750">
        <w:rPr>
          <w:rFonts w:eastAsia="方正书宋简体" w:hint="eastAsia"/>
          <w:b/>
          <w:color w:val="0000FF"/>
          <w:sz w:val="44"/>
          <w:szCs w:val="44"/>
        </w:rPr>
        <w:t>东南大学电工电子实验中心</w:t>
      </w:r>
    </w:p>
    <w:p w14:paraId="7D876970" w14:textId="77777777" w:rsidR="00AD524A" w:rsidRPr="00DA3750" w:rsidRDefault="00AD524A" w:rsidP="00DA3750">
      <w:pPr>
        <w:jc w:val="center"/>
        <w:rPr>
          <w:rFonts w:eastAsia="方正书宋简体"/>
          <w:b/>
          <w:color w:val="0000FF"/>
          <w:sz w:val="52"/>
          <w:szCs w:val="52"/>
        </w:rPr>
      </w:pPr>
      <w:r w:rsidRPr="00DA3750">
        <w:rPr>
          <w:rFonts w:eastAsia="方正书宋简体" w:hint="eastAsia"/>
          <w:b/>
          <w:color w:val="0000FF"/>
          <w:sz w:val="52"/>
          <w:szCs w:val="52"/>
        </w:rPr>
        <w:t>实</w:t>
      </w:r>
      <w:r w:rsidRPr="00DA3750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DA3750">
        <w:rPr>
          <w:rFonts w:eastAsia="方正书宋简体" w:hint="eastAsia"/>
          <w:b/>
          <w:color w:val="0000FF"/>
          <w:sz w:val="52"/>
          <w:szCs w:val="52"/>
        </w:rPr>
        <w:t>验</w:t>
      </w:r>
      <w:r w:rsidRPr="00DA3750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DA3750">
        <w:rPr>
          <w:rFonts w:eastAsia="方正书宋简体" w:hint="eastAsia"/>
          <w:b/>
          <w:color w:val="0000FF"/>
          <w:sz w:val="52"/>
          <w:szCs w:val="52"/>
        </w:rPr>
        <w:t>报</w:t>
      </w:r>
      <w:r w:rsidRPr="00DA3750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DA3750">
        <w:rPr>
          <w:rFonts w:eastAsia="方正书宋简体" w:hint="eastAsia"/>
          <w:b/>
          <w:color w:val="0000FF"/>
          <w:sz w:val="52"/>
          <w:szCs w:val="52"/>
        </w:rPr>
        <w:t>告</w:t>
      </w:r>
    </w:p>
    <w:p w14:paraId="4EE4F7EE" w14:textId="77777777" w:rsidR="00AD524A" w:rsidRPr="00CB0F08" w:rsidRDefault="00AD524A" w:rsidP="001772F5">
      <w:pPr>
        <w:spacing w:line="360" w:lineRule="auto"/>
        <w:jc w:val="center"/>
        <w:rPr>
          <w:rFonts w:eastAsia="方正书宋简体"/>
          <w:b/>
          <w:color w:val="4472C4"/>
          <w:sz w:val="32"/>
          <w:szCs w:val="32"/>
        </w:rPr>
      </w:pPr>
    </w:p>
    <w:p w14:paraId="4108443F" w14:textId="77777777" w:rsidR="00AD524A" w:rsidRPr="00CB0F08" w:rsidRDefault="00AD524A" w:rsidP="001772F5">
      <w:pPr>
        <w:spacing w:line="360" w:lineRule="auto"/>
        <w:jc w:val="center"/>
        <w:rPr>
          <w:rFonts w:eastAsia="方正书宋简体"/>
          <w:b/>
          <w:color w:val="4472C4"/>
          <w:sz w:val="32"/>
          <w:szCs w:val="32"/>
        </w:rPr>
      </w:pPr>
    </w:p>
    <w:p w14:paraId="752EF61B" w14:textId="77777777" w:rsidR="00AD524A" w:rsidRPr="00DA3750" w:rsidRDefault="00AD524A" w:rsidP="00DA3750">
      <w:pPr>
        <w:ind w:left="840"/>
        <w:rPr>
          <w:rFonts w:eastAsia="方正书宋简体"/>
          <w:b/>
          <w:color w:val="0000FF"/>
          <w:sz w:val="32"/>
          <w:szCs w:val="32"/>
        </w:rPr>
      </w:pPr>
      <w:r w:rsidRPr="00DA3750">
        <w:rPr>
          <w:rFonts w:eastAsia="方正书宋简体" w:hint="eastAsia"/>
          <w:b/>
          <w:color w:val="0000FF"/>
          <w:sz w:val="32"/>
          <w:szCs w:val="32"/>
        </w:rPr>
        <w:t>课程名称：</w:t>
      </w:r>
      <w:r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 </w:t>
      </w:r>
      <w:r w:rsidR="000648C7">
        <w:rPr>
          <w:rFonts w:eastAsia="方正书宋简体"/>
          <w:b/>
          <w:color w:val="0000FF"/>
          <w:sz w:val="32"/>
          <w:szCs w:val="32"/>
          <w:u w:val="single"/>
        </w:rPr>
        <w:t xml:space="preserve">     </w:t>
      </w:r>
      <w:r w:rsidR="008142D8" w:rsidRPr="00DA3750">
        <w:rPr>
          <w:rFonts w:eastAsia="方正书宋简体" w:hint="eastAsia"/>
          <w:b/>
          <w:color w:val="0000FF"/>
          <w:sz w:val="32"/>
          <w:szCs w:val="32"/>
          <w:u w:val="single"/>
        </w:rPr>
        <w:t>电路</w:t>
      </w:r>
      <w:r w:rsidR="00A81B6E" w:rsidRPr="00DA3750">
        <w:rPr>
          <w:rFonts w:eastAsia="方正书宋简体"/>
          <w:b/>
          <w:color w:val="0000FF"/>
          <w:sz w:val="32"/>
          <w:szCs w:val="32"/>
          <w:u w:val="single"/>
        </w:rPr>
        <w:t>实验</w:t>
      </w:r>
      <w:r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    </w:t>
      </w:r>
      <w:r w:rsidR="008142D8"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     </w:t>
      </w:r>
      <w:r w:rsidR="000648C7">
        <w:rPr>
          <w:rFonts w:eastAsia="方正书宋简体"/>
          <w:b/>
          <w:color w:val="0000FF"/>
          <w:sz w:val="32"/>
          <w:szCs w:val="32"/>
          <w:u w:val="single"/>
        </w:rPr>
        <w:t xml:space="preserve">       </w:t>
      </w:r>
      <w:r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</w:t>
      </w:r>
    </w:p>
    <w:p w14:paraId="25A4661E" w14:textId="77777777" w:rsidR="00AD524A" w:rsidRPr="00CB0F08" w:rsidRDefault="00AD524A" w:rsidP="001772F5">
      <w:pPr>
        <w:spacing w:line="360" w:lineRule="auto"/>
        <w:rPr>
          <w:rFonts w:eastAsia="方正书宋简体"/>
          <w:b/>
          <w:color w:val="4472C4"/>
          <w:sz w:val="32"/>
          <w:szCs w:val="32"/>
        </w:rPr>
      </w:pPr>
    </w:p>
    <w:p w14:paraId="2EEE4D90" w14:textId="77777777" w:rsidR="00AD524A" w:rsidRPr="00CB0F08" w:rsidRDefault="00AD524A" w:rsidP="001772F5">
      <w:pPr>
        <w:spacing w:line="360" w:lineRule="auto"/>
        <w:jc w:val="center"/>
        <w:rPr>
          <w:rFonts w:eastAsia="方正书宋简体"/>
          <w:b/>
          <w:color w:val="4472C4"/>
          <w:sz w:val="44"/>
          <w:szCs w:val="44"/>
        </w:rPr>
      </w:pPr>
    </w:p>
    <w:p w14:paraId="07225DCA" w14:textId="617018F9" w:rsidR="00AD524A" w:rsidRPr="00DA3750" w:rsidRDefault="00AD524A" w:rsidP="00DA3750">
      <w:pPr>
        <w:jc w:val="center"/>
        <w:rPr>
          <w:rFonts w:eastAsia="方正书宋简体"/>
          <w:b/>
          <w:color w:val="0000FF"/>
          <w:sz w:val="44"/>
          <w:szCs w:val="44"/>
        </w:rPr>
      </w:pPr>
      <w:r w:rsidRPr="00DA3750">
        <w:rPr>
          <w:rFonts w:eastAsia="方正书宋简体" w:hint="eastAsia"/>
          <w:b/>
          <w:color w:val="0000FF"/>
          <w:sz w:val="44"/>
          <w:szCs w:val="44"/>
        </w:rPr>
        <w:t>第</w:t>
      </w:r>
      <w:r w:rsidRPr="00DA3750">
        <w:rPr>
          <w:rFonts w:eastAsia="方正书宋简体"/>
          <w:b/>
          <w:color w:val="0000FF"/>
          <w:sz w:val="44"/>
          <w:szCs w:val="44"/>
        </w:rPr>
        <w:t xml:space="preserve"> </w:t>
      </w:r>
      <w:r w:rsidR="00A451E9">
        <w:rPr>
          <w:rFonts w:eastAsia="方正书宋简体"/>
          <w:b/>
          <w:color w:val="0000FF"/>
          <w:sz w:val="44"/>
          <w:szCs w:val="44"/>
        </w:rPr>
        <w:t>8</w:t>
      </w:r>
      <w:r w:rsidRPr="00DA3750">
        <w:rPr>
          <w:rFonts w:eastAsia="方正书宋简体"/>
          <w:b/>
          <w:color w:val="0000FF"/>
          <w:sz w:val="44"/>
          <w:szCs w:val="44"/>
        </w:rPr>
        <w:t xml:space="preserve"> </w:t>
      </w:r>
      <w:r w:rsidRPr="00DA3750">
        <w:rPr>
          <w:rFonts w:eastAsia="方正书宋简体" w:hint="eastAsia"/>
          <w:b/>
          <w:color w:val="0000FF"/>
          <w:sz w:val="44"/>
          <w:szCs w:val="44"/>
        </w:rPr>
        <w:t>次实验</w:t>
      </w:r>
    </w:p>
    <w:p w14:paraId="4C74C501" w14:textId="77777777" w:rsidR="00AD524A" w:rsidRPr="00CB0F08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36B6A12A" w14:textId="77777777" w:rsidR="00AD524A" w:rsidRPr="00CB0F08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17518E05" w14:textId="77777777" w:rsidR="00AD524A" w:rsidRPr="00CB0F08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2EC20D6A" w14:textId="77777777" w:rsidR="00AD524A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5990AA34" w14:textId="77777777" w:rsidR="00247AB3" w:rsidRDefault="00247AB3" w:rsidP="002E1AFA">
      <w:pPr>
        <w:spacing w:line="360" w:lineRule="auto"/>
        <w:rPr>
          <w:rFonts w:eastAsia="方正书宋简体"/>
          <w:b/>
          <w:color w:val="4472C4"/>
          <w:sz w:val="32"/>
          <w:szCs w:val="32"/>
        </w:rPr>
      </w:pPr>
    </w:p>
    <w:p w14:paraId="3946615C" w14:textId="77777777" w:rsidR="002E1AFA" w:rsidRDefault="002E1AFA" w:rsidP="002E1AFA">
      <w:pPr>
        <w:spacing w:line="360" w:lineRule="auto"/>
        <w:rPr>
          <w:rFonts w:eastAsia="方正书宋简体"/>
          <w:b/>
          <w:color w:val="4472C4"/>
          <w:sz w:val="32"/>
          <w:szCs w:val="32"/>
        </w:rPr>
      </w:pPr>
    </w:p>
    <w:p w14:paraId="4A478D33" w14:textId="77777777" w:rsidR="00DD42E9" w:rsidRPr="00CB0F08" w:rsidRDefault="00DD42E9" w:rsidP="002E1AFA">
      <w:pPr>
        <w:spacing w:line="360" w:lineRule="auto"/>
        <w:rPr>
          <w:rFonts w:eastAsia="方正书宋简体"/>
          <w:b/>
          <w:color w:val="4472C4"/>
          <w:sz w:val="32"/>
          <w:szCs w:val="32"/>
        </w:rPr>
      </w:pPr>
    </w:p>
    <w:p w14:paraId="65896CCE" w14:textId="77777777" w:rsidR="00AD524A" w:rsidRPr="00CB0F08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641FF7BF" w14:textId="27284218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实验名称：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="00A451E9" w:rsidRPr="00A451E9">
        <w:rPr>
          <w:rFonts w:eastAsia="方正书宋简体"/>
          <w:color w:val="0000FF"/>
          <w:sz w:val="32"/>
          <w:szCs w:val="32"/>
          <w:u w:val="single"/>
        </w:rPr>
        <w:t>黑箱电路元件判别及参数测试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="00DA3750">
        <w:rPr>
          <w:rFonts w:eastAsia="方正书宋简体"/>
          <w:color w:val="0000FF"/>
          <w:sz w:val="32"/>
          <w:szCs w:val="32"/>
          <w:u w:val="single"/>
        </w:rPr>
        <w:t xml:space="preserve">          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 w:rsidRPr="00DA3750">
        <w:rPr>
          <w:rFonts w:eastAsia="方正书宋简体"/>
          <w:color w:val="0000FF"/>
          <w:sz w:val="32"/>
          <w:szCs w:val="32"/>
        </w:rPr>
        <w:t xml:space="preserve">                                         </w:t>
      </w:r>
    </w:p>
    <w:p w14:paraId="39703D38" w14:textId="77777777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院</w:t>
      </w:r>
      <w:r w:rsidRPr="00DA3750">
        <w:rPr>
          <w:rFonts w:eastAsia="方正书宋简体"/>
          <w:color w:val="0000FF"/>
          <w:sz w:val="32"/>
          <w:szCs w:val="32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（系）：</w:t>
      </w:r>
      <w:r w:rsidR="009802AF">
        <w:rPr>
          <w:rFonts w:eastAsia="方正书宋简体" w:hint="eastAsia"/>
          <w:color w:val="0000FF"/>
          <w:sz w:val="32"/>
          <w:szCs w:val="32"/>
          <w:u w:val="single"/>
        </w:rPr>
        <w:t>电气工程学院</w:t>
      </w:r>
      <w:r w:rsidR="00AF422E" w:rsidRPr="00DA3750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专</w:t>
      </w:r>
      <w:r w:rsidRPr="00DA3750">
        <w:rPr>
          <w:rFonts w:eastAsia="方正书宋简体"/>
          <w:color w:val="0000FF"/>
          <w:sz w:val="32"/>
          <w:szCs w:val="32"/>
        </w:rPr>
        <w:t xml:space="preserve">   </w:t>
      </w:r>
      <w:r w:rsidRPr="00DA3750">
        <w:rPr>
          <w:rFonts w:eastAsia="方正书宋简体" w:hint="eastAsia"/>
          <w:color w:val="0000FF"/>
          <w:sz w:val="32"/>
          <w:szCs w:val="32"/>
        </w:rPr>
        <w:t>业：</w:t>
      </w:r>
      <w:r w:rsidR="009802AF">
        <w:rPr>
          <w:rFonts w:eastAsia="方正书宋简体" w:hint="eastAsia"/>
          <w:color w:val="0000FF"/>
          <w:sz w:val="32"/>
          <w:szCs w:val="32"/>
          <w:u w:val="single"/>
        </w:rPr>
        <w:t>电气工程及其自动化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</w:p>
    <w:p w14:paraId="21E9573A" w14:textId="77777777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姓</w:t>
      </w:r>
      <w:r w:rsidRPr="00DA3750">
        <w:rPr>
          <w:rFonts w:eastAsia="方正书宋简体"/>
          <w:color w:val="0000FF"/>
          <w:sz w:val="32"/>
          <w:szCs w:val="32"/>
        </w:rPr>
        <w:t xml:space="preserve">    </w:t>
      </w:r>
      <w:r w:rsidRPr="00DA3750">
        <w:rPr>
          <w:rFonts w:eastAsia="方正书宋简体" w:hint="eastAsia"/>
          <w:color w:val="0000FF"/>
          <w:sz w:val="32"/>
          <w:szCs w:val="32"/>
        </w:rPr>
        <w:t>名：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 w:rsidR="009802AF">
        <w:rPr>
          <w:rFonts w:eastAsia="方正书宋简体" w:hint="eastAsia"/>
          <w:color w:val="0000FF"/>
          <w:sz w:val="32"/>
          <w:szCs w:val="32"/>
          <w:u w:val="single"/>
        </w:rPr>
        <w:t>王皓冬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ab/>
      </w:r>
      <w:r w:rsidRPr="00DA3750">
        <w:rPr>
          <w:rFonts w:eastAsia="方正书宋简体" w:hint="eastAsia"/>
          <w:color w:val="0000FF"/>
          <w:sz w:val="32"/>
          <w:szCs w:val="32"/>
        </w:rPr>
        <w:t>学</w:t>
      </w:r>
      <w:r w:rsidRPr="00DA3750">
        <w:rPr>
          <w:rFonts w:eastAsia="方正书宋简体"/>
          <w:color w:val="0000FF"/>
          <w:sz w:val="32"/>
          <w:szCs w:val="32"/>
        </w:rPr>
        <w:t xml:space="preserve">    </w:t>
      </w:r>
      <w:r w:rsidRPr="00DA3750">
        <w:rPr>
          <w:rFonts w:eastAsia="方正书宋简体" w:hint="eastAsia"/>
          <w:color w:val="0000FF"/>
          <w:sz w:val="32"/>
          <w:szCs w:val="32"/>
        </w:rPr>
        <w:t>号：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="009802AF">
        <w:rPr>
          <w:rFonts w:eastAsia="方正书宋简体"/>
          <w:color w:val="0000FF"/>
          <w:sz w:val="32"/>
          <w:szCs w:val="32"/>
          <w:u w:val="single"/>
        </w:rPr>
        <w:t>16022627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           </w:t>
      </w:r>
      <w:r w:rsidRPr="00DA3750">
        <w:rPr>
          <w:rFonts w:eastAsia="方正书宋简体"/>
          <w:color w:val="0000FF"/>
          <w:sz w:val="32"/>
          <w:szCs w:val="32"/>
        </w:rPr>
        <w:t xml:space="preserve">   </w:t>
      </w:r>
    </w:p>
    <w:p w14:paraId="0FC4034C" w14:textId="51339BE9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实</w:t>
      </w:r>
      <w:r w:rsidRPr="00DA3750">
        <w:rPr>
          <w:rFonts w:eastAsia="方正书宋简体"/>
          <w:color w:val="0000FF"/>
          <w:sz w:val="32"/>
          <w:szCs w:val="32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验</w:t>
      </w:r>
      <w:r w:rsidRPr="00DA3750">
        <w:rPr>
          <w:rFonts w:eastAsia="方正书宋简体"/>
          <w:color w:val="0000FF"/>
          <w:sz w:val="32"/>
          <w:szCs w:val="32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室</w:t>
      </w:r>
      <w:r w:rsidRPr="00DA3750">
        <w:rPr>
          <w:rFonts w:eastAsia="方正书宋简体"/>
          <w:color w:val="0000FF"/>
          <w:sz w:val="32"/>
          <w:szCs w:val="32"/>
        </w:rPr>
        <w:t xml:space="preserve">: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="00247AB3">
        <w:rPr>
          <w:rFonts w:eastAsia="方正书宋简体"/>
          <w:color w:val="0000FF"/>
          <w:sz w:val="32"/>
          <w:szCs w:val="32"/>
          <w:u w:val="single"/>
        </w:rPr>
        <w:t>103</w:t>
      </w:r>
      <w:r w:rsidR="009802AF">
        <w:rPr>
          <w:rFonts w:eastAsia="方正书宋简体" w:hint="eastAsia"/>
          <w:color w:val="0000FF"/>
          <w:sz w:val="32"/>
          <w:szCs w:val="32"/>
          <w:u w:val="single"/>
        </w:rPr>
        <w:t>室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Pr="00DA3750">
        <w:rPr>
          <w:rFonts w:eastAsia="方正书宋简体" w:hint="eastAsia"/>
          <w:color w:val="0000FF"/>
          <w:sz w:val="32"/>
          <w:szCs w:val="32"/>
        </w:rPr>
        <w:t>实验组别：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            </w:t>
      </w:r>
      <w:r w:rsidRPr="00DA3750">
        <w:rPr>
          <w:rFonts w:eastAsia="方正书宋简体"/>
          <w:color w:val="0000FF"/>
          <w:sz w:val="32"/>
          <w:szCs w:val="32"/>
        </w:rPr>
        <w:t xml:space="preserve">  </w:t>
      </w:r>
    </w:p>
    <w:p w14:paraId="6DBF2910" w14:textId="51256B80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同组人员：</w:t>
      </w:r>
      <w:r w:rsidRPr="00EE3068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="00247AB3">
        <w:rPr>
          <w:rFonts w:eastAsia="方正书宋简体" w:hint="eastAsia"/>
          <w:color w:val="0000FF"/>
          <w:sz w:val="32"/>
          <w:szCs w:val="32"/>
          <w:u w:val="single"/>
        </w:rPr>
        <w:t>无</w:t>
      </w:r>
      <w:r w:rsidR="00247AB3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="00247AB3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Pr="00EE3068"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DA3750">
        <w:rPr>
          <w:rFonts w:eastAsia="方正书宋简体" w:hint="eastAsia"/>
          <w:color w:val="0000FF"/>
          <w:sz w:val="32"/>
          <w:szCs w:val="32"/>
        </w:rPr>
        <w:t>实验时间：</w:t>
      </w:r>
      <w:r w:rsidR="009802AF">
        <w:rPr>
          <w:rFonts w:eastAsia="方正书宋简体"/>
          <w:color w:val="0000FF"/>
          <w:sz w:val="32"/>
          <w:szCs w:val="32"/>
          <w:u w:val="single"/>
        </w:rPr>
        <w:t>2023</w:t>
      </w:r>
      <w:r w:rsidRPr="00DA3750">
        <w:rPr>
          <w:rFonts w:eastAsia="方正书宋简体" w:hint="eastAsia"/>
          <w:color w:val="0000FF"/>
          <w:sz w:val="32"/>
          <w:szCs w:val="32"/>
        </w:rPr>
        <w:t>年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="009802AF">
        <w:rPr>
          <w:rFonts w:eastAsia="方正书宋简体"/>
          <w:color w:val="0000FF"/>
          <w:sz w:val="32"/>
          <w:szCs w:val="32"/>
          <w:u w:val="single"/>
        </w:rPr>
        <w:t>1</w:t>
      </w:r>
      <w:r w:rsidR="00B16A5E">
        <w:rPr>
          <w:rFonts w:eastAsia="方正书宋简体"/>
          <w:color w:val="0000FF"/>
          <w:sz w:val="32"/>
          <w:szCs w:val="32"/>
          <w:u w:val="single"/>
        </w:rPr>
        <w:t>2</w:t>
      </w:r>
      <w:r w:rsidRPr="00DA3750">
        <w:rPr>
          <w:rFonts w:eastAsia="方正书宋简体" w:hint="eastAsia"/>
          <w:color w:val="0000FF"/>
          <w:sz w:val="32"/>
          <w:szCs w:val="32"/>
        </w:rPr>
        <w:t>月</w:t>
      </w:r>
      <w:r w:rsidR="00A451E9">
        <w:rPr>
          <w:rFonts w:eastAsia="方正书宋简体"/>
          <w:color w:val="0000FF"/>
          <w:sz w:val="32"/>
          <w:szCs w:val="32"/>
          <w:u w:val="single"/>
        </w:rPr>
        <w:t>25</w:t>
      </w:r>
      <w:r w:rsidRPr="00DA3750">
        <w:rPr>
          <w:rFonts w:eastAsia="方正书宋简体" w:hint="eastAsia"/>
          <w:color w:val="0000FF"/>
          <w:sz w:val="32"/>
          <w:szCs w:val="32"/>
        </w:rPr>
        <w:t>日</w:t>
      </w:r>
      <w:r w:rsidRPr="00DA3750">
        <w:rPr>
          <w:rFonts w:eastAsia="方正书宋简体"/>
          <w:color w:val="0000FF"/>
          <w:sz w:val="32"/>
          <w:szCs w:val="32"/>
        </w:rPr>
        <w:t xml:space="preserve">  </w:t>
      </w:r>
    </w:p>
    <w:p w14:paraId="59973C54" w14:textId="77777777" w:rsidR="00AD524A" w:rsidRPr="00CB0F08" w:rsidRDefault="00AD524A" w:rsidP="00DA3750">
      <w:pPr>
        <w:ind w:left="420"/>
        <w:rPr>
          <w:rFonts w:eastAsia="方正书宋简体"/>
          <w:color w:val="4472C4"/>
          <w:sz w:val="32"/>
          <w:szCs w:val="32"/>
          <w:u w:val="single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评定成绩：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         </w:t>
      </w:r>
      <w:r w:rsidRPr="00DA3750">
        <w:rPr>
          <w:rFonts w:eastAsia="方正书宋简体"/>
          <w:color w:val="0000FF"/>
          <w:sz w:val="32"/>
          <w:szCs w:val="32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审阅教师：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           </w:t>
      </w:r>
      <w:r w:rsidRPr="00DA3750">
        <w:rPr>
          <w:rFonts w:eastAsia="方正书宋简体"/>
          <w:color w:val="0000FF"/>
          <w:sz w:val="32"/>
          <w:szCs w:val="32"/>
        </w:rPr>
        <w:t xml:space="preserve">  </w:t>
      </w:r>
      <w:r w:rsidRPr="00CB0F08">
        <w:rPr>
          <w:rFonts w:eastAsia="方正书宋简体"/>
          <w:color w:val="4472C4"/>
          <w:sz w:val="32"/>
          <w:szCs w:val="32"/>
          <w:u w:val="single"/>
        </w:rPr>
        <w:t xml:space="preserve">   </w:t>
      </w:r>
    </w:p>
    <w:p w14:paraId="19F2438D" w14:textId="77777777" w:rsidR="004A2E78" w:rsidRPr="00CB0F08" w:rsidRDefault="004A2E78" w:rsidP="001772F5">
      <w:pPr>
        <w:spacing w:line="360" w:lineRule="auto"/>
        <w:ind w:firstLine="420"/>
        <w:rPr>
          <w:rFonts w:eastAsia="方正书宋简体"/>
          <w:color w:val="4472C4"/>
          <w:sz w:val="32"/>
          <w:szCs w:val="32"/>
          <w:u w:val="single"/>
        </w:rPr>
      </w:pPr>
    </w:p>
    <w:p w14:paraId="7E163450" w14:textId="77777777" w:rsidR="004A2E78" w:rsidRPr="00CB0F08" w:rsidRDefault="004A2E78" w:rsidP="001772F5">
      <w:pPr>
        <w:spacing w:line="360" w:lineRule="auto"/>
        <w:ind w:firstLine="420"/>
        <w:rPr>
          <w:rFonts w:eastAsia="方正书宋简体"/>
          <w:color w:val="4472C4"/>
          <w:sz w:val="32"/>
          <w:szCs w:val="32"/>
          <w:u w:val="single"/>
        </w:rPr>
      </w:pPr>
    </w:p>
    <w:p w14:paraId="41FAD03E" w14:textId="77777777" w:rsidR="00247AB3" w:rsidRPr="00CB0F08" w:rsidRDefault="00247AB3" w:rsidP="001772F5">
      <w:pPr>
        <w:spacing w:line="360" w:lineRule="auto"/>
        <w:ind w:firstLine="420"/>
        <w:rPr>
          <w:rFonts w:eastAsia="方正书宋简体"/>
          <w:color w:val="4472C4"/>
          <w:sz w:val="32"/>
          <w:szCs w:val="32"/>
        </w:rPr>
      </w:pPr>
    </w:p>
    <w:p w14:paraId="56AE94EB" w14:textId="77777777" w:rsidR="00BF168B" w:rsidRPr="00992A39" w:rsidRDefault="00402ACB" w:rsidP="00BF168B">
      <w:pPr>
        <w:spacing w:line="360" w:lineRule="auto"/>
        <w:rPr>
          <w:rFonts w:ascii="宋体" w:hAnsi="宋体"/>
          <w:b/>
          <w:color w:val="0000CC"/>
          <w:sz w:val="28"/>
          <w:szCs w:val="28"/>
        </w:rPr>
      </w:pPr>
      <w:r w:rsidRPr="00992A39">
        <w:rPr>
          <w:rFonts w:ascii="宋体" w:hAnsi="宋体" w:hint="eastAsia"/>
          <w:b/>
          <w:color w:val="0000CC"/>
          <w:sz w:val="28"/>
          <w:szCs w:val="28"/>
        </w:rPr>
        <w:lastRenderedPageBreak/>
        <w:t>一、实验目的</w:t>
      </w:r>
    </w:p>
    <w:p w14:paraId="2585DBF9" w14:textId="77777777" w:rsidR="00A451E9" w:rsidRPr="00A451E9" w:rsidRDefault="00A451E9" w:rsidP="00A451E9">
      <w:pPr>
        <w:rPr>
          <w:sz w:val="24"/>
          <w:szCs w:val="24"/>
        </w:rPr>
      </w:pPr>
      <w:r w:rsidRPr="00A451E9">
        <w:rPr>
          <w:sz w:val="24"/>
          <w:szCs w:val="24"/>
        </w:rPr>
        <w:t>（</w:t>
      </w:r>
      <w:r w:rsidRPr="00A451E9">
        <w:rPr>
          <w:sz w:val="24"/>
          <w:szCs w:val="24"/>
        </w:rPr>
        <w:t>1</w:t>
      </w:r>
      <w:r w:rsidRPr="00A451E9">
        <w:rPr>
          <w:sz w:val="24"/>
          <w:szCs w:val="24"/>
        </w:rPr>
        <w:t>）运用欧姆定律和元件的阻抗特性解决实际问题。</w:t>
      </w:r>
      <w:r w:rsidRPr="00A451E9">
        <w:rPr>
          <w:sz w:val="24"/>
          <w:szCs w:val="24"/>
        </w:rPr>
        <w:t xml:space="preserve"> </w:t>
      </w:r>
    </w:p>
    <w:p w14:paraId="1B549C3A" w14:textId="77777777" w:rsidR="00A451E9" w:rsidRPr="00A451E9" w:rsidRDefault="00A451E9" w:rsidP="00A451E9">
      <w:pPr>
        <w:rPr>
          <w:sz w:val="24"/>
          <w:szCs w:val="24"/>
        </w:rPr>
      </w:pPr>
      <w:r w:rsidRPr="00A451E9">
        <w:rPr>
          <w:sz w:val="24"/>
          <w:szCs w:val="24"/>
        </w:rPr>
        <w:t>（</w:t>
      </w:r>
      <w:r w:rsidRPr="00A451E9">
        <w:rPr>
          <w:sz w:val="24"/>
          <w:szCs w:val="24"/>
        </w:rPr>
        <w:t>2</w:t>
      </w:r>
      <w:r w:rsidRPr="00A451E9">
        <w:rPr>
          <w:sz w:val="24"/>
          <w:szCs w:val="24"/>
        </w:rPr>
        <w:t>）学会根据需要选择激励源的类型、设定频率的高低，简化测量过程、提高测量精度。</w:t>
      </w:r>
      <w:r w:rsidRPr="00A451E9">
        <w:rPr>
          <w:sz w:val="24"/>
          <w:szCs w:val="24"/>
        </w:rPr>
        <w:t xml:space="preserve"> </w:t>
      </w:r>
    </w:p>
    <w:p w14:paraId="17FA1C76" w14:textId="77777777" w:rsidR="00A451E9" w:rsidRPr="00A451E9" w:rsidRDefault="00A451E9" w:rsidP="00A451E9">
      <w:pPr>
        <w:rPr>
          <w:sz w:val="24"/>
          <w:szCs w:val="24"/>
        </w:rPr>
      </w:pPr>
      <w:r w:rsidRPr="00A451E9">
        <w:rPr>
          <w:sz w:val="24"/>
          <w:szCs w:val="24"/>
        </w:rPr>
        <w:t>（</w:t>
      </w:r>
      <w:r w:rsidRPr="00A451E9">
        <w:rPr>
          <w:sz w:val="24"/>
          <w:szCs w:val="24"/>
        </w:rPr>
        <w:t>3</w:t>
      </w:r>
      <w:r w:rsidRPr="00A451E9">
        <w:rPr>
          <w:sz w:val="24"/>
          <w:szCs w:val="24"/>
        </w:rPr>
        <w:t>）尝试从分析任务要求着手，应用已经学习过的知识，寻找解决问题的方法；同时也希望</w:t>
      </w:r>
      <w:r w:rsidRPr="00A451E9">
        <w:rPr>
          <w:sz w:val="24"/>
          <w:szCs w:val="24"/>
        </w:rPr>
        <w:t xml:space="preserve"> </w:t>
      </w:r>
      <w:r w:rsidRPr="00A451E9">
        <w:rPr>
          <w:sz w:val="24"/>
          <w:szCs w:val="24"/>
        </w:rPr>
        <w:t>拓宽视野，体验解决问题方法的多样性。学习体验</w:t>
      </w:r>
      <w:r w:rsidRPr="00A451E9">
        <w:rPr>
          <w:sz w:val="24"/>
          <w:szCs w:val="24"/>
        </w:rPr>
        <w:t>“</w:t>
      </w:r>
      <w:r w:rsidRPr="00A451E9">
        <w:rPr>
          <w:sz w:val="24"/>
          <w:szCs w:val="24"/>
        </w:rPr>
        <w:t>分析任务</w:t>
      </w:r>
      <w:r w:rsidRPr="00A451E9">
        <w:rPr>
          <w:sz w:val="24"/>
          <w:szCs w:val="24"/>
        </w:rPr>
        <w:t>-</w:t>
      </w:r>
      <w:r w:rsidRPr="00A451E9">
        <w:rPr>
          <w:sz w:val="24"/>
          <w:szCs w:val="24"/>
        </w:rPr>
        <w:t>调查研究</w:t>
      </w:r>
      <w:r w:rsidRPr="00A451E9">
        <w:rPr>
          <w:sz w:val="24"/>
          <w:szCs w:val="24"/>
        </w:rPr>
        <w:t>-</w:t>
      </w:r>
      <w:r w:rsidRPr="00A451E9">
        <w:rPr>
          <w:sz w:val="24"/>
          <w:szCs w:val="24"/>
        </w:rPr>
        <w:t>设计电路</w:t>
      </w:r>
      <w:r w:rsidRPr="00A451E9">
        <w:rPr>
          <w:sz w:val="24"/>
          <w:szCs w:val="24"/>
        </w:rPr>
        <w:t>-</w:t>
      </w:r>
      <w:r w:rsidRPr="00A451E9">
        <w:rPr>
          <w:sz w:val="24"/>
          <w:szCs w:val="24"/>
        </w:rPr>
        <w:t>构建平台实验测试</w:t>
      </w:r>
      <w:r w:rsidRPr="00A451E9">
        <w:rPr>
          <w:sz w:val="24"/>
          <w:szCs w:val="24"/>
        </w:rPr>
        <w:t>-</w:t>
      </w:r>
      <w:r w:rsidRPr="00A451E9">
        <w:rPr>
          <w:sz w:val="24"/>
          <w:szCs w:val="24"/>
        </w:rPr>
        <w:t>总结分析</w:t>
      </w:r>
      <w:r w:rsidRPr="00A451E9">
        <w:rPr>
          <w:sz w:val="24"/>
          <w:szCs w:val="24"/>
        </w:rPr>
        <w:t>”</w:t>
      </w:r>
      <w:r w:rsidRPr="00A451E9">
        <w:rPr>
          <w:sz w:val="24"/>
          <w:szCs w:val="24"/>
        </w:rPr>
        <w:t>的科学研究方法</w:t>
      </w:r>
    </w:p>
    <w:p w14:paraId="0FE03C2B" w14:textId="77777777" w:rsidR="00FF2BB0" w:rsidRDefault="00FF2BB0" w:rsidP="001772F5">
      <w:pPr>
        <w:spacing w:line="360" w:lineRule="auto"/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二、</w:t>
      </w:r>
      <w:r w:rsidR="00BF168B">
        <w:rPr>
          <w:rFonts w:ascii="宋体" w:hAnsi="宋体" w:hint="eastAsia"/>
          <w:b/>
          <w:color w:val="0000CC"/>
          <w:sz w:val="30"/>
          <w:szCs w:val="30"/>
        </w:rPr>
        <w:t>实验原理</w:t>
      </w:r>
      <w:r w:rsidRPr="00FF2BB0">
        <w:rPr>
          <w:rFonts w:ascii="宋体" w:hAnsi="宋体" w:hint="eastAsia"/>
          <w:b/>
          <w:color w:val="0000CC"/>
          <w:szCs w:val="21"/>
        </w:rPr>
        <w:t>（预习报告内容，</w:t>
      </w:r>
      <w:r w:rsidR="00BF168B">
        <w:rPr>
          <w:rFonts w:ascii="宋体" w:hAnsi="宋体" w:hint="eastAsia"/>
          <w:b/>
          <w:color w:val="0000CC"/>
          <w:szCs w:val="21"/>
        </w:rPr>
        <w:t>如无，</w:t>
      </w:r>
      <w:r w:rsidR="005D7210">
        <w:rPr>
          <w:rFonts w:ascii="宋体" w:hAnsi="宋体" w:hint="eastAsia"/>
          <w:b/>
          <w:color w:val="0000CC"/>
          <w:szCs w:val="21"/>
        </w:rPr>
        <w:t>则</w:t>
      </w:r>
      <w:r w:rsidR="00BF168B">
        <w:rPr>
          <w:rFonts w:ascii="宋体" w:hAnsi="宋体" w:hint="eastAsia"/>
          <w:b/>
          <w:color w:val="0000CC"/>
          <w:szCs w:val="21"/>
        </w:rPr>
        <w:t>简述相关的理论知识点。</w:t>
      </w:r>
      <w:r w:rsidRPr="00FF2BB0">
        <w:rPr>
          <w:rFonts w:ascii="宋体" w:hAnsi="宋体" w:hint="eastAsia"/>
          <w:b/>
          <w:color w:val="0000CC"/>
          <w:szCs w:val="21"/>
        </w:rPr>
        <w:t>）</w:t>
      </w:r>
    </w:p>
    <w:p w14:paraId="41E776AE" w14:textId="792A588F" w:rsidR="00A451E9" w:rsidRDefault="00A451E9" w:rsidP="00A451E9">
      <w:pPr>
        <w:rPr>
          <w:b/>
          <w:bCs/>
          <w:color w:val="0000CC"/>
          <w:sz w:val="24"/>
          <w:szCs w:val="24"/>
        </w:rPr>
      </w:pPr>
      <w:r w:rsidRPr="009A2CD7">
        <w:rPr>
          <w:b/>
          <w:bCs/>
          <w:color w:val="0000CC"/>
          <w:sz w:val="24"/>
          <w:szCs w:val="24"/>
        </w:rPr>
        <w:t>在黑箱电路中，由三个元件构成的</w:t>
      </w:r>
      <w:r w:rsidRPr="009A2CD7">
        <w:rPr>
          <w:b/>
          <w:bCs/>
          <w:color w:val="0000CC"/>
          <w:sz w:val="24"/>
          <w:szCs w:val="24"/>
        </w:rPr>
        <w:t xml:space="preserve"> Y/</w:t>
      </w:r>
      <w:r w:rsidRPr="009A2CD7">
        <w:rPr>
          <w:rFonts w:ascii="宋体" w:hAnsi="宋体" w:cs="宋体" w:hint="eastAsia"/>
          <w:b/>
          <w:bCs/>
          <w:color w:val="0000CC"/>
          <w:sz w:val="24"/>
          <w:szCs w:val="24"/>
        </w:rPr>
        <w:t>△</w:t>
      </w:r>
      <w:r w:rsidRPr="009A2CD7">
        <w:rPr>
          <w:b/>
          <w:bCs/>
          <w:color w:val="0000CC"/>
          <w:sz w:val="24"/>
          <w:szCs w:val="24"/>
        </w:rPr>
        <w:t>的网络结构。这三个元件分别可能是电阻、电容或者电感等单一元件且不会是同一种元件。采用实验测量的方法，通过测试判断</w:t>
      </w:r>
      <w:r w:rsidRPr="009A2CD7">
        <w:rPr>
          <w:b/>
          <w:bCs/>
          <w:color w:val="0000CC"/>
          <w:sz w:val="24"/>
          <w:szCs w:val="24"/>
        </w:rPr>
        <w:t>“Y”</w:t>
      </w:r>
      <w:r w:rsidRPr="009A2CD7">
        <w:rPr>
          <w:b/>
          <w:bCs/>
          <w:color w:val="0000CC"/>
          <w:sz w:val="24"/>
          <w:szCs w:val="24"/>
        </w:rPr>
        <w:t>、</w:t>
      </w:r>
      <w:r w:rsidRPr="009A2CD7">
        <w:rPr>
          <w:b/>
          <w:bCs/>
          <w:color w:val="0000CC"/>
          <w:sz w:val="24"/>
          <w:szCs w:val="24"/>
        </w:rPr>
        <w:t xml:space="preserve"> “</w:t>
      </w:r>
      <w:r w:rsidRPr="009A2CD7">
        <w:rPr>
          <w:rFonts w:ascii="宋体" w:hAnsi="宋体" w:cs="宋体" w:hint="eastAsia"/>
          <w:b/>
          <w:bCs/>
          <w:color w:val="0000CC"/>
          <w:sz w:val="24"/>
          <w:szCs w:val="24"/>
        </w:rPr>
        <w:t>△</w:t>
      </w:r>
      <w:r w:rsidRPr="009A2CD7">
        <w:rPr>
          <w:rFonts w:cs="Calibri"/>
          <w:b/>
          <w:bCs/>
          <w:color w:val="0000CC"/>
          <w:sz w:val="24"/>
          <w:szCs w:val="24"/>
        </w:rPr>
        <w:t>”</w:t>
      </w:r>
      <w:r w:rsidRPr="009A2CD7">
        <w:rPr>
          <w:b/>
          <w:bCs/>
          <w:color w:val="0000CC"/>
          <w:sz w:val="24"/>
          <w:szCs w:val="24"/>
        </w:rPr>
        <w:t>型网络中各元件的性质，计算元件的参数。</w:t>
      </w:r>
    </w:p>
    <w:p w14:paraId="67C0CD12" w14:textId="77777777" w:rsidR="00A451E9" w:rsidRDefault="00A451E9" w:rsidP="00A451E9">
      <w:pPr>
        <w:jc w:val="center"/>
        <w:rPr>
          <w:b/>
          <w:bCs/>
          <w:color w:val="0000CC"/>
          <w:sz w:val="24"/>
          <w:szCs w:val="24"/>
        </w:rPr>
      </w:pPr>
      <w:r w:rsidRPr="009A2CD7">
        <w:rPr>
          <w:b/>
          <w:bCs/>
          <w:noProof/>
          <w:color w:val="0000CC"/>
          <w:sz w:val="24"/>
          <w:szCs w:val="24"/>
        </w:rPr>
        <w:drawing>
          <wp:inline distT="0" distB="0" distL="0" distR="0" wp14:anchorId="5E87C46F" wp14:editId="1987C166">
            <wp:extent cx="5428615" cy="2571115"/>
            <wp:effectExtent l="0" t="0" r="635" b="635"/>
            <wp:docPr id="2067924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24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1FE7" w14:textId="77777777" w:rsidR="00A451E9" w:rsidRDefault="00A451E9" w:rsidP="00A451E9">
      <w:pPr>
        <w:rPr>
          <w:rFonts w:ascii="Times New Roman" w:hAnsi="Times New Roman"/>
          <w:color w:val="0000CC"/>
          <w:sz w:val="24"/>
          <w:szCs w:val="24"/>
        </w:rPr>
      </w:pPr>
      <w:r w:rsidRPr="009A2CD7">
        <w:rPr>
          <w:rFonts w:ascii="Times New Roman" w:hAnsi="Times New Roman"/>
          <w:color w:val="0000CC"/>
          <w:sz w:val="24"/>
          <w:szCs w:val="24"/>
        </w:rPr>
        <w:t>（</w:t>
      </w:r>
      <w:r w:rsidRPr="009A2CD7">
        <w:rPr>
          <w:rFonts w:ascii="Times New Roman" w:hAnsi="Times New Roman"/>
          <w:color w:val="0000CC"/>
          <w:sz w:val="24"/>
          <w:szCs w:val="24"/>
        </w:rPr>
        <w:t>1</w:t>
      </w:r>
      <w:r w:rsidRPr="009A2CD7">
        <w:rPr>
          <w:rFonts w:ascii="Times New Roman" w:hAnsi="Times New Roman"/>
          <w:color w:val="0000CC"/>
          <w:sz w:val="24"/>
          <w:szCs w:val="24"/>
        </w:rPr>
        <w:t>）至少一个电阻条件下，枚举由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 R</w:t>
      </w:r>
      <w:r w:rsidRPr="009A2CD7">
        <w:rPr>
          <w:rFonts w:ascii="Times New Roman" w:hAnsi="Times New Roman"/>
          <w:color w:val="0000CC"/>
          <w:sz w:val="24"/>
          <w:szCs w:val="24"/>
        </w:rPr>
        <w:t>、</w:t>
      </w:r>
      <w:r w:rsidRPr="009A2CD7">
        <w:rPr>
          <w:rFonts w:ascii="Times New Roman" w:hAnsi="Times New Roman"/>
          <w:color w:val="0000CC"/>
          <w:sz w:val="24"/>
          <w:szCs w:val="24"/>
        </w:rPr>
        <w:t>L</w:t>
      </w:r>
      <w:r w:rsidRPr="009A2CD7">
        <w:rPr>
          <w:rFonts w:ascii="Times New Roman" w:hAnsi="Times New Roman"/>
          <w:color w:val="0000CC"/>
          <w:sz w:val="24"/>
          <w:szCs w:val="24"/>
        </w:rPr>
        <w:t>、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C </w:t>
      </w:r>
      <w:r w:rsidRPr="009A2CD7">
        <w:rPr>
          <w:rFonts w:ascii="Times New Roman" w:hAnsi="Times New Roman"/>
          <w:color w:val="0000CC"/>
          <w:sz w:val="24"/>
          <w:szCs w:val="24"/>
        </w:rPr>
        <w:t>所有可能构成的</w:t>
      </w:r>
      <w:r w:rsidRPr="009A2CD7">
        <w:rPr>
          <w:rFonts w:ascii="Times New Roman" w:hAnsi="Times New Roman"/>
          <w:color w:val="0000CC"/>
          <w:sz w:val="24"/>
          <w:szCs w:val="24"/>
        </w:rPr>
        <w:t>“Y”</w:t>
      </w:r>
      <w:r w:rsidRPr="009A2CD7">
        <w:rPr>
          <w:rFonts w:ascii="Times New Roman" w:hAnsi="Times New Roman"/>
          <w:color w:val="0000CC"/>
          <w:sz w:val="24"/>
          <w:szCs w:val="24"/>
        </w:rPr>
        <w:t>型网络，分析每种可能网络各端口之间（</w:t>
      </w:r>
      <w:r w:rsidRPr="009A2CD7">
        <w:rPr>
          <w:rFonts w:ascii="Times New Roman" w:hAnsi="Times New Roman"/>
          <w:color w:val="0000CC"/>
          <w:sz w:val="24"/>
          <w:szCs w:val="24"/>
        </w:rPr>
        <w:t>1-2</w:t>
      </w:r>
      <w:r w:rsidRPr="009A2CD7">
        <w:rPr>
          <w:rFonts w:ascii="Times New Roman" w:hAnsi="Times New Roman"/>
          <w:color w:val="0000CC"/>
          <w:sz w:val="24"/>
          <w:szCs w:val="24"/>
        </w:rPr>
        <w:t>，</w:t>
      </w:r>
      <w:r w:rsidRPr="009A2CD7">
        <w:rPr>
          <w:rFonts w:ascii="Times New Roman" w:hAnsi="Times New Roman"/>
          <w:color w:val="0000CC"/>
          <w:sz w:val="24"/>
          <w:szCs w:val="24"/>
        </w:rPr>
        <w:t>2-3</w:t>
      </w:r>
      <w:r w:rsidRPr="009A2CD7">
        <w:rPr>
          <w:rFonts w:ascii="Times New Roman" w:hAnsi="Times New Roman"/>
          <w:color w:val="0000CC"/>
          <w:sz w:val="24"/>
          <w:szCs w:val="24"/>
        </w:rPr>
        <w:t>，</w:t>
      </w:r>
      <w:r w:rsidRPr="009A2CD7">
        <w:rPr>
          <w:rFonts w:ascii="Times New Roman" w:hAnsi="Times New Roman"/>
          <w:color w:val="0000CC"/>
          <w:sz w:val="24"/>
          <w:szCs w:val="24"/>
        </w:rPr>
        <w:t>1-3</w:t>
      </w:r>
      <w:r w:rsidRPr="009A2CD7">
        <w:rPr>
          <w:rFonts w:ascii="Times New Roman" w:hAnsi="Times New Roman"/>
          <w:color w:val="0000CC"/>
          <w:sz w:val="24"/>
          <w:szCs w:val="24"/>
        </w:rPr>
        <w:t>）的直流特性和交流特性（交流阻抗、幅度</w:t>
      </w:r>
      <w:r w:rsidRPr="009A2CD7">
        <w:rPr>
          <w:rFonts w:ascii="Times New Roman" w:hAnsi="Times New Roman"/>
          <w:color w:val="0000CC"/>
          <w:sz w:val="24"/>
          <w:szCs w:val="24"/>
        </w:rPr>
        <w:t>-</w:t>
      </w:r>
      <w:r w:rsidRPr="009A2CD7">
        <w:rPr>
          <w:rFonts w:ascii="Times New Roman" w:hAnsi="Times New Roman"/>
          <w:color w:val="0000CC"/>
          <w:sz w:val="24"/>
          <w:szCs w:val="24"/>
        </w:rPr>
        <w:t>频率，相位</w:t>
      </w:r>
      <w:r w:rsidRPr="009A2CD7">
        <w:rPr>
          <w:rFonts w:ascii="Times New Roman" w:hAnsi="Times New Roman"/>
          <w:color w:val="0000CC"/>
          <w:sz w:val="24"/>
          <w:szCs w:val="24"/>
        </w:rPr>
        <w:t>-</w:t>
      </w:r>
      <w:r w:rsidRPr="009A2CD7">
        <w:rPr>
          <w:rFonts w:ascii="Times New Roman" w:hAnsi="Times New Roman"/>
          <w:color w:val="0000CC"/>
          <w:sz w:val="24"/>
          <w:szCs w:val="24"/>
        </w:rPr>
        <w:t>频率）；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 </w:t>
      </w:r>
    </w:p>
    <w:p w14:paraId="033CBE22" w14:textId="77777777" w:rsidR="00A451E9" w:rsidRPr="00DC0196" w:rsidRDefault="00A451E9" w:rsidP="00A451E9">
      <w:pPr>
        <w:rPr>
          <w:rFonts w:ascii="黑体" w:eastAsia="黑体" w:hAnsi="黑体"/>
          <w:b/>
          <w:bCs/>
          <w:sz w:val="24"/>
          <w:szCs w:val="24"/>
        </w:rPr>
      </w:pPr>
      <w:r w:rsidRPr="00DC0196">
        <w:rPr>
          <w:rFonts w:ascii="黑体" w:eastAsia="黑体" w:hAnsi="黑体" w:hint="eastAsia"/>
          <w:b/>
          <w:bCs/>
          <w:sz w:val="24"/>
          <w:szCs w:val="24"/>
        </w:rPr>
        <w:t>1</w:t>
      </w:r>
      <w:r w:rsidRPr="00DC0196">
        <w:rPr>
          <w:rFonts w:ascii="黑体" w:eastAsia="黑体" w:hAnsi="黑体"/>
          <w:b/>
          <w:bCs/>
          <w:sz w:val="24"/>
          <w:szCs w:val="24"/>
        </w:rPr>
        <w:t>.</w:t>
      </w:r>
      <w:r>
        <w:rPr>
          <w:rFonts w:ascii="黑体" w:eastAsia="黑体" w:hAnsi="黑体"/>
          <w:b/>
          <w:bCs/>
          <w:sz w:val="24"/>
          <w:szCs w:val="24"/>
        </w:rPr>
        <w:tab/>
      </w:r>
      <w:r w:rsidRPr="00DC0196">
        <w:rPr>
          <w:rFonts w:ascii="黑体" w:eastAsia="黑体" w:hAnsi="黑体" w:hint="eastAsia"/>
          <w:b/>
          <w:bCs/>
          <w:sz w:val="24"/>
          <w:szCs w:val="24"/>
        </w:rPr>
        <w:t>仅一个电阻时</w:t>
      </w:r>
    </w:p>
    <w:p w14:paraId="4C56D054" w14:textId="77777777" w:rsidR="00A451E9" w:rsidRDefault="00A451E9" w:rsidP="00A451E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C</w:t>
      </w:r>
    </w:p>
    <w:p w14:paraId="39830647" w14:textId="77777777" w:rsidR="00A451E9" w:rsidRDefault="00A451E9" w:rsidP="00A451E9">
      <w:pPr>
        <w:jc w:val="center"/>
        <w:rPr>
          <w:rFonts w:ascii="Times New Roman" w:hAnsi="Times New Roman"/>
          <w:sz w:val="24"/>
          <w:szCs w:val="24"/>
        </w:rPr>
      </w:pPr>
      <w:r w:rsidRPr="00DC019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132F30" wp14:editId="630602B3">
            <wp:extent cx="3173186" cy="1853283"/>
            <wp:effectExtent l="0" t="0" r="8255" b="0"/>
            <wp:docPr id="1104429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29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8755" cy="186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38"/>
        <w:gridCol w:w="1060"/>
        <w:gridCol w:w="1146"/>
        <w:gridCol w:w="2533"/>
        <w:gridCol w:w="2200"/>
      </w:tblGrid>
      <w:tr w:rsidR="00A451E9" w14:paraId="0A75BA44" w14:textId="77777777" w:rsidTr="00892C75">
        <w:trPr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294A184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端口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4B0528FB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直流特性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200211E8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交流特性</w:t>
            </w:r>
          </w:p>
        </w:tc>
      </w:tr>
      <w:tr w:rsidR="00A451E9" w14:paraId="743B2B84" w14:textId="77777777" w:rsidTr="00892C75">
        <w:trPr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777308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3E84D9D1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09A4ED96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r w:rsidRPr="00012A3E">
              <w:rPr>
                <w:rFonts w:ascii="黑体" w:eastAsia="黑体" w:hAnsi="黑体" w:hint="eastAsia"/>
                <w:szCs w:val="21"/>
              </w:rPr>
              <w:t>交流阻抗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173B51FC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幅频</w:t>
            </w:r>
            <w:proofErr w:type="gramEnd"/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59C4F6C1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相频</w:t>
            </w:r>
            <w:proofErr w:type="gramEnd"/>
          </w:p>
        </w:tc>
      </w:tr>
      <w:tr w:rsidR="00A451E9" w14:paraId="4664720B" w14:textId="77777777" w:rsidTr="00892C75">
        <w:trPr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D016C41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lastRenderedPageBreak/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5AA2B27C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隔断</w:t>
            </w:r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2EA613B8" w14:textId="77777777" w:rsidR="00A451E9" w:rsidRPr="00306F63" w:rsidRDefault="00000000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344F3710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ω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  <w:szCs w:val="21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5E0023A6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1/ω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</w:tr>
      <w:tr w:rsidR="00A451E9" w14:paraId="30C226B7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677E890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</w:tcBorders>
            <w:vAlign w:val="center"/>
          </w:tcPr>
          <w:p w14:paraId="1121AA9E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隔断</w:t>
            </w:r>
          </w:p>
        </w:tc>
        <w:tc>
          <w:tcPr>
            <w:tcW w:w="0" w:type="auto"/>
            <w:vAlign w:val="center"/>
          </w:tcPr>
          <w:p w14:paraId="539B1BC1" w14:textId="77777777" w:rsidR="00A451E9" w:rsidRPr="00306F63" w:rsidRDefault="00000000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0084A956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ω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  <w:szCs w:val="21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0" w:type="auto"/>
            <w:tcBorders>
              <w:right w:val="single" w:sz="8" w:space="0" w:color="auto"/>
            </w:tcBorders>
            <w:vAlign w:val="center"/>
          </w:tcPr>
          <w:p w14:paraId="7C610322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1/ω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</w:tr>
      <w:tr w:rsidR="00A451E9" w14:paraId="2C8CFD63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3540722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69A27638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隔断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189E3E81" w14:textId="77777777" w:rsidR="00A451E9" w:rsidRPr="00306F63" w:rsidRDefault="00000000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b>
                        </m:sSub>
                      </m:den>
                    </m:f>
                  </m:den>
                </m:f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09D08D85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ω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hint="eastAsia"/>
                                            <w:szCs w:val="21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hint="eastAsia"/>
                                            <w:szCs w:val="21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1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hint="eastAsia"/>
                                            <w:szCs w:val="21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hint="eastAsia"/>
                                            <w:szCs w:val="21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1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den>
                            </m:f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20D1D2B4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1/ω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b>
                        </m:sSub>
                      </m:den>
                    </m:f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</w:tr>
    </w:tbl>
    <w:p w14:paraId="37E18912" w14:textId="77777777" w:rsidR="00A451E9" w:rsidRDefault="00A451E9" w:rsidP="00A451E9">
      <w:pPr>
        <w:rPr>
          <w:rFonts w:ascii="Times New Roman" w:hAnsi="Times New Roman"/>
          <w:sz w:val="24"/>
          <w:szCs w:val="24"/>
        </w:rPr>
      </w:pPr>
    </w:p>
    <w:p w14:paraId="625443AA" w14:textId="77777777" w:rsidR="00A451E9" w:rsidRDefault="00A451E9" w:rsidP="00A451E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.2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C</w:t>
      </w:r>
    </w:p>
    <w:p w14:paraId="55B4BF93" w14:textId="77777777" w:rsidR="00A451E9" w:rsidRDefault="00A451E9" w:rsidP="00A451E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8A28B0E" wp14:editId="1F7E9E1A">
            <wp:extent cx="3548743" cy="1919866"/>
            <wp:effectExtent l="0" t="0" r="0" b="4445"/>
            <wp:docPr id="10664464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460" cy="192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38"/>
        <w:gridCol w:w="1060"/>
        <w:gridCol w:w="1173"/>
        <w:gridCol w:w="2180"/>
        <w:gridCol w:w="1633"/>
      </w:tblGrid>
      <w:tr w:rsidR="00A451E9" w14:paraId="0102B3EE" w14:textId="77777777" w:rsidTr="00892C75">
        <w:trPr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2265D0C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端口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64CC4563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直流特性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0B8ED15E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交流特性</w:t>
            </w:r>
          </w:p>
        </w:tc>
      </w:tr>
      <w:tr w:rsidR="00A451E9" w14:paraId="06030386" w14:textId="77777777" w:rsidTr="00892C75">
        <w:trPr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BD6E73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01432C71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090C90E5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r w:rsidRPr="00012A3E">
              <w:rPr>
                <w:rFonts w:ascii="黑体" w:eastAsia="黑体" w:hAnsi="黑体" w:hint="eastAsia"/>
                <w:szCs w:val="21"/>
              </w:rPr>
              <w:t>交流阻抗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421F4A41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幅频</w:t>
            </w:r>
            <w:proofErr w:type="gramEnd"/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45707345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相频</w:t>
            </w:r>
            <w:proofErr w:type="gramEnd"/>
          </w:p>
        </w:tc>
      </w:tr>
      <w:tr w:rsidR="00A451E9" w14:paraId="60176E15" w14:textId="77777777" w:rsidTr="00892C75">
        <w:trPr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CAADCE8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01E99716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隔断</w:t>
            </w:r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7955E28F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1/</m:t>
                </m:r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ωC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6EE1714C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(1/ωC)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59C4705C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1/ωC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</w:tr>
      <w:tr w:rsidR="00A451E9" w14:paraId="49E0A149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DE714B6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</w:tcBorders>
            <w:vAlign w:val="center"/>
          </w:tcPr>
          <w:p w14:paraId="25127857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509F5C93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ωL</m:t>
                </m:r>
              </m:oMath>
            </m:oMathPara>
          </w:p>
        </w:tc>
        <w:tc>
          <w:tcPr>
            <w:tcW w:w="0" w:type="auto"/>
            <w:vAlign w:val="center"/>
          </w:tcPr>
          <w:p w14:paraId="0CAF4B5F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(ωL)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0" w:type="auto"/>
            <w:tcBorders>
              <w:right w:val="single" w:sz="8" w:space="0" w:color="auto"/>
            </w:tcBorders>
            <w:vAlign w:val="center"/>
          </w:tcPr>
          <w:p w14:paraId="3BEB386E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ωL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</w:tr>
      <w:tr w:rsidR="00A451E9" w14:paraId="3B38A15D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99858BE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74914816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隔断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048776BF" w14:textId="77777777" w:rsidR="00A451E9" w:rsidRPr="00012A3E" w:rsidRDefault="00000000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ωC</m:t>
                    </m:r>
                  </m:den>
                </m:f>
                <m:r>
                  <w:rPr>
                    <w:rFonts w:ascii="Cambria Math" w:hAnsi="Cambria Math"/>
                    <w:szCs w:val="21"/>
                  </w:rPr>
                  <m:t>+</m:t>
                </m:r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ωL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5BE32F83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Cs w:val="21"/>
                          </w:rPr>
                          <m:t>ωC</m:t>
                        </m:r>
                      </m:den>
                    </m:f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ωL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35A2A249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θ=±90°</m:t>
                </m:r>
              </m:oMath>
            </m:oMathPara>
          </w:p>
        </w:tc>
      </w:tr>
    </w:tbl>
    <w:p w14:paraId="06933445" w14:textId="77777777" w:rsidR="00A451E9" w:rsidRDefault="00A451E9" w:rsidP="00A451E9">
      <w:pPr>
        <w:rPr>
          <w:rFonts w:ascii="Times New Roman" w:hAnsi="Times New Roman"/>
          <w:sz w:val="24"/>
          <w:szCs w:val="24"/>
        </w:rPr>
      </w:pPr>
    </w:p>
    <w:p w14:paraId="5848F97B" w14:textId="77777777" w:rsidR="00A451E9" w:rsidRDefault="00A451E9" w:rsidP="00A451E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.3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L</w:t>
      </w:r>
    </w:p>
    <w:p w14:paraId="0297C94A" w14:textId="77777777" w:rsidR="00A451E9" w:rsidRDefault="00A451E9" w:rsidP="00A451E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7C50072" wp14:editId="5A0C289B">
            <wp:extent cx="3467100" cy="1836765"/>
            <wp:effectExtent l="0" t="0" r="0" b="0"/>
            <wp:docPr id="1070047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56" cy="184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38"/>
        <w:gridCol w:w="1060"/>
        <w:gridCol w:w="1283"/>
        <w:gridCol w:w="2038"/>
        <w:gridCol w:w="1299"/>
      </w:tblGrid>
      <w:tr w:rsidR="00A451E9" w14:paraId="634D8053" w14:textId="77777777" w:rsidTr="00892C75">
        <w:trPr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411DB0D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端口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0C0D39ED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直流特性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7273E60D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交流特性</w:t>
            </w:r>
          </w:p>
        </w:tc>
      </w:tr>
      <w:tr w:rsidR="00A451E9" w14:paraId="1E067123" w14:textId="77777777" w:rsidTr="00892C75">
        <w:trPr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40D6E1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658050B3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06A4D080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r w:rsidRPr="00012A3E">
              <w:rPr>
                <w:rFonts w:ascii="黑体" w:eastAsia="黑体" w:hAnsi="黑体" w:hint="eastAsia"/>
                <w:szCs w:val="21"/>
              </w:rPr>
              <w:t>交流阻抗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7BDF806F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幅频</w:t>
            </w:r>
            <w:proofErr w:type="gramEnd"/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484F1C88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相频</w:t>
            </w:r>
            <w:proofErr w:type="gramEnd"/>
          </w:p>
        </w:tc>
      </w:tr>
      <w:tr w:rsidR="00A451E9" w14:paraId="2010B1FE" w14:textId="77777777" w:rsidTr="00892C75">
        <w:trPr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82F1C7C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4264B9E8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2D3CD2AC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116ADEB6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(ω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4BEEB7DF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</w:tr>
      <w:tr w:rsidR="00A451E9" w14:paraId="5B9A1EF6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B8917CB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lastRenderedPageBreak/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</w:tcBorders>
            <w:vAlign w:val="center"/>
          </w:tcPr>
          <w:p w14:paraId="15629B45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02EB555A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1936026A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(ω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0" w:type="auto"/>
            <w:tcBorders>
              <w:right w:val="single" w:sz="8" w:space="0" w:color="auto"/>
            </w:tcBorders>
            <w:vAlign w:val="center"/>
          </w:tcPr>
          <w:p w14:paraId="48075023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</w:tr>
      <w:tr w:rsidR="00A451E9" w14:paraId="0E3D2A37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2A2B1D0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768C485C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7EC0DC6A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47D4DD65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4C3E5484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θ=90°</m:t>
                </m:r>
              </m:oMath>
            </m:oMathPara>
          </w:p>
        </w:tc>
      </w:tr>
    </w:tbl>
    <w:p w14:paraId="5B8946C9" w14:textId="77777777" w:rsidR="00A451E9" w:rsidRDefault="00A451E9" w:rsidP="00A451E9">
      <w:pPr>
        <w:rPr>
          <w:rFonts w:ascii="Times New Roman" w:hAnsi="Times New Roman"/>
          <w:sz w:val="24"/>
          <w:szCs w:val="24"/>
        </w:rPr>
      </w:pPr>
    </w:p>
    <w:p w14:paraId="3C6D7FCF" w14:textId="77777777" w:rsidR="00A451E9" w:rsidRDefault="00A451E9" w:rsidP="00A451E9">
      <w:pPr>
        <w:rPr>
          <w:rFonts w:ascii="黑体" w:eastAsia="黑体" w:hAnsi="黑体"/>
          <w:b/>
          <w:bCs/>
          <w:sz w:val="24"/>
          <w:szCs w:val="24"/>
        </w:rPr>
      </w:pPr>
      <w:r w:rsidRPr="000C0AEB">
        <w:rPr>
          <w:rFonts w:ascii="黑体" w:eastAsia="黑体" w:hAnsi="黑体" w:hint="eastAsia"/>
          <w:b/>
          <w:bCs/>
          <w:sz w:val="24"/>
          <w:szCs w:val="24"/>
        </w:rPr>
        <w:t>2</w:t>
      </w:r>
      <w:r w:rsidRPr="000C0AEB">
        <w:rPr>
          <w:rFonts w:ascii="黑体" w:eastAsia="黑体" w:hAnsi="黑体"/>
          <w:b/>
          <w:bCs/>
          <w:sz w:val="24"/>
          <w:szCs w:val="24"/>
        </w:rPr>
        <w:t>.</w:t>
      </w:r>
      <w:r>
        <w:rPr>
          <w:rFonts w:ascii="黑体" w:eastAsia="黑体" w:hAnsi="黑体"/>
          <w:b/>
          <w:bCs/>
          <w:sz w:val="24"/>
          <w:szCs w:val="24"/>
        </w:rPr>
        <w:tab/>
      </w:r>
      <w:r w:rsidRPr="000C0AEB">
        <w:rPr>
          <w:rFonts w:ascii="黑体" w:eastAsia="黑体" w:hAnsi="黑体" w:hint="eastAsia"/>
          <w:b/>
          <w:bCs/>
          <w:sz w:val="24"/>
          <w:szCs w:val="24"/>
        </w:rPr>
        <w:t>两个电阻时</w:t>
      </w:r>
    </w:p>
    <w:p w14:paraId="4FCD0C87" w14:textId="77777777" w:rsidR="00A451E9" w:rsidRPr="000C0AEB" w:rsidRDefault="00A451E9" w:rsidP="00A451E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2.1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L</w:t>
      </w:r>
    </w:p>
    <w:p w14:paraId="08667934" w14:textId="77777777" w:rsidR="00A451E9" w:rsidRDefault="00A451E9" w:rsidP="00A451E9">
      <w:pPr>
        <w:jc w:val="center"/>
        <w:rPr>
          <w:rFonts w:ascii="Times New Roman" w:hAnsi="Times New Roman"/>
          <w:sz w:val="24"/>
          <w:szCs w:val="24"/>
        </w:rPr>
      </w:pPr>
      <w:r w:rsidRPr="000C0AE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CA5D0D" wp14:editId="02B7A39B">
            <wp:extent cx="3094509" cy="1485900"/>
            <wp:effectExtent l="0" t="0" r="0" b="0"/>
            <wp:docPr id="17109642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526" cy="14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38"/>
        <w:gridCol w:w="1326"/>
        <w:gridCol w:w="1056"/>
        <w:gridCol w:w="2030"/>
        <w:gridCol w:w="1203"/>
      </w:tblGrid>
      <w:tr w:rsidR="00A451E9" w14:paraId="505EC72A" w14:textId="77777777" w:rsidTr="00892C75">
        <w:trPr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E44716B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端口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02BFF230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直流特性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18BAC686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交流特性</w:t>
            </w:r>
          </w:p>
        </w:tc>
      </w:tr>
      <w:tr w:rsidR="00A451E9" w14:paraId="71E3F17D" w14:textId="77777777" w:rsidTr="00892C75">
        <w:trPr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0B87D9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586777C2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146A24D9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r w:rsidRPr="00012A3E">
              <w:rPr>
                <w:rFonts w:ascii="黑体" w:eastAsia="黑体" w:hAnsi="黑体" w:hint="eastAsia"/>
                <w:szCs w:val="21"/>
              </w:rPr>
              <w:t>交流阻抗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4714445E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幅频</w:t>
            </w:r>
            <w:proofErr w:type="gramEnd"/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6F8F9214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相频</w:t>
            </w:r>
            <w:proofErr w:type="gramEnd"/>
          </w:p>
        </w:tc>
      </w:tr>
      <w:tr w:rsidR="00A451E9" w14:paraId="133B3DB0" w14:textId="77777777" w:rsidTr="00892C75">
        <w:trPr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0B43BB9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2D641707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73D433D1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0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2ED4D5AF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36165EAF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tanθ=0°</m:t>
                </m:r>
              </m:oMath>
            </m:oMathPara>
          </w:p>
        </w:tc>
      </w:tr>
      <w:tr w:rsidR="00A451E9" w14:paraId="5EF29803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2BA41CE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</w:tcBorders>
            <w:vAlign w:val="center"/>
          </w:tcPr>
          <w:p w14:paraId="1E7B76DF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018C063B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ωL</m:t>
                </m:r>
              </m:oMath>
            </m:oMathPara>
          </w:p>
        </w:tc>
        <w:tc>
          <w:tcPr>
            <w:tcW w:w="0" w:type="auto"/>
            <w:vAlign w:val="center"/>
          </w:tcPr>
          <w:p w14:paraId="73D7C844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(ωL)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0" w:type="auto"/>
            <w:tcBorders>
              <w:right w:val="single" w:sz="8" w:space="0" w:color="auto"/>
            </w:tcBorders>
            <w:vAlign w:val="center"/>
          </w:tcPr>
          <w:p w14:paraId="382AD9CE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ωL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A451E9" w14:paraId="313CD73D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BEA5AD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7BE6979D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585363F6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ωL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122EAD03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(ωL)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23AFFAFF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ωL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61A0765" w14:textId="77777777" w:rsidR="00A451E9" w:rsidRDefault="00A451E9" w:rsidP="00A451E9">
      <w:pPr>
        <w:rPr>
          <w:rFonts w:ascii="Times New Roman" w:hAnsi="Times New Roman"/>
          <w:sz w:val="24"/>
          <w:szCs w:val="24"/>
        </w:rPr>
      </w:pPr>
    </w:p>
    <w:p w14:paraId="2F9A6511" w14:textId="77777777" w:rsidR="00A451E9" w:rsidRDefault="00A451E9" w:rsidP="00A451E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2.2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C</w:t>
      </w:r>
    </w:p>
    <w:p w14:paraId="5123F991" w14:textId="77777777" w:rsidR="00A451E9" w:rsidRDefault="00A451E9" w:rsidP="00A451E9">
      <w:pPr>
        <w:jc w:val="center"/>
        <w:rPr>
          <w:rFonts w:ascii="Times New Roman" w:hAnsi="Times New Roman"/>
          <w:sz w:val="24"/>
          <w:szCs w:val="24"/>
        </w:rPr>
      </w:pPr>
      <w:r w:rsidRPr="000C0AE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63B5D7" wp14:editId="2E3A03FC">
            <wp:extent cx="3336096" cy="1562100"/>
            <wp:effectExtent l="0" t="0" r="0" b="0"/>
            <wp:docPr id="7936443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311" cy="157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38"/>
        <w:gridCol w:w="1326"/>
        <w:gridCol w:w="1056"/>
        <w:gridCol w:w="2048"/>
        <w:gridCol w:w="1455"/>
      </w:tblGrid>
      <w:tr w:rsidR="00A451E9" w14:paraId="79A314F2" w14:textId="77777777" w:rsidTr="00892C75">
        <w:trPr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C2A18F3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端口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260C03FC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直流特性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3601AEFE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交流特性</w:t>
            </w:r>
          </w:p>
        </w:tc>
      </w:tr>
      <w:tr w:rsidR="00A451E9" w14:paraId="7A462696" w14:textId="77777777" w:rsidTr="00892C75">
        <w:trPr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677D7B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1D458B03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0FF2B5D4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r w:rsidRPr="00012A3E">
              <w:rPr>
                <w:rFonts w:ascii="黑体" w:eastAsia="黑体" w:hAnsi="黑体" w:hint="eastAsia"/>
                <w:szCs w:val="21"/>
              </w:rPr>
              <w:t>交流阻抗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6D364FAB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幅频</w:t>
            </w:r>
            <w:proofErr w:type="gramEnd"/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579B422A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相频</w:t>
            </w:r>
            <w:proofErr w:type="gramEnd"/>
          </w:p>
        </w:tc>
      </w:tr>
      <w:tr w:rsidR="00A451E9" w14:paraId="4E967013" w14:textId="77777777" w:rsidTr="00892C75">
        <w:trPr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04346D2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6000C9B8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1947732F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0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651A95A8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47EC4817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tanθ=0°</m:t>
                </m:r>
              </m:oMath>
            </m:oMathPara>
          </w:p>
        </w:tc>
      </w:tr>
      <w:tr w:rsidR="00A451E9" w14:paraId="620A5909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C565AF2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</w:tcBorders>
            <w:vAlign w:val="center"/>
          </w:tcPr>
          <w:p w14:paraId="17EBF226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隔断</w:t>
            </w:r>
          </w:p>
        </w:tc>
        <w:tc>
          <w:tcPr>
            <w:tcW w:w="0" w:type="auto"/>
            <w:vAlign w:val="center"/>
          </w:tcPr>
          <w:p w14:paraId="51B55593" w14:textId="77777777" w:rsidR="00A451E9" w:rsidRPr="00010575" w:rsidRDefault="00000000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ωC</m:t>
                    </m:r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34A0C3F7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ωC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0" w:type="auto"/>
            <w:tcBorders>
              <w:right w:val="single" w:sz="8" w:space="0" w:color="auto"/>
            </w:tcBorders>
            <w:vAlign w:val="center"/>
          </w:tcPr>
          <w:p w14:paraId="168AB339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1"/>
                          </w:rPr>
                          <m:t>ωC</m:t>
                        </m:r>
                      </m:den>
                    </m:f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A451E9" w14:paraId="64EFE2C4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206AB7A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14ED2ECE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隔断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6A295340" w14:textId="77777777" w:rsidR="00A451E9" w:rsidRPr="00010575" w:rsidRDefault="00000000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ωC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4E6BA3DA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ωC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1279C7BA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1"/>
                          </w:rPr>
                          <m:t>ωC</m:t>
                        </m:r>
                      </m:den>
                    </m:f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1DB5BE2" w14:textId="77777777" w:rsidR="00A451E9" w:rsidRPr="00FA366D" w:rsidRDefault="00A451E9" w:rsidP="00A451E9">
      <w:pPr>
        <w:rPr>
          <w:rFonts w:ascii="Times New Roman" w:hAnsi="Times New Roman"/>
          <w:sz w:val="24"/>
          <w:szCs w:val="24"/>
        </w:rPr>
      </w:pPr>
    </w:p>
    <w:p w14:paraId="3760CF69" w14:textId="77777777" w:rsidR="00A451E9" w:rsidRDefault="00A451E9" w:rsidP="00A451E9">
      <w:pPr>
        <w:rPr>
          <w:rFonts w:ascii="Times New Roman" w:hAnsi="Times New Roman"/>
          <w:color w:val="0000CC"/>
          <w:sz w:val="24"/>
          <w:szCs w:val="24"/>
        </w:rPr>
      </w:pPr>
      <w:r w:rsidRPr="009A2CD7">
        <w:rPr>
          <w:rFonts w:ascii="Times New Roman" w:hAnsi="Times New Roman"/>
          <w:color w:val="0000CC"/>
          <w:sz w:val="24"/>
          <w:szCs w:val="24"/>
        </w:rPr>
        <w:t>（</w:t>
      </w:r>
      <w:r w:rsidRPr="009A2CD7">
        <w:rPr>
          <w:rFonts w:ascii="Times New Roman" w:hAnsi="Times New Roman"/>
          <w:color w:val="0000CC"/>
          <w:sz w:val="24"/>
          <w:szCs w:val="24"/>
        </w:rPr>
        <w:t>2</w:t>
      </w:r>
      <w:r w:rsidRPr="009A2CD7">
        <w:rPr>
          <w:rFonts w:ascii="Times New Roman" w:hAnsi="Times New Roman"/>
          <w:color w:val="0000CC"/>
          <w:sz w:val="24"/>
          <w:szCs w:val="24"/>
        </w:rPr>
        <w:t>）至少一个电阻条件下，枚举由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 R</w:t>
      </w:r>
      <w:r w:rsidRPr="009A2CD7">
        <w:rPr>
          <w:rFonts w:ascii="Times New Roman" w:hAnsi="Times New Roman"/>
          <w:color w:val="0000CC"/>
          <w:sz w:val="24"/>
          <w:szCs w:val="24"/>
        </w:rPr>
        <w:t>、</w:t>
      </w:r>
      <w:r w:rsidRPr="009A2CD7">
        <w:rPr>
          <w:rFonts w:ascii="Times New Roman" w:hAnsi="Times New Roman"/>
          <w:color w:val="0000CC"/>
          <w:sz w:val="24"/>
          <w:szCs w:val="24"/>
        </w:rPr>
        <w:t>L</w:t>
      </w:r>
      <w:r w:rsidRPr="009A2CD7">
        <w:rPr>
          <w:rFonts w:ascii="Times New Roman" w:hAnsi="Times New Roman"/>
          <w:color w:val="0000CC"/>
          <w:sz w:val="24"/>
          <w:szCs w:val="24"/>
        </w:rPr>
        <w:t>、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C </w:t>
      </w:r>
      <w:r w:rsidRPr="009A2CD7">
        <w:rPr>
          <w:rFonts w:ascii="Times New Roman" w:hAnsi="Times New Roman"/>
          <w:color w:val="0000CC"/>
          <w:sz w:val="24"/>
          <w:szCs w:val="24"/>
        </w:rPr>
        <w:t>所有可能的</w:t>
      </w:r>
      <w:r w:rsidRPr="009A2CD7">
        <w:rPr>
          <w:rFonts w:ascii="Times New Roman" w:hAnsi="Times New Roman"/>
          <w:color w:val="0000CC"/>
          <w:sz w:val="24"/>
          <w:szCs w:val="24"/>
        </w:rPr>
        <w:t>“</w:t>
      </w:r>
      <w:r w:rsidRPr="009A2CD7">
        <w:rPr>
          <w:rFonts w:ascii="宋体" w:hAnsi="宋体" w:cs="宋体" w:hint="eastAsia"/>
          <w:color w:val="0000CC"/>
          <w:sz w:val="24"/>
          <w:szCs w:val="24"/>
        </w:rPr>
        <w:t>△</w:t>
      </w:r>
      <w:r w:rsidRPr="009A2CD7">
        <w:rPr>
          <w:rFonts w:ascii="Times New Roman" w:hAnsi="Times New Roman"/>
          <w:color w:val="0000CC"/>
          <w:sz w:val="24"/>
          <w:szCs w:val="24"/>
        </w:rPr>
        <w:t>”</w:t>
      </w:r>
      <w:r w:rsidRPr="009A2CD7">
        <w:rPr>
          <w:rFonts w:ascii="Times New Roman" w:hAnsi="Times New Roman"/>
          <w:color w:val="0000CC"/>
          <w:sz w:val="24"/>
          <w:szCs w:val="24"/>
        </w:rPr>
        <w:t>型网络，分析每种可</w:t>
      </w:r>
      <w:r w:rsidRPr="009A2CD7">
        <w:rPr>
          <w:rFonts w:ascii="Times New Roman" w:hAnsi="Times New Roman"/>
          <w:color w:val="0000CC"/>
          <w:sz w:val="24"/>
          <w:szCs w:val="24"/>
        </w:rPr>
        <w:lastRenderedPageBreak/>
        <w:t>能网络各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 </w:t>
      </w:r>
      <w:r w:rsidRPr="009A2CD7">
        <w:rPr>
          <w:rFonts w:ascii="Times New Roman" w:hAnsi="Times New Roman"/>
          <w:color w:val="0000CC"/>
          <w:sz w:val="24"/>
          <w:szCs w:val="24"/>
        </w:rPr>
        <w:t>端口之间（</w:t>
      </w:r>
      <w:r w:rsidRPr="009A2CD7">
        <w:rPr>
          <w:rFonts w:ascii="Times New Roman" w:hAnsi="Times New Roman"/>
          <w:color w:val="0000CC"/>
          <w:sz w:val="24"/>
          <w:szCs w:val="24"/>
        </w:rPr>
        <w:t>1-2</w:t>
      </w:r>
      <w:r w:rsidRPr="009A2CD7">
        <w:rPr>
          <w:rFonts w:ascii="Times New Roman" w:hAnsi="Times New Roman"/>
          <w:color w:val="0000CC"/>
          <w:sz w:val="24"/>
          <w:szCs w:val="24"/>
        </w:rPr>
        <w:t>，</w:t>
      </w:r>
      <w:r w:rsidRPr="009A2CD7">
        <w:rPr>
          <w:rFonts w:ascii="Times New Roman" w:hAnsi="Times New Roman"/>
          <w:color w:val="0000CC"/>
          <w:sz w:val="24"/>
          <w:szCs w:val="24"/>
        </w:rPr>
        <w:t>2-3</w:t>
      </w:r>
      <w:r w:rsidRPr="009A2CD7">
        <w:rPr>
          <w:rFonts w:ascii="Times New Roman" w:hAnsi="Times New Roman"/>
          <w:color w:val="0000CC"/>
          <w:sz w:val="24"/>
          <w:szCs w:val="24"/>
        </w:rPr>
        <w:t>，</w:t>
      </w:r>
      <w:r w:rsidRPr="009A2CD7">
        <w:rPr>
          <w:rFonts w:ascii="Times New Roman" w:hAnsi="Times New Roman"/>
          <w:color w:val="0000CC"/>
          <w:sz w:val="24"/>
          <w:szCs w:val="24"/>
        </w:rPr>
        <w:t>1-3</w:t>
      </w:r>
      <w:r w:rsidRPr="009A2CD7">
        <w:rPr>
          <w:rFonts w:ascii="Times New Roman" w:hAnsi="Times New Roman"/>
          <w:color w:val="0000CC"/>
          <w:sz w:val="24"/>
          <w:szCs w:val="24"/>
        </w:rPr>
        <w:t>）的直流特性和交流特性（交流阻抗、幅度</w:t>
      </w:r>
      <w:r w:rsidRPr="009A2CD7">
        <w:rPr>
          <w:rFonts w:ascii="Times New Roman" w:hAnsi="Times New Roman"/>
          <w:color w:val="0000CC"/>
          <w:sz w:val="24"/>
          <w:szCs w:val="24"/>
        </w:rPr>
        <w:t>-</w:t>
      </w:r>
      <w:r w:rsidRPr="009A2CD7">
        <w:rPr>
          <w:rFonts w:ascii="Times New Roman" w:hAnsi="Times New Roman"/>
          <w:color w:val="0000CC"/>
          <w:sz w:val="24"/>
          <w:szCs w:val="24"/>
        </w:rPr>
        <w:t>频率，相位</w:t>
      </w:r>
      <w:r w:rsidRPr="009A2CD7">
        <w:rPr>
          <w:rFonts w:ascii="Times New Roman" w:hAnsi="Times New Roman"/>
          <w:color w:val="0000CC"/>
          <w:sz w:val="24"/>
          <w:szCs w:val="24"/>
        </w:rPr>
        <w:t>-</w:t>
      </w:r>
      <w:r w:rsidRPr="009A2CD7">
        <w:rPr>
          <w:rFonts w:ascii="Times New Roman" w:hAnsi="Times New Roman"/>
          <w:color w:val="0000CC"/>
          <w:sz w:val="24"/>
          <w:szCs w:val="24"/>
        </w:rPr>
        <w:t>频率）；</w:t>
      </w:r>
    </w:p>
    <w:p w14:paraId="1801AE9D" w14:textId="77777777" w:rsidR="00A451E9" w:rsidRPr="00DC0196" w:rsidRDefault="00A451E9" w:rsidP="00A451E9">
      <w:pPr>
        <w:rPr>
          <w:rFonts w:ascii="黑体" w:eastAsia="黑体" w:hAnsi="黑体"/>
          <w:b/>
          <w:bCs/>
          <w:sz w:val="24"/>
          <w:szCs w:val="24"/>
        </w:rPr>
      </w:pPr>
      <w:r w:rsidRPr="00DC0196">
        <w:rPr>
          <w:rFonts w:ascii="黑体" w:eastAsia="黑体" w:hAnsi="黑体" w:hint="eastAsia"/>
          <w:b/>
          <w:bCs/>
          <w:sz w:val="24"/>
          <w:szCs w:val="24"/>
        </w:rPr>
        <w:t>1</w:t>
      </w:r>
      <w:r w:rsidRPr="00DC0196">
        <w:rPr>
          <w:rFonts w:ascii="黑体" w:eastAsia="黑体" w:hAnsi="黑体"/>
          <w:b/>
          <w:bCs/>
          <w:sz w:val="24"/>
          <w:szCs w:val="24"/>
        </w:rPr>
        <w:t>.</w:t>
      </w:r>
      <w:r>
        <w:rPr>
          <w:rFonts w:ascii="黑体" w:eastAsia="黑体" w:hAnsi="黑体"/>
          <w:b/>
          <w:bCs/>
          <w:sz w:val="24"/>
          <w:szCs w:val="24"/>
        </w:rPr>
        <w:tab/>
      </w:r>
      <w:r w:rsidRPr="00DC0196">
        <w:rPr>
          <w:rFonts w:ascii="黑体" w:eastAsia="黑体" w:hAnsi="黑体" w:hint="eastAsia"/>
          <w:b/>
          <w:bCs/>
          <w:sz w:val="24"/>
          <w:szCs w:val="24"/>
        </w:rPr>
        <w:t>仅一个电阻时</w:t>
      </w:r>
    </w:p>
    <w:p w14:paraId="13946ABF" w14:textId="77777777" w:rsidR="00A451E9" w:rsidRPr="000C0AEB" w:rsidRDefault="00A451E9" w:rsidP="00A451E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C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 </w:t>
      </w:r>
    </w:p>
    <w:p w14:paraId="3FCFCD38" w14:textId="77777777" w:rsidR="00A451E9" w:rsidRDefault="00A451E9" w:rsidP="00A451E9">
      <w:pPr>
        <w:jc w:val="center"/>
        <w:rPr>
          <w:rFonts w:ascii="Times New Roman" w:hAnsi="Times New Roman"/>
          <w:color w:val="0000CC"/>
          <w:sz w:val="24"/>
          <w:szCs w:val="24"/>
        </w:rPr>
      </w:pPr>
      <w:r>
        <w:rPr>
          <w:noProof/>
        </w:rPr>
        <w:drawing>
          <wp:inline distT="0" distB="0" distL="0" distR="0" wp14:anchorId="5C13D0CA" wp14:editId="721F1A1F">
            <wp:extent cx="3233057" cy="1767612"/>
            <wp:effectExtent l="0" t="0" r="5715" b="4445"/>
            <wp:docPr id="9471088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294" cy="177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38"/>
        <w:gridCol w:w="1060"/>
        <w:gridCol w:w="1728"/>
        <w:gridCol w:w="1266"/>
        <w:gridCol w:w="809"/>
      </w:tblGrid>
      <w:tr w:rsidR="00A451E9" w14:paraId="75B0327C" w14:textId="77777777" w:rsidTr="00892C75">
        <w:trPr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200C126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端口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11FEA68D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直流特性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7148173B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交流特性</w:t>
            </w:r>
          </w:p>
        </w:tc>
      </w:tr>
      <w:tr w:rsidR="00A451E9" w14:paraId="5EB90447" w14:textId="77777777" w:rsidTr="00892C75">
        <w:trPr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8DA939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6CA1B204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12373A25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r w:rsidRPr="00012A3E">
              <w:rPr>
                <w:rFonts w:ascii="黑体" w:eastAsia="黑体" w:hAnsi="黑体" w:hint="eastAsia"/>
                <w:szCs w:val="21"/>
              </w:rPr>
              <w:t>交流阻抗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6BBE4620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幅频</w:t>
            </w:r>
            <w:proofErr w:type="gramEnd"/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7D952BAA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相频</w:t>
            </w:r>
            <w:proofErr w:type="gramEnd"/>
          </w:p>
        </w:tc>
      </w:tr>
      <w:tr w:rsidR="00A451E9" w14:paraId="6C9C1106" w14:textId="77777777" w:rsidTr="00892C75">
        <w:trPr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AE60ACE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66397A11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460CDA7B" w14:textId="77777777" w:rsidR="00A451E9" w:rsidRPr="00B61895" w:rsidRDefault="00000000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ωC</m:t>
                    </m:r>
                  </m:den>
                </m:f>
                <m:r>
                  <w:rPr>
                    <w:rFonts w:ascii="Cambria Math" w:hAnsi="Cambria Math"/>
                    <w:szCs w:val="21"/>
                  </w:rPr>
                  <m:t>//(</m:t>
                </m:r>
                <m:r>
                  <w:rPr>
                    <w:rFonts w:ascii="Cambria Math" w:hAnsi="Cambria Math" w:hint="eastAsia"/>
                    <w:szCs w:val="21"/>
                  </w:rPr>
                  <m:t>R</m:t>
                </m:r>
                <m:r>
                  <w:rPr>
                    <w:rFonts w:ascii="Cambria Math" w:hAnsi="Cambria Math"/>
                    <w:szCs w:val="21"/>
                  </w:rPr>
                  <m:t>+</m:t>
                </m:r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ωL)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762687A2" w14:textId="77777777" w:rsidR="00A451E9" w:rsidRPr="0078170E" w:rsidRDefault="00A451E9" w:rsidP="00892C75">
            <w:pPr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谐振时最大</w:t>
            </w:r>
          </w:p>
        </w:tc>
        <w:tc>
          <w:tcPr>
            <w:tcW w:w="0" w:type="auto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3F2E41B8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反相</w:t>
            </w:r>
          </w:p>
        </w:tc>
      </w:tr>
      <w:tr w:rsidR="00A451E9" w14:paraId="28CAB979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A460393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</w:tcBorders>
            <w:vAlign w:val="center"/>
          </w:tcPr>
          <w:p w14:paraId="2B03E390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4F3DD7E3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R</m:t>
                </m:r>
                <m:r>
                  <w:rPr>
                    <w:rFonts w:ascii="Cambria Math" w:hAnsi="Cambria Math"/>
                    <w:szCs w:val="21"/>
                  </w:rPr>
                  <m:t>//(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ωC</m:t>
                    </m:r>
                  </m:den>
                </m:f>
                <m:r>
                  <w:rPr>
                    <w:rFonts w:ascii="Cambria Math" w:hAnsi="Cambria Math"/>
                    <w:szCs w:val="21"/>
                  </w:rPr>
                  <m:t>+</m:t>
                </m:r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ωL)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9011BC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right w:val="single" w:sz="8" w:space="0" w:color="auto"/>
            </w:tcBorders>
            <w:vAlign w:val="center"/>
          </w:tcPr>
          <w:p w14:paraId="3C050CD9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θ=0°</m:t>
                </m:r>
              </m:oMath>
            </m:oMathPara>
          </w:p>
        </w:tc>
      </w:tr>
      <w:tr w:rsidR="00A451E9" w14:paraId="395B0092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43A2C3B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46BF7BAC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3AF83DB7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ωL//(</m:t>
                </m:r>
                <m:r>
                  <w:rPr>
                    <w:rFonts w:ascii="Cambria Math" w:hAnsi="Cambria Math" w:hint="eastAsia"/>
                    <w:szCs w:val="21"/>
                  </w:rPr>
                  <m:t>R</m:t>
                </m:r>
                <m:r>
                  <w:rPr>
                    <w:rFonts w:ascii="Cambria Math" w:hAnsi="Cambria Math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ωC</m:t>
                    </m:r>
                  </m:den>
                </m:f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60647337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谐振时最大</w:t>
            </w:r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08A4E7BD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反相</w:t>
            </w:r>
          </w:p>
        </w:tc>
      </w:tr>
    </w:tbl>
    <w:p w14:paraId="7331C2BE" w14:textId="77777777" w:rsidR="00A451E9" w:rsidRDefault="00A451E9" w:rsidP="00A451E9">
      <w:pPr>
        <w:rPr>
          <w:rFonts w:ascii="Times New Roman" w:hAnsi="Times New Roman"/>
          <w:color w:val="0000CC"/>
          <w:sz w:val="24"/>
          <w:szCs w:val="24"/>
        </w:rPr>
      </w:pPr>
    </w:p>
    <w:p w14:paraId="5708EDD4" w14:textId="77777777" w:rsidR="00A451E9" w:rsidRDefault="00A451E9" w:rsidP="00A451E9">
      <w:pPr>
        <w:rPr>
          <w:rFonts w:ascii="Times New Roman" w:hAnsi="Times New Roman"/>
          <w:color w:val="0000CC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.2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L</w:t>
      </w:r>
    </w:p>
    <w:p w14:paraId="0C98D322" w14:textId="77777777" w:rsidR="00A451E9" w:rsidRDefault="00A451E9" w:rsidP="00A451E9">
      <w:pPr>
        <w:jc w:val="center"/>
        <w:rPr>
          <w:rFonts w:ascii="Times New Roman" w:hAnsi="Times New Roman"/>
          <w:color w:val="0000CC"/>
          <w:sz w:val="24"/>
          <w:szCs w:val="24"/>
        </w:rPr>
      </w:pPr>
      <w:r>
        <w:rPr>
          <w:noProof/>
        </w:rPr>
        <w:drawing>
          <wp:inline distT="0" distB="0" distL="0" distR="0" wp14:anchorId="7E85F7B5" wp14:editId="03626DE8">
            <wp:extent cx="3282043" cy="1837007"/>
            <wp:effectExtent l="0" t="0" r="0" b="0"/>
            <wp:docPr id="759246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271" cy="183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38"/>
        <w:gridCol w:w="1060"/>
        <w:gridCol w:w="1861"/>
        <w:gridCol w:w="919"/>
        <w:gridCol w:w="636"/>
      </w:tblGrid>
      <w:tr w:rsidR="00A451E9" w14:paraId="388DBFCE" w14:textId="77777777" w:rsidTr="00892C75">
        <w:trPr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DE86F28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端口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38FD2706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直流特性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62CEF4AF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交流特性</w:t>
            </w:r>
          </w:p>
        </w:tc>
      </w:tr>
      <w:tr w:rsidR="00A451E9" w14:paraId="71D622E5" w14:textId="77777777" w:rsidTr="00892C75">
        <w:trPr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10420B2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066724DC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3DFDB761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r w:rsidRPr="00012A3E">
              <w:rPr>
                <w:rFonts w:ascii="黑体" w:eastAsia="黑体" w:hAnsi="黑体" w:hint="eastAsia"/>
                <w:szCs w:val="21"/>
              </w:rPr>
              <w:t>交流阻抗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4970EB90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幅频</w:t>
            </w:r>
            <w:proofErr w:type="gramEnd"/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0C09DFAA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相频</w:t>
            </w:r>
            <w:proofErr w:type="gramEnd"/>
          </w:p>
        </w:tc>
      </w:tr>
      <w:tr w:rsidR="00A451E9" w14:paraId="1BACE29D" w14:textId="77777777" w:rsidTr="00892C75">
        <w:trPr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F05967D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546B1772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2B6F48AE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//(R+</m:t>
                </m:r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67441400" w14:textId="060ED34D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39C02735" w14:textId="3AE4A467" w:rsidR="00A451E9" w:rsidRPr="00012A3E" w:rsidRDefault="00F5090A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超前</w:t>
            </w:r>
          </w:p>
        </w:tc>
      </w:tr>
      <w:tr w:rsidR="00A451E9" w14:paraId="610F686E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27E6A04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</w:tcBorders>
            <w:vAlign w:val="center"/>
          </w:tcPr>
          <w:p w14:paraId="56B5F225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1D17555A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R//(</m:t>
                </m:r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+</m:t>
                </m:r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14:paraId="2332245B" w14:textId="67419E54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right w:val="single" w:sz="8" w:space="0" w:color="auto"/>
            </w:tcBorders>
            <w:vAlign w:val="center"/>
          </w:tcPr>
          <w:p w14:paraId="55A9758C" w14:textId="671319B0" w:rsidR="00A451E9" w:rsidRPr="00012A3E" w:rsidRDefault="00F5090A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超前</w:t>
            </w:r>
          </w:p>
        </w:tc>
      </w:tr>
      <w:tr w:rsidR="00A451E9" w14:paraId="54C630FE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26255F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7D746614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757D12C9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//(R+</m:t>
                </m:r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5A469D3B" w14:textId="24C37D73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620AD625" w14:textId="60BE213E" w:rsidR="00A451E9" w:rsidRPr="00012A3E" w:rsidRDefault="00F5090A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超前</w:t>
            </w:r>
          </w:p>
        </w:tc>
      </w:tr>
    </w:tbl>
    <w:p w14:paraId="52525B29" w14:textId="77777777" w:rsidR="00A451E9" w:rsidRDefault="00A451E9" w:rsidP="00A451E9">
      <w:pPr>
        <w:jc w:val="center"/>
        <w:rPr>
          <w:rFonts w:ascii="Times New Roman" w:hAnsi="Times New Roman"/>
          <w:color w:val="0000CC"/>
          <w:sz w:val="24"/>
          <w:szCs w:val="24"/>
        </w:rPr>
      </w:pPr>
    </w:p>
    <w:p w14:paraId="3C801A66" w14:textId="77777777" w:rsidR="00A451E9" w:rsidRDefault="00A451E9" w:rsidP="00A451E9">
      <w:pPr>
        <w:rPr>
          <w:rFonts w:ascii="Times New Roman" w:hAnsi="Times New Roman"/>
          <w:color w:val="0000CC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.3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C</w:t>
      </w:r>
    </w:p>
    <w:p w14:paraId="1981811E" w14:textId="77777777" w:rsidR="00A451E9" w:rsidRDefault="00A451E9" w:rsidP="00A451E9">
      <w:pPr>
        <w:jc w:val="center"/>
        <w:rPr>
          <w:rFonts w:ascii="Times New Roman" w:hAnsi="Times New Roman"/>
          <w:color w:val="0000C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D164C3" wp14:editId="311EBDC1">
            <wp:extent cx="3311120" cy="1850571"/>
            <wp:effectExtent l="0" t="0" r="3810" b="0"/>
            <wp:docPr id="3111312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888" cy="185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38"/>
        <w:gridCol w:w="1060"/>
        <w:gridCol w:w="1899"/>
        <w:gridCol w:w="919"/>
        <w:gridCol w:w="636"/>
      </w:tblGrid>
      <w:tr w:rsidR="00A451E9" w14:paraId="4748E73D" w14:textId="77777777" w:rsidTr="00892C75">
        <w:trPr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8430902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端口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5EBD528A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直流特性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2014568B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交流特性</w:t>
            </w:r>
          </w:p>
        </w:tc>
      </w:tr>
      <w:tr w:rsidR="00A451E9" w14:paraId="0122F225" w14:textId="77777777" w:rsidTr="00892C75">
        <w:trPr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DBF9B5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5C0779D5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25D9BB7E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r w:rsidRPr="00012A3E">
              <w:rPr>
                <w:rFonts w:ascii="黑体" w:eastAsia="黑体" w:hAnsi="黑体" w:hint="eastAsia"/>
                <w:szCs w:val="21"/>
              </w:rPr>
              <w:t>交流阻抗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2CFAA5D2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幅频</w:t>
            </w:r>
            <w:proofErr w:type="gramEnd"/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26B822FC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相频</w:t>
            </w:r>
            <w:proofErr w:type="gramEnd"/>
          </w:p>
        </w:tc>
      </w:tr>
      <w:tr w:rsidR="00A451E9" w14:paraId="771EF847" w14:textId="77777777" w:rsidTr="00892C75">
        <w:trPr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4B02BB1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6588EC42" w14:textId="70FBEE9E" w:rsidR="00A451E9" w:rsidRPr="00012A3E" w:rsidRDefault="00F5090A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断路</w:t>
            </w:r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50DC85D7" w14:textId="4BE9B1B2" w:rsidR="00A451E9" w:rsidRPr="00012A3E" w:rsidRDefault="00F5090A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1"/>
                  </w:rPr>
                  <m:t>//(</m:t>
                </m:r>
                <m:r>
                  <w:rPr>
                    <w:rFonts w:ascii="Cambria Math" w:hAnsi="Cambria Math" w:hint="eastAsia"/>
                    <w:szCs w:val="21"/>
                  </w:rPr>
                  <m:t>R</m:t>
                </m:r>
                <m:r>
                  <w:rPr>
                    <w:rFonts w:ascii="Cambria Math" w:hAnsi="Cambria Math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370773CE" w14:textId="1B215D5A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33F2727D" w14:textId="01EEB13F" w:rsidR="00A451E9" w:rsidRPr="00012A3E" w:rsidRDefault="00F5090A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滞后</w:t>
            </w:r>
          </w:p>
        </w:tc>
      </w:tr>
      <w:tr w:rsidR="00F5090A" w14:paraId="6CE14EB3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A27B7F2" w14:textId="77777777" w:rsidR="00F5090A" w:rsidRPr="00012A3E" w:rsidRDefault="00F5090A" w:rsidP="00F5090A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</w:tcBorders>
            <w:vAlign w:val="center"/>
          </w:tcPr>
          <w:p w14:paraId="60C8BE5E" w14:textId="77777777" w:rsidR="00F5090A" w:rsidRPr="00012A3E" w:rsidRDefault="00F5090A" w:rsidP="00F5090A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103BF4F1" w14:textId="77817885" w:rsidR="00F5090A" w:rsidRPr="00012A3E" w:rsidRDefault="00F5090A" w:rsidP="00F5090A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R</m:t>
                </m:r>
                <m:r>
                  <w:rPr>
                    <w:rFonts w:ascii="Cambria Math" w:hAnsi="Cambria Math"/>
                    <w:szCs w:val="21"/>
                  </w:rPr>
                  <m:t>//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67307E64" w14:textId="2D1E0A48" w:rsidR="00F5090A" w:rsidRPr="00012A3E" w:rsidRDefault="00F5090A" w:rsidP="00F5090A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</m:oMath>
            </m:oMathPara>
          </w:p>
        </w:tc>
        <w:tc>
          <w:tcPr>
            <w:tcW w:w="0" w:type="auto"/>
            <w:tcBorders>
              <w:right w:val="single" w:sz="8" w:space="0" w:color="auto"/>
            </w:tcBorders>
            <w:vAlign w:val="center"/>
          </w:tcPr>
          <w:p w14:paraId="4A6DAF0C" w14:textId="1695F2CD" w:rsidR="00F5090A" w:rsidRPr="00012A3E" w:rsidRDefault="00F5090A" w:rsidP="00F5090A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滞后</w:t>
            </w:r>
          </w:p>
        </w:tc>
      </w:tr>
      <w:tr w:rsidR="00F5090A" w14:paraId="2AAE51ED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952616" w14:textId="77777777" w:rsidR="00F5090A" w:rsidRPr="00012A3E" w:rsidRDefault="00F5090A" w:rsidP="00F5090A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66E2D39C" w14:textId="6D7C33BF" w:rsidR="00F5090A" w:rsidRPr="00012A3E" w:rsidRDefault="00F5090A" w:rsidP="00F5090A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断路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26DCFBAA" w14:textId="5076143D" w:rsidR="00F5090A" w:rsidRPr="00F5090A" w:rsidRDefault="00F5090A" w:rsidP="00F5090A">
            <w:pPr>
              <w:jc w:val="center"/>
              <w:rPr>
                <w:rFonts w:ascii="宋体" w:hAnsi="宋体" w:hint="eastAsia"/>
                <w:i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1"/>
                  </w:rPr>
                  <m:t>//(</m:t>
                </m:r>
                <m:r>
                  <w:rPr>
                    <w:rFonts w:ascii="Cambria Math" w:hAnsi="Cambria Math" w:hint="eastAsia"/>
                    <w:szCs w:val="21"/>
                  </w:rPr>
                  <m:t>R</m:t>
                </m:r>
                <m:r>
                  <w:rPr>
                    <w:rFonts w:ascii="Cambria Math" w:hAnsi="Cambria Math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06AF6321" w14:textId="01F95B96" w:rsidR="00F5090A" w:rsidRPr="00012A3E" w:rsidRDefault="00F5090A" w:rsidP="00F5090A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117AAF93" w14:textId="7DDE595F" w:rsidR="00F5090A" w:rsidRPr="00012A3E" w:rsidRDefault="00F5090A" w:rsidP="00F5090A">
            <w:pPr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滞后</w:t>
            </w:r>
          </w:p>
        </w:tc>
      </w:tr>
    </w:tbl>
    <w:p w14:paraId="7C89BB6C" w14:textId="77777777" w:rsidR="00A451E9" w:rsidRDefault="00A451E9" w:rsidP="00A451E9">
      <w:pPr>
        <w:rPr>
          <w:rFonts w:ascii="Times New Roman" w:hAnsi="Times New Roman"/>
          <w:color w:val="0000CC"/>
          <w:sz w:val="24"/>
          <w:szCs w:val="24"/>
        </w:rPr>
      </w:pPr>
    </w:p>
    <w:p w14:paraId="4AE825A1" w14:textId="77777777" w:rsidR="00A451E9" w:rsidRDefault="00A451E9" w:rsidP="00A451E9">
      <w:pPr>
        <w:rPr>
          <w:rFonts w:ascii="黑体" w:eastAsia="黑体" w:hAnsi="黑体"/>
          <w:b/>
          <w:bCs/>
          <w:sz w:val="24"/>
          <w:szCs w:val="24"/>
        </w:rPr>
      </w:pPr>
      <w:r w:rsidRPr="000C0AEB">
        <w:rPr>
          <w:rFonts w:ascii="黑体" w:eastAsia="黑体" w:hAnsi="黑体" w:hint="eastAsia"/>
          <w:b/>
          <w:bCs/>
          <w:sz w:val="24"/>
          <w:szCs w:val="24"/>
        </w:rPr>
        <w:t>2</w:t>
      </w:r>
      <w:r w:rsidRPr="000C0AEB">
        <w:rPr>
          <w:rFonts w:ascii="黑体" w:eastAsia="黑体" w:hAnsi="黑体"/>
          <w:b/>
          <w:bCs/>
          <w:sz w:val="24"/>
          <w:szCs w:val="24"/>
        </w:rPr>
        <w:t>.</w:t>
      </w:r>
      <w:r>
        <w:rPr>
          <w:rFonts w:ascii="黑体" w:eastAsia="黑体" w:hAnsi="黑体"/>
          <w:b/>
          <w:bCs/>
          <w:sz w:val="24"/>
          <w:szCs w:val="24"/>
        </w:rPr>
        <w:tab/>
      </w:r>
      <w:r w:rsidRPr="000C0AEB">
        <w:rPr>
          <w:rFonts w:ascii="黑体" w:eastAsia="黑体" w:hAnsi="黑体" w:hint="eastAsia"/>
          <w:b/>
          <w:bCs/>
          <w:sz w:val="24"/>
          <w:szCs w:val="24"/>
        </w:rPr>
        <w:t>两个电阻时</w:t>
      </w:r>
    </w:p>
    <w:p w14:paraId="46F87405" w14:textId="77777777" w:rsidR="00A451E9" w:rsidRPr="000C0AEB" w:rsidRDefault="00A451E9" w:rsidP="00A451E9">
      <w:pPr>
        <w:rPr>
          <w:rFonts w:ascii="黑体" w:eastAsia="黑体" w:hAnsi="黑体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2.1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L</w:t>
      </w:r>
    </w:p>
    <w:p w14:paraId="4487B830" w14:textId="77777777" w:rsidR="00A451E9" w:rsidRDefault="00A451E9" w:rsidP="00A451E9">
      <w:pPr>
        <w:jc w:val="center"/>
        <w:rPr>
          <w:rFonts w:ascii="Times New Roman" w:hAnsi="Times New Roman"/>
          <w:color w:val="0000CC"/>
          <w:sz w:val="24"/>
          <w:szCs w:val="24"/>
        </w:rPr>
      </w:pPr>
      <w:r>
        <w:rPr>
          <w:noProof/>
        </w:rPr>
        <w:drawing>
          <wp:inline distT="0" distB="0" distL="0" distR="0" wp14:anchorId="3A9276B1" wp14:editId="4C1A89A1">
            <wp:extent cx="3174115" cy="1774371"/>
            <wp:effectExtent l="0" t="0" r="7620" b="0"/>
            <wp:docPr id="6679272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19" cy="178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38"/>
        <w:gridCol w:w="1060"/>
        <w:gridCol w:w="1637"/>
        <w:gridCol w:w="919"/>
        <w:gridCol w:w="636"/>
      </w:tblGrid>
      <w:tr w:rsidR="00A451E9" w14:paraId="159752EC" w14:textId="77777777" w:rsidTr="00892C75">
        <w:trPr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5B1D125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端口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31B14BC3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直流特性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79B45114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交流特性</w:t>
            </w:r>
          </w:p>
        </w:tc>
      </w:tr>
      <w:tr w:rsidR="00A451E9" w14:paraId="56851AFF" w14:textId="77777777" w:rsidTr="00892C75">
        <w:trPr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54D583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7690021D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0DAE1896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r w:rsidRPr="00012A3E">
              <w:rPr>
                <w:rFonts w:ascii="黑体" w:eastAsia="黑体" w:hAnsi="黑体" w:hint="eastAsia"/>
                <w:szCs w:val="21"/>
              </w:rPr>
              <w:t>交流阻抗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6AF1E451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幅频</w:t>
            </w:r>
            <w:proofErr w:type="gramEnd"/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5CD0EF9C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相频</w:t>
            </w:r>
            <w:proofErr w:type="gramEnd"/>
          </w:p>
        </w:tc>
      </w:tr>
      <w:tr w:rsidR="00A451E9" w14:paraId="2D71E5D8" w14:textId="77777777" w:rsidTr="00892C75">
        <w:trPr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B6994FC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2C85540D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11F63BA9" w14:textId="06FAA70A" w:rsidR="00A451E9" w:rsidRPr="00012A3E" w:rsidRDefault="00F5090A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//(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+</m:t>
                </m:r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  <m:r>
                  <w:rPr>
                    <w:rFonts w:ascii="Cambria Math" w:hAnsi="Cambria Math" w:hint="eastAsia"/>
                    <w:szCs w:val="21"/>
                  </w:rPr>
                  <m:t>L</m:t>
                </m:r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2E5B7A11" w14:textId="7A38B22B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0666B672" w14:textId="17AB4B02" w:rsidR="00A451E9" w:rsidRPr="00012A3E" w:rsidRDefault="00F5090A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超前</w:t>
            </w:r>
          </w:p>
        </w:tc>
      </w:tr>
      <w:tr w:rsidR="00A451E9" w14:paraId="10DD525A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58B4C50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</w:tcBorders>
            <w:vAlign w:val="center"/>
          </w:tcPr>
          <w:p w14:paraId="4BFB5F6B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05887B38" w14:textId="60BEC485" w:rsidR="00A451E9" w:rsidRPr="007E27E4" w:rsidRDefault="00F5090A" w:rsidP="00892C75">
            <w:pPr>
              <w:jc w:val="center"/>
              <w:rPr>
                <w:rFonts w:ascii="宋体" w:hAnsi="宋体"/>
                <w:i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//(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+</m:t>
                </m:r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  <m:r>
                  <w:rPr>
                    <w:rFonts w:ascii="Cambria Math" w:hAnsi="Cambria Math" w:hint="eastAsia"/>
                    <w:szCs w:val="21"/>
                  </w:rPr>
                  <m:t>L</m:t>
                </m:r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14:paraId="5FEBC3AC" w14:textId="3B0B487A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right w:val="single" w:sz="8" w:space="0" w:color="auto"/>
            </w:tcBorders>
            <w:vAlign w:val="center"/>
          </w:tcPr>
          <w:p w14:paraId="72BE7D64" w14:textId="6992DEC8" w:rsidR="00A451E9" w:rsidRPr="00012A3E" w:rsidRDefault="00F5090A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超前</w:t>
            </w:r>
          </w:p>
        </w:tc>
      </w:tr>
      <w:tr w:rsidR="00A451E9" w14:paraId="073E8DE5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AD0543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29AFA885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52E0AD3D" w14:textId="14DFB682" w:rsidR="00A451E9" w:rsidRPr="00012A3E" w:rsidRDefault="00F5090A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  <m:r>
                  <w:rPr>
                    <w:rFonts w:ascii="Cambria Math" w:hAnsi="Cambria Math" w:hint="eastAsia"/>
                    <w:szCs w:val="21"/>
                  </w:rPr>
                  <m:t>L</m:t>
                </m:r>
                <m:r>
                  <w:rPr>
                    <w:rFonts w:ascii="Cambria Math" w:hAnsi="Cambria Math"/>
                    <w:szCs w:val="21"/>
                  </w:rPr>
                  <m:t>//(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1062DC79" w14:textId="6569438F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3BB0C33B" w14:textId="29938314" w:rsidR="00A451E9" w:rsidRPr="00012A3E" w:rsidRDefault="00F5090A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超前</w:t>
            </w:r>
          </w:p>
        </w:tc>
      </w:tr>
    </w:tbl>
    <w:p w14:paraId="05D64D68" w14:textId="77777777" w:rsidR="00A451E9" w:rsidRDefault="00A451E9" w:rsidP="00A451E9">
      <w:pPr>
        <w:jc w:val="center"/>
        <w:rPr>
          <w:rFonts w:ascii="Times New Roman" w:hAnsi="Times New Roman"/>
          <w:color w:val="0000CC"/>
          <w:sz w:val="24"/>
          <w:szCs w:val="24"/>
        </w:rPr>
      </w:pPr>
    </w:p>
    <w:p w14:paraId="09643FA3" w14:textId="77777777" w:rsidR="00A451E9" w:rsidRDefault="00A451E9" w:rsidP="00A451E9">
      <w:pPr>
        <w:rPr>
          <w:rFonts w:ascii="Times New Roman" w:hAnsi="Times New Roman"/>
          <w:color w:val="0000CC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2.2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C</w:t>
      </w:r>
    </w:p>
    <w:p w14:paraId="65EA142C" w14:textId="77777777" w:rsidR="00A451E9" w:rsidRDefault="00A451E9" w:rsidP="00A451E9">
      <w:pPr>
        <w:jc w:val="center"/>
        <w:rPr>
          <w:rFonts w:ascii="Times New Roman" w:hAnsi="Times New Roman"/>
          <w:color w:val="0000C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09560" wp14:editId="57CF7078">
            <wp:extent cx="3194957" cy="1794617"/>
            <wp:effectExtent l="0" t="0" r="5715" b="0"/>
            <wp:docPr id="14961118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83" cy="179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38"/>
        <w:gridCol w:w="1060"/>
        <w:gridCol w:w="1691"/>
        <w:gridCol w:w="919"/>
        <w:gridCol w:w="636"/>
      </w:tblGrid>
      <w:tr w:rsidR="00A451E9" w14:paraId="14B69E62" w14:textId="77777777" w:rsidTr="00892C75">
        <w:trPr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014D285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端口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19DD1FCC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直流特性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531982AA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交流特性</w:t>
            </w:r>
          </w:p>
        </w:tc>
      </w:tr>
      <w:tr w:rsidR="00A451E9" w14:paraId="33584EC9" w14:textId="77777777" w:rsidTr="00892C75">
        <w:trPr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CE6DB49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7F775682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203EB503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r w:rsidRPr="00012A3E">
              <w:rPr>
                <w:rFonts w:ascii="黑体" w:eastAsia="黑体" w:hAnsi="黑体" w:hint="eastAsia"/>
                <w:szCs w:val="21"/>
              </w:rPr>
              <w:t>交流阻抗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20B2EA44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幅频</w:t>
            </w:r>
            <w:proofErr w:type="gramEnd"/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0AD1F2B2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相频</w:t>
            </w:r>
            <w:proofErr w:type="gramEnd"/>
          </w:p>
        </w:tc>
      </w:tr>
      <w:tr w:rsidR="00A451E9" w14:paraId="6F6A0F56" w14:textId="77777777" w:rsidTr="00892C75">
        <w:trPr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DD350BB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0ECCFC5D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68FA3ADF" w14:textId="140C3032" w:rsidR="00A451E9" w:rsidRPr="00012A3E" w:rsidRDefault="00F5090A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//(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  <m:r>
                      <w:rPr>
                        <w:rFonts w:ascii="Cambria Math" w:hAnsi="Cambria Math" w:hint="eastAsia"/>
                        <w:szCs w:val="21"/>
                      </w:rPr>
                      <m:t>C</m:t>
                    </m:r>
                  </m:den>
                </m:f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62B17AF7" w14:textId="609B9BA0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4DC73C88" w14:textId="3B14026D" w:rsidR="00A451E9" w:rsidRPr="00012A3E" w:rsidRDefault="00F5090A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滞后</w:t>
            </w:r>
          </w:p>
        </w:tc>
      </w:tr>
      <w:tr w:rsidR="00F5090A" w14:paraId="24CEACD2" w14:textId="77777777" w:rsidTr="00C935B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52DB3F97" w14:textId="77777777" w:rsidR="00F5090A" w:rsidRPr="00012A3E" w:rsidRDefault="00F5090A" w:rsidP="00F5090A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</w:tcBorders>
            <w:vAlign w:val="center"/>
          </w:tcPr>
          <w:p w14:paraId="40236CAE" w14:textId="77777777" w:rsidR="00F5090A" w:rsidRPr="00012A3E" w:rsidRDefault="00F5090A" w:rsidP="00F5090A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2A0D2D79" w14:textId="29EEE139" w:rsidR="00F5090A" w:rsidRPr="00012A3E" w:rsidRDefault="00F5090A" w:rsidP="00F5090A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//(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  <m:r>
                      <w:rPr>
                        <w:rFonts w:ascii="Cambria Math" w:hAnsi="Cambria Math" w:hint="eastAsia"/>
                        <w:szCs w:val="21"/>
                      </w:rPr>
                      <m:t>C</m:t>
                    </m:r>
                  </m:den>
                </m:f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14:paraId="569641C3" w14:textId="482E7D92" w:rsidR="00F5090A" w:rsidRPr="00012A3E" w:rsidRDefault="00F5090A" w:rsidP="00F5090A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</m:oMath>
            </m:oMathPara>
          </w:p>
        </w:tc>
        <w:tc>
          <w:tcPr>
            <w:tcW w:w="0" w:type="auto"/>
            <w:tcBorders>
              <w:right w:val="single" w:sz="8" w:space="0" w:color="auto"/>
            </w:tcBorders>
          </w:tcPr>
          <w:p w14:paraId="5D65C8A1" w14:textId="70314A76" w:rsidR="00F5090A" w:rsidRPr="00012A3E" w:rsidRDefault="00F5090A" w:rsidP="00F5090A">
            <w:pPr>
              <w:jc w:val="center"/>
              <w:rPr>
                <w:rFonts w:ascii="宋体" w:hAnsi="宋体"/>
                <w:szCs w:val="21"/>
              </w:rPr>
            </w:pPr>
            <w:r w:rsidRPr="00DD7456">
              <w:rPr>
                <w:rFonts w:ascii="宋体" w:hAnsi="宋体" w:hint="eastAsia"/>
                <w:szCs w:val="21"/>
              </w:rPr>
              <w:t>滞后</w:t>
            </w:r>
          </w:p>
        </w:tc>
      </w:tr>
      <w:tr w:rsidR="00F5090A" w14:paraId="3CE23813" w14:textId="77777777" w:rsidTr="00C935B9">
        <w:trPr>
          <w:jc w:val="center"/>
        </w:trPr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C8B015" w14:textId="77777777" w:rsidR="00F5090A" w:rsidRPr="00012A3E" w:rsidRDefault="00F5090A" w:rsidP="00F5090A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5917ED85" w14:textId="77777777" w:rsidR="00F5090A" w:rsidRPr="00012A3E" w:rsidRDefault="00F5090A" w:rsidP="00F5090A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隔断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05FFE3A2" w14:textId="415A63DC" w:rsidR="00F5090A" w:rsidRPr="006F15C4" w:rsidRDefault="00F5090A" w:rsidP="00F5090A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  <m:r>
                      <w:rPr>
                        <w:rFonts w:ascii="Cambria Math" w:hAnsi="Cambria Math" w:hint="eastAsia"/>
                        <w:szCs w:val="21"/>
                      </w:rPr>
                      <m:t>C</m:t>
                    </m:r>
                  </m:den>
                </m:f>
                <m:r>
                  <w:rPr>
                    <w:rFonts w:ascii="Cambria Math" w:hAnsi="Cambria Math"/>
                    <w:szCs w:val="21"/>
                  </w:rPr>
                  <m:t>//(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44CC68EF" w14:textId="1124F4D0" w:rsidR="00F5090A" w:rsidRPr="00012A3E" w:rsidRDefault="00F5090A" w:rsidP="00F5090A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r>
                  <w:rPr>
                    <w:rFonts w:ascii="Cambria Math" w:hAnsi="Cambria Math"/>
                    <w:szCs w:val="21"/>
                  </w:rPr>
                  <m:t>ω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</w:tcPr>
          <w:p w14:paraId="70E283AB" w14:textId="3233E07E" w:rsidR="00F5090A" w:rsidRPr="00012A3E" w:rsidRDefault="00F5090A" w:rsidP="00F5090A">
            <w:pPr>
              <w:jc w:val="center"/>
              <w:rPr>
                <w:rFonts w:ascii="宋体" w:hAnsi="宋体"/>
                <w:szCs w:val="21"/>
              </w:rPr>
            </w:pPr>
            <w:r w:rsidRPr="00DD7456">
              <w:rPr>
                <w:rFonts w:ascii="宋体" w:hAnsi="宋体" w:hint="eastAsia"/>
                <w:szCs w:val="21"/>
              </w:rPr>
              <w:t>滞后</w:t>
            </w:r>
          </w:p>
        </w:tc>
      </w:tr>
    </w:tbl>
    <w:p w14:paraId="4D8DFB9B" w14:textId="77777777" w:rsidR="00A451E9" w:rsidRPr="006F15C4" w:rsidRDefault="00A451E9" w:rsidP="00A451E9">
      <w:pPr>
        <w:rPr>
          <w:rFonts w:ascii="Times New Roman" w:hAnsi="Times New Roman"/>
          <w:b/>
          <w:bCs/>
          <w:color w:val="0000CC"/>
          <w:sz w:val="24"/>
          <w:szCs w:val="24"/>
        </w:rPr>
      </w:pPr>
    </w:p>
    <w:p w14:paraId="5AFA46D1" w14:textId="77777777" w:rsidR="00A451E9" w:rsidRPr="009A2CD7" w:rsidRDefault="00A451E9" w:rsidP="00A451E9">
      <w:pPr>
        <w:rPr>
          <w:rFonts w:ascii="Times New Roman" w:hAnsi="Times New Roman"/>
          <w:color w:val="0000CC"/>
          <w:sz w:val="24"/>
          <w:szCs w:val="24"/>
        </w:rPr>
      </w:pPr>
      <w:r w:rsidRPr="009A2CD7">
        <w:rPr>
          <w:rFonts w:ascii="Times New Roman" w:hAnsi="Times New Roman"/>
          <w:color w:val="0000CC"/>
          <w:sz w:val="24"/>
          <w:szCs w:val="24"/>
        </w:rPr>
        <w:t>（</w:t>
      </w:r>
      <w:r w:rsidRPr="009A2CD7">
        <w:rPr>
          <w:rFonts w:ascii="Times New Roman" w:hAnsi="Times New Roman"/>
          <w:color w:val="0000CC"/>
          <w:sz w:val="24"/>
          <w:szCs w:val="24"/>
        </w:rPr>
        <w:t>3</w:t>
      </w:r>
      <w:r w:rsidRPr="009A2CD7">
        <w:rPr>
          <w:rFonts w:ascii="Times New Roman" w:hAnsi="Times New Roman"/>
          <w:color w:val="0000CC"/>
          <w:sz w:val="24"/>
          <w:szCs w:val="24"/>
        </w:rPr>
        <w:t>）复习元件参数测量、三电压法测交流阻抗测量、电路频率响应实验的相关内容；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 </w:t>
      </w:r>
    </w:p>
    <w:p w14:paraId="4E7BB424" w14:textId="77777777" w:rsidR="00A451E9" w:rsidRPr="009A2CD7" w:rsidRDefault="00A451E9" w:rsidP="00A451E9">
      <w:pPr>
        <w:rPr>
          <w:rFonts w:ascii="Times New Roman" w:hAnsi="Times New Roman"/>
          <w:color w:val="0000CC"/>
          <w:sz w:val="24"/>
          <w:szCs w:val="24"/>
        </w:rPr>
      </w:pPr>
      <w:r w:rsidRPr="009A2CD7">
        <w:rPr>
          <w:rFonts w:ascii="Times New Roman" w:hAnsi="Times New Roman"/>
          <w:color w:val="0000CC"/>
          <w:sz w:val="24"/>
          <w:szCs w:val="24"/>
        </w:rPr>
        <w:t>（</w:t>
      </w:r>
      <w:r w:rsidRPr="009A2CD7">
        <w:rPr>
          <w:rFonts w:ascii="Times New Roman" w:hAnsi="Times New Roman"/>
          <w:color w:val="0000CC"/>
          <w:sz w:val="24"/>
          <w:szCs w:val="24"/>
        </w:rPr>
        <w:t>4</w:t>
      </w:r>
      <w:r w:rsidRPr="009A2CD7">
        <w:rPr>
          <w:rFonts w:ascii="Times New Roman" w:hAnsi="Times New Roman"/>
          <w:color w:val="0000CC"/>
          <w:sz w:val="24"/>
          <w:szCs w:val="24"/>
        </w:rPr>
        <w:t>）复习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 RLC </w:t>
      </w:r>
      <w:r w:rsidRPr="009A2CD7">
        <w:rPr>
          <w:rFonts w:ascii="Times New Roman" w:hAnsi="Times New Roman"/>
          <w:color w:val="0000CC"/>
          <w:sz w:val="24"/>
          <w:szCs w:val="24"/>
        </w:rPr>
        <w:t>串联谐振相关知识及串联判断测量方法；查找资料，了解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 RLC </w:t>
      </w:r>
      <w:r w:rsidRPr="009A2CD7">
        <w:rPr>
          <w:rFonts w:ascii="Times New Roman" w:hAnsi="Times New Roman"/>
          <w:color w:val="0000CC"/>
          <w:sz w:val="24"/>
          <w:szCs w:val="24"/>
        </w:rPr>
        <w:t>并联谐振相关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 </w:t>
      </w:r>
      <w:r w:rsidRPr="009A2CD7">
        <w:rPr>
          <w:rFonts w:ascii="Times New Roman" w:hAnsi="Times New Roman"/>
          <w:color w:val="0000CC"/>
          <w:sz w:val="24"/>
          <w:szCs w:val="24"/>
        </w:rPr>
        <w:t>知识及并联谐振判断测量方法。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 </w:t>
      </w:r>
    </w:p>
    <w:p w14:paraId="7ABA9859" w14:textId="77777777" w:rsidR="00A451E9" w:rsidRDefault="00A451E9" w:rsidP="00A451E9">
      <w:pPr>
        <w:rPr>
          <w:rFonts w:ascii="Times New Roman" w:hAnsi="Times New Roman"/>
          <w:color w:val="0000CC"/>
          <w:sz w:val="24"/>
          <w:szCs w:val="24"/>
        </w:rPr>
      </w:pPr>
      <w:r w:rsidRPr="009A2CD7">
        <w:rPr>
          <w:rFonts w:ascii="Times New Roman" w:hAnsi="Times New Roman"/>
          <w:color w:val="0000CC"/>
          <w:sz w:val="24"/>
          <w:szCs w:val="24"/>
        </w:rPr>
        <w:t>（</w:t>
      </w:r>
      <w:r w:rsidRPr="009A2CD7">
        <w:rPr>
          <w:rFonts w:ascii="Times New Roman" w:hAnsi="Times New Roman"/>
          <w:color w:val="0000CC"/>
          <w:sz w:val="24"/>
          <w:szCs w:val="24"/>
        </w:rPr>
        <w:t>5</w:t>
      </w:r>
      <w:r w:rsidRPr="009A2CD7">
        <w:rPr>
          <w:rFonts w:ascii="Times New Roman" w:hAnsi="Times New Roman"/>
          <w:color w:val="0000CC"/>
          <w:sz w:val="24"/>
          <w:szCs w:val="24"/>
        </w:rPr>
        <w:t>）</w:t>
      </w:r>
      <w:r w:rsidRPr="009A2CD7">
        <w:rPr>
          <w:rFonts w:ascii="Times New Roman" w:hAnsi="Times New Roman"/>
          <w:color w:val="0000CC"/>
          <w:sz w:val="24"/>
          <w:szCs w:val="24"/>
        </w:rPr>
        <w:t>“Y”</w:t>
      </w:r>
      <w:r w:rsidRPr="009A2CD7">
        <w:rPr>
          <w:rFonts w:ascii="Times New Roman" w:hAnsi="Times New Roman"/>
          <w:color w:val="0000CC"/>
          <w:sz w:val="24"/>
          <w:szCs w:val="24"/>
        </w:rPr>
        <w:t>型连接，假设三个元件分别为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 RLC</w:t>
      </w:r>
      <w:r w:rsidRPr="009A2CD7">
        <w:rPr>
          <w:rFonts w:ascii="Times New Roman" w:hAnsi="Times New Roman"/>
          <w:color w:val="0000CC"/>
          <w:sz w:val="24"/>
          <w:szCs w:val="24"/>
        </w:rPr>
        <w:t>，写出该电路中各元件性质的判断过程和各元件参数计算过程；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 </w:t>
      </w:r>
    </w:p>
    <w:p w14:paraId="63739547" w14:textId="77777777" w:rsidR="00A451E9" w:rsidRDefault="00A451E9" w:rsidP="00A451E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如图。</w:t>
      </w:r>
    </w:p>
    <w:p w14:paraId="6432A3E0" w14:textId="77777777" w:rsidR="00A451E9" w:rsidRDefault="00A451E9" w:rsidP="00A451E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9C46E03" wp14:editId="62CC6F1C">
            <wp:extent cx="3548743" cy="1919866"/>
            <wp:effectExtent l="0" t="0" r="0" b="4445"/>
            <wp:docPr id="204818217" name="图片 20481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460" cy="192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38"/>
        <w:gridCol w:w="1060"/>
        <w:gridCol w:w="1173"/>
        <w:gridCol w:w="2180"/>
        <w:gridCol w:w="1633"/>
      </w:tblGrid>
      <w:tr w:rsidR="00A451E9" w14:paraId="70B5E2C8" w14:textId="77777777" w:rsidTr="00892C75">
        <w:trPr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05C5B579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端口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0CCFA86B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直流特性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157CD2F6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交流特性</w:t>
            </w:r>
          </w:p>
        </w:tc>
      </w:tr>
      <w:tr w:rsidR="00A451E9" w14:paraId="38375795" w14:textId="77777777" w:rsidTr="00892C75">
        <w:trPr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CA146F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3F7EB0E1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7A54774F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r w:rsidRPr="00012A3E">
              <w:rPr>
                <w:rFonts w:ascii="黑体" w:eastAsia="黑体" w:hAnsi="黑体" w:hint="eastAsia"/>
                <w:szCs w:val="21"/>
              </w:rPr>
              <w:t>交流阻抗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15720E28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幅频</w:t>
            </w:r>
            <w:proofErr w:type="gramEnd"/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5395E321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相频</w:t>
            </w:r>
            <w:proofErr w:type="gramEnd"/>
          </w:p>
        </w:tc>
      </w:tr>
      <w:tr w:rsidR="00A451E9" w14:paraId="651CB9BB" w14:textId="77777777" w:rsidTr="00892C75">
        <w:trPr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E27CCDD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17EB1D0B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隔断</w:t>
            </w:r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31C5F1E9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1/</m:t>
                </m:r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ωC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11DE32FE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(1/ωC)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1456E85B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1/ωC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</w:tr>
      <w:tr w:rsidR="00A451E9" w14:paraId="5C0D0B6F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A0E3080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</w:tcBorders>
            <w:vAlign w:val="center"/>
          </w:tcPr>
          <w:p w14:paraId="2D6751C1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6FB815E1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ωL</m:t>
                </m:r>
              </m:oMath>
            </m:oMathPara>
          </w:p>
        </w:tc>
        <w:tc>
          <w:tcPr>
            <w:tcW w:w="0" w:type="auto"/>
            <w:vAlign w:val="center"/>
          </w:tcPr>
          <w:p w14:paraId="042C3E7F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(ωL)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0" w:type="auto"/>
            <w:tcBorders>
              <w:right w:val="single" w:sz="8" w:space="0" w:color="auto"/>
            </w:tcBorders>
            <w:vAlign w:val="center"/>
          </w:tcPr>
          <w:p w14:paraId="30663507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tanθ=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ωL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</w:tr>
      <w:tr w:rsidR="00A451E9" w14:paraId="000FF119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7C7C82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71C18999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隔断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28C8B4E2" w14:textId="77777777" w:rsidR="00A451E9" w:rsidRPr="00012A3E" w:rsidRDefault="00000000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ωC</m:t>
                    </m:r>
                  </m:den>
                </m:f>
                <m:r>
                  <w:rPr>
                    <w:rFonts w:ascii="Cambria Math" w:hAnsi="Cambria Math"/>
                    <w:szCs w:val="21"/>
                  </w:rPr>
                  <m:t>+</m:t>
                </m:r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ωL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36D01725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Cs w:val="21"/>
                          </w:rPr>
                          <m:t>ωC</m:t>
                        </m:r>
                      </m:den>
                    </m:f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ωL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6814C67F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θ=±90°</m:t>
                </m:r>
              </m:oMath>
            </m:oMathPara>
          </w:p>
        </w:tc>
      </w:tr>
    </w:tbl>
    <w:p w14:paraId="7EA10254" w14:textId="77777777" w:rsidR="00A451E9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首先测量直流特性。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 w:hint="eastAsia"/>
          <w:sz w:val="24"/>
          <w:szCs w:val="24"/>
        </w:rPr>
        <w:t>端口均隔断，判断为如下三种电路：</w:t>
      </w:r>
    </w:p>
    <w:p w14:paraId="01E33DD7" w14:textId="77777777" w:rsidR="00A451E9" w:rsidRDefault="00A451E9" w:rsidP="00A451E9">
      <w:pPr>
        <w:ind w:firstLineChars="200" w:firstLine="480"/>
        <w:jc w:val="center"/>
        <w:rPr>
          <w:rFonts w:ascii="Times New Roman" w:hAnsi="Times New Roman"/>
          <w:sz w:val="24"/>
          <w:szCs w:val="24"/>
        </w:rPr>
      </w:pPr>
      <w:r w:rsidRPr="00F53933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961A5C7" wp14:editId="18E34B4C">
            <wp:extent cx="3780176" cy="3135923"/>
            <wp:effectExtent l="0" t="0" r="0" b="7620"/>
            <wp:docPr id="665151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55" cy="314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22D2" w14:textId="77777777" w:rsidR="00A451E9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随后在测量未隔断支路两端串联已知电阻，并加入交流信号源，测量端口分压波形。</w:t>
      </w:r>
    </w:p>
    <w:p w14:paraId="69EC913B" w14:textId="77777777" w:rsidR="00A451E9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改变频率，若分压改变，可以排除</w:t>
      </w:r>
      <w:r>
        <w:rPr>
          <w:rFonts w:ascii="Times New Roman" w:hAnsi="Times New Roman" w:hint="eastAsia"/>
          <w:sz w:val="24"/>
          <w:szCs w:val="24"/>
        </w:rPr>
        <w:t>a</w:t>
      </w:r>
      <w:r>
        <w:rPr>
          <w:rFonts w:ascii="Times New Roman" w:hAnsi="Times New Roman" w:hint="eastAsia"/>
          <w:sz w:val="24"/>
          <w:szCs w:val="24"/>
        </w:rPr>
        <w:t>情况。</w:t>
      </w:r>
    </w:p>
    <w:p w14:paraId="338C6515" w14:textId="77777777" w:rsidR="00A451E9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同时接入信号源波形，若波形相对信号源波形超前，说明阻抗呈感性，可排除情况</w:t>
      </w:r>
      <w:r>
        <w:rPr>
          <w:rFonts w:ascii="Times New Roman" w:hAnsi="Times New Roman" w:hint="eastAsia"/>
          <w:sz w:val="24"/>
          <w:szCs w:val="24"/>
        </w:rPr>
        <w:t>c</w:t>
      </w:r>
      <w:r>
        <w:rPr>
          <w:rFonts w:ascii="Times New Roman" w:hAnsi="Times New Roman" w:hint="eastAsia"/>
          <w:sz w:val="24"/>
          <w:szCs w:val="24"/>
        </w:rPr>
        <w:t>。</w:t>
      </w:r>
    </w:p>
    <w:p w14:paraId="2C0EAD53" w14:textId="77777777" w:rsidR="00A451E9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即可说明为</w:t>
      </w:r>
      <w:r>
        <w:rPr>
          <w:rFonts w:ascii="Times New Roman" w:hAnsi="Times New Roman" w:hint="eastAsia"/>
          <w:sz w:val="24"/>
          <w:szCs w:val="24"/>
        </w:rPr>
        <w:t>RLC</w:t>
      </w:r>
      <w:r>
        <w:rPr>
          <w:rFonts w:ascii="Times New Roman" w:hAnsi="Times New Roman" w:hint="eastAsia"/>
          <w:sz w:val="24"/>
          <w:szCs w:val="24"/>
        </w:rPr>
        <w:t>星形连接电路。</w:t>
      </w:r>
    </w:p>
    <w:p w14:paraId="4A1C02B2" w14:textId="77777777" w:rsidR="00A451E9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测量过程如下。</w:t>
      </w:r>
    </w:p>
    <w:p w14:paraId="2FA053B0" w14:textId="77777777" w:rsidR="00A451E9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首先在刚才未隔断支路，即</w:t>
      </w:r>
      <w:r>
        <w:rPr>
          <w:rFonts w:ascii="Times New Roman" w:hAnsi="Times New Roman" w:hint="eastAsia"/>
          <w:sz w:val="24"/>
          <w:szCs w:val="24"/>
        </w:rPr>
        <w:t>RL</w:t>
      </w:r>
      <w:r>
        <w:rPr>
          <w:rFonts w:ascii="Times New Roman" w:hAnsi="Times New Roman" w:hint="eastAsia"/>
          <w:sz w:val="24"/>
          <w:szCs w:val="24"/>
        </w:rPr>
        <w:t>支路接入直流信号，测出端口电压与电流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hint="eastAsia"/>
            <w:sz w:val="24"/>
            <w:szCs w:val="24"/>
          </w:rPr>
          <m:t>、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Times New Roman" w:hAnsi="Times New Roman" w:hint="eastAsia"/>
          <w:sz w:val="24"/>
          <w:szCs w:val="24"/>
        </w:rPr>
        <w:t>，可计算出</w:t>
      </w:r>
    </w:p>
    <w:p w14:paraId="34B7456E" w14:textId="77777777" w:rsidR="00A451E9" w:rsidRPr="004D59F7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R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hint="eastAsia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hAnsi="Cambria Math" w:hint="eastAsia"/>
                  <w:sz w:val="24"/>
                  <w:szCs w:val="24"/>
                </w:rPr>
                <m:t>I</m:t>
              </m:r>
            </m:den>
          </m:f>
        </m:oMath>
      </m:oMathPara>
    </w:p>
    <w:p w14:paraId="75EF532A" w14:textId="77777777" w:rsidR="00A451E9" w:rsidRPr="00990285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990285">
        <w:rPr>
          <w:rFonts w:ascii="Times New Roman" w:hAnsi="Times New Roman" w:hint="eastAsia"/>
          <w:sz w:val="24"/>
          <w:szCs w:val="24"/>
        </w:rPr>
        <w:t>随后加入频率为</w:t>
      </w:r>
      <m:oMath>
        <m:r>
          <w:rPr>
            <w:rFonts w:ascii="Cambria Math" w:hAnsi="Cambria Math"/>
            <w:sz w:val="24"/>
            <w:szCs w:val="24"/>
          </w:rPr>
          <m:t>ω</m:t>
        </m:r>
      </m:oMath>
      <w:r w:rsidRPr="00990285">
        <w:rPr>
          <w:rFonts w:ascii="Times New Roman" w:hAnsi="Times New Roman" w:hint="eastAsia"/>
          <w:sz w:val="24"/>
          <w:szCs w:val="24"/>
        </w:rPr>
        <w:t>的交流信号，测出相位偏移</w:t>
      </w:r>
      <m:oMath>
        <m:r>
          <w:rPr>
            <w:rFonts w:ascii="Cambria Math" w:hAnsi="Cambria Math"/>
            <w:sz w:val="24"/>
            <w:szCs w:val="24"/>
          </w:rPr>
          <m:t>φ</m:t>
        </m:r>
      </m:oMath>
      <w:r w:rsidRPr="00990285">
        <w:rPr>
          <w:rFonts w:ascii="Times New Roman" w:hAnsi="Times New Roman" w:hint="eastAsia"/>
          <w:sz w:val="24"/>
          <w:szCs w:val="24"/>
        </w:rPr>
        <w:t>，由</w:t>
      </w:r>
    </w:p>
    <w:p w14:paraId="79567A06" w14:textId="77777777" w:rsidR="00A451E9" w:rsidRPr="00990285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tan</m:t>
          </m:r>
          <m:r>
            <w:rPr>
              <w:rFonts w:ascii="Cambria Math" w:hAnsi="Cambria Math"/>
              <w:sz w:val="24"/>
              <w:szCs w:val="24"/>
            </w:rPr>
            <m:t>φ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ωL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den>
          </m:f>
        </m:oMath>
      </m:oMathPara>
    </w:p>
    <w:p w14:paraId="05943D7B" w14:textId="77777777" w:rsidR="00A451E9" w:rsidRPr="00990285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990285">
        <w:rPr>
          <w:rFonts w:ascii="Times New Roman" w:hAnsi="Times New Roman" w:hint="eastAsia"/>
          <w:sz w:val="24"/>
          <w:szCs w:val="24"/>
        </w:rPr>
        <w:t>可得</w:t>
      </w:r>
    </w:p>
    <w:p w14:paraId="2307508E" w14:textId="77777777" w:rsidR="00A451E9" w:rsidRPr="00990285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L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hint="eastAsia"/>
                  <w:sz w:val="24"/>
                  <w:szCs w:val="24"/>
                </w:rPr>
                <m:t>Rtan</m:t>
              </m:r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r>
                <w:rPr>
                  <w:rFonts w:ascii="Cambria Math" w:hAnsi="Cambria Math" w:hint="eastAsia"/>
                  <w:sz w:val="24"/>
                  <w:szCs w:val="24"/>
                </w:rPr>
                <m:t>f</m:t>
              </m:r>
            </m:den>
          </m:f>
        </m:oMath>
      </m:oMathPara>
    </w:p>
    <w:p w14:paraId="6AAA2C41" w14:textId="77777777" w:rsidR="00A451E9" w:rsidRPr="00990285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990285">
        <w:rPr>
          <w:rFonts w:ascii="Times New Roman" w:hAnsi="Times New Roman" w:hint="eastAsia"/>
          <w:sz w:val="24"/>
          <w:szCs w:val="24"/>
        </w:rPr>
        <w:t>最后对其余两支路分别施加交流源，改变频率，其中一个支路波形始终超前激励，另一个支路呈现低频滞后、高频超前特性，后者为</w:t>
      </w:r>
      <w:r w:rsidRPr="00990285">
        <w:rPr>
          <w:rFonts w:ascii="Times New Roman" w:hAnsi="Times New Roman" w:hint="eastAsia"/>
          <w:sz w:val="24"/>
          <w:szCs w:val="24"/>
        </w:rPr>
        <w:t>LC</w:t>
      </w:r>
      <w:r w:rsidRPr="00990285">
        <w:rPr>
          <w:rFonts w:ascii="Times New Roman" w:hAnsi="Times New Roman" w:hint="eastAsia"/>
          <w:sz w:val="24"/>
          <w:szCs w:val="24"/>
        </w:rPr>
        <w:t>支路，前者为</w:t>
      </w:r>
      <w:r w:rsidRPr="00990285">
        <w:rPr>
          <w:rFonts w:ascii="Times New Roman" w:hAnsi="Times New Roman" w:hint="eastAsia"/>
          <w:sz w:val="24"/>
          <w:szCs w:val="24"/>
        </w:rPr>
        <w:t>RC</w:t>
      </w:r>
      <w:r w:rsidRPr="00990285">
        <w:rPr>
          <w:rFonts w:ascii="Times New Roman" w:hAnsi="Times New Roman" w:hint="eastAsia"/>
          <w:sz w:val="24"/>
          <w:szCs w:val="24"/>
        </w:rPr>
        <w:t>支路。</w:t>
      </w:r>
    </w:p>
    <w:p w14:paraId="1D709D32" w14:textId="77777777" w:rsidR="00A451E9" w:rsidRPr="00990285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990285">
        <w:rPr>
          <w:rFonts w:ascii="Times New Roman" w:hAnsi="Times New Roman" w:hint="eastAsia"/>
          <w:sz w:val="24"/>
          <w:szCs w:val="24"/>
        </w:rPr>
        <w:t>RC</w:t>
      </w:r>
      <w:r w:rsidRPr="00990285">
        <w:rPr>
          <w:rFonts w:ascii="Times New Roman" w:hAnsi="Times New Roman" w:hint="eastAsia"/>
          <w:sz w:val="24"/>
          <w:szCs w:val="24"/>
        </w:rPr>
        <w:t>支路串联已知电感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990285">
        <w:rPr>
          <w:rFonts w:ascii="Times New Roman" w:hAnsi="Times New Roman" w:hint="eastAsia"/>
          <w:sz w:val="24"/>
          <w:szCs w:val="24"/>
        </w:rPr>
        <w:t>，调节频率至万用表电流有最大值，此时支路谐振。记录此时信号源的频率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990285">
        <w:rPr>
          <w:rFonts w:ascii="Times New Roman" w:hAnsi="Times New Roman" w:hint="eastAsia"/>
          <w:sz w:val="24"/>
          <w:szCs w:val="24"/>
        </w:rPr>
        <w:t>，由</w:t>
      </w:r>
    </w:p>
    <w:p w14:paraId="044B4A01" w14:textId="77777777" w:rsidR="00A451E9" w:rsidRPr="00990285" w:rsidRDefault="00000000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C</m:t>
                  </m:r>
                </m:e>
              </m:rad>
            </m:den>
          </m:f>
        </m:oMath>
      </m:oMathPara>
    </w:p>
    <w:p w14:paraId="5762BCBD" w14:textId="77777777" w:rsidR="00A451E9" w:rsidRPr="00990285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990285">
        <w:rPr>
          <w:rFonts w:ascii="Times New Roman" w:hAnsi="Times New Roman" w:hint="eastAsia"/>
          <w:sz w:val="24"/>
          <w:szCs w:val="24"/>
        </w:rPr>
        <w:t>可得</w:t>
      </w:r>
    </w:p>
    <w:p w14:paraId="01EF773B" w14:textId="77777777" w:rsidR="00A451E9" w:rsidRPr="00990285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5ABDBA5E" w14:textId="77777777" w:rsidR="00A451E9" w:rsidRDefault="00A451E9" w:rsidP="00A451E9">
      <w:pPr>
        <w:rPr>
          <w:rFonts w:ascii="Times New Roman" w:hAnsi="Times New Roman"/>
          <w:color w:val="0000CC"/>
          <w:sz w:val="24"/>
          <w:szCs w:val="24"/>
        </w:rPr>
      </w:pPr>
      <w:r w:rsidRPr="009A2CD7">
        <w:rPr>
          <w:rFonts w:ascii="Times New Roman" w:hAnsi="Times New Roman"/>
          <w:color w:val="0000CC"/>
          <w:sz w:val="24"/>
          <w:szCs w:val="24"/>
        </w:rPr>
        <w:t>（</w:t>
      </w:r>
      <w:r w:rsidRPr="009A2CD7">
        <w:rPr>
          <w:rFonts w:ascii="Times New Roman" w:hAnsi="Times New Roman"/>
          <w:color w:val="0000CC"/>
          <w:sz w:val="24"/>
          <w:szCs w:val="24"/>
        </w:rPr>
        <w:t>6</w:t>
      </w:r>
      <w:r w:rsidRPr="009A2CD7">
        <w:rPr>
          <w:rFonts w:ascii="Times New Roman" w:hAnsi="Times New Roman"/>
          <w:color w:val="0000CC"/>
          <w:sz w:val="24"/>
          <w:szCs w:val="24"/>
        </w:rPr>
        <w:t>）</w:t>
      </w:r>
      <w:r w:rsidRPr="009A2CD7">
        <w:rPr>
          <w:rFonts w:ascii="Times New Roman" w:hAnsi="Times New Roman"/>
          <w:color w:val="0000CC"/>
          <w:sz w:val="24"/>
          <w:szCs w:val="24"/>
        </w:rPr>
        <w:t>“</w:t>
      </w:r>
      <w:r w:rsidRPr="009A2CD7">
        <w:rPr>
          <w:rFonts w:ascii="宋体" w:hAnsi="宋体" w:cs="宋体" w:hint="eastAsia"/>
          <w:color w:val="0000CC"/>
          <w:sz w:val="24"/>
          <w:szCs w:val="24"/>
        </w:rPr>
        <w:t>△</w:t>
      </w:r>
      <w:r w:rsidRPr="009A2CD7">
        <w:rPr>
          <w:rFonts w:ascii="Times New Roman" w:hAnsi="Times New Roman"/>
          <w:color w:val="0000CC"/>
          <w:sz w:val="24"/>
          <w:szCs w:val="24"/>
        </w:rPr>
        <w:t>”</w:t>
      </w:r>
      <w:r w:rsidRPr="009A2CD7">
        <w:rPr>
          <w:rFonts w:ascii="Times New Roman" w:hAnsi="Times New Roman"/>
          <w:color w:val="0000CC"/>
          <w:sz w:val="24"/>
          <w:szCs w:val="24"/>
        </w:rPr>
        <w:t>型连接，假设三个元件分别为</w:t>
      </w:r>
      <w:r w:rsidRPr="009A2CD7">
        <w:rPr>
          <w:rFonts w:ascii="Times New Roman" w:hAnsi="Times New Roman"/>
          <w:color w:val="0000CC"/>
          <w:sz w:val="24"/>
          <w:szCs w:val="24"/>
        </w:rPr>
        <w:t xml:space="preserve"> RLC</w:t>
      </w:r>
      <w:r w:rsidRPr="009A2CD7">
        <w:rPr>
          <w:rFonts w:ascii="Times New Roman" w:hAnsi="Times New Roman"/>
          <w:color w:val="0000CC"/>
          <w:sz w:val="24"/>
          <w:szCs w:val="24"/>
        </w:rPr>
        <w:t>，写出该电路中各元件性质的判断过程和各元件参数计算过程。</w:t>
      </w:r>
    </w:p>
    <w:p w14:paraId="3BA3A13C" w14:textId="77777777" w:rsidR="00A451E9" w:rsidRPr="000C0AEB" w:rsidRDefault="00A451E9" w:rsidP="00A451E9">
      <w:pPr>
        <w:rPr>
          <w:rFonts w:ascii="Times New Roman" w:hAnsi="Times New Roman"/>
          <w:sz w:val="24"/>
          <w:szCs w:val="24"/>
        </w:rPr>
      </w:pPr>
    </w:p>
    <w:p w14:paraId="0F6D59A9" w14:textId="77777777" w:rsidR="00A451E9" w:rsidRDefault="00A451E9" w:rsidP="00A451E9">
      <w:pPr>
        <w:jc w:val="center"/>
        <w:rPr>
          <w:rFonts w:ascii="Times New Roman" w:hAnsi="Times New Roman"/>
          <w:color w:val="0000CC"/>
          <w:sz w:val="24"/>
          <w:szCs w:val="24"/>
        </w:rPr>
      </w:pPr>
      <w:r>
        <w:rPr>
          <w:noProof/>
        </w:rPr>
        <w:drawing>
          <wp:inline distT="0" distB="0" distL="0" distR="0" wp14:anchorId="444191B7" wp14:editId="3AB3A590">
            <wp:extent cx="3233057" cy="1767612"/>
            <wp:effectExtent l="0" t="0" r="5715" b="4445"/>
            <wp:docPr id="335785210" name="图片 335785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294" cy="177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38"/>
        <w:gridCol w:w="1060"/>
        <w:gridCol w:w="1728"/>
        <w:gridCol w:w="1266"/>
        <w:gridCol w:w="809"/>
      </w:tblGrid>
      <w:tr w:rsidR="00A451E9" w14:paraId="1F9C5A7F" w14:textId="77777777" w:rsidTr="00892C75">
        <w:trPr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1155A38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端口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5B330E87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直流特性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50C1385E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  <w:r w:rsidRPr="00012A3E">
              <w:rPr>
                <w:rFonts w:ascii="黑体" w:eastAsia="黑体" w:hAnsi="黑体" w:hint="eastAsia"/>
                <w:b/>
                <w:bCs/>
                <w:szCs w:val="21"/>
              </w:rPr>
              <w:t>交流特性</w:t>
            </w:r>
          </w:p>
        </w:tc>
      </w:tr>
      <w:tr w:rsidR="00A451E9" w14:paraId="000FC5ED" w14:textId="77777777" w:rsidTr="00892C75">
        <w:trPr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4886A3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15620684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b/>
                <w:bCs/>
                <w:szCs w:val="21"/>
              </w:rPr>
            </w:pP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6CA0AD9F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r w:rsidRPr="00012A3E">
              <w:rPr>
                <w:rFonts w:ascii="黑体" w:eastAsia="黑体" w:hAnsi="黑体" w:hint="eastAsia"/>
                <w:szCs w:val="21"/>
              </w:rPr>
              <w:t>交流阻抗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6B31AB63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幅频</w:t>
            </w:r>
            <w:proofErr w:type="gramEnd"/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6B88F444" w14:textId="77777777" w:rsidR="00A451E9" w:rsidRPr="00012A3E" w:rsidRDefault="00A451E9" w:rsidP="00892C75">
            <w:pPr>
              <w:jc w:val="center"/>
              <w:rPr>
                <w:rFonts w:ascii="黑体" w:eastAsia="黑体" w:hAnsi="黑体"/>
                <w:szCs w:val="21"/>
              </w:rPr>
            </w:pPr>
            <w:proofErr w:type="gramStart"/>
            <w:r w:rsidRPr="00012A3E">
              <w:rPr>
                <w:rFonts w:ascii="黑体" w:eastAsia="黑体" w:hAnsi="黑体" w:hint="eastAsia"/>
                <w:szCs w:val="21"/>
              </w:rPr>
              <w:t>相频</w:t>
            </w:r>
            <w:proofErr w:type="gramEnd"/>
          </w:p>
        </w:tc>
      </w:tr>
      <w:tr w:rsidR="00A451E9" w14:paraId="05ED1C3B" w14:textId="77777777" w:rsidTr="00892C75">
        <w:trPr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828B3E4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4C8A24C5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6AB17341" w14:textId="77777777" w:rsidR="00A451E9" w:rsidRPr="00B61895" w:rsidRDefault="00000000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ωC</m:t>
                    </m:r>
                  </m:den>
                </m:f>
                <m:r>
                  <w:rPr>
                    <w:rFonts w:ascii="Cambria Math" w:hAnsi="Cambria Math"/>
                    <w:szCs w:val="21"/>
                  </w:rPr>
                  <m:t>//(</m:t>
                </m:r>
                <m:r>
                  <w:rPr>
                    <w:rFonts w:ascii="Cambria Math" w:hAnsi="Cambria Math" w:hint="eastAsia"/>
                    <w:szCs w:val="21"/>
                  </w:rPr>
                  <m:t>R</m:t>
                </m:r>
                <m:r>
                  <w:rPr>
                    <w:rFonts w:ascii="Cambria Math" w:hAnsi="Cambria Math"/>
                    <w:szCs w:val="21"/>
                  </w:rPr>
                  <m:t>+</m:t>
                </m:r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ωL)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349F6EB6" w14:textId="77777777" w:rsidR="00A451E9" w:rsidRPr="0078170E" w:rsidRDefault="00A451E9" w:rsidP="00892C75">
            <w:pPr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谐振时最大</w:t>
            </w:r>
          </w:p>
        </w:tc>
        <w:tc>
          <w:tcPr>
            <w:tcW w:w="0" w:type="auto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63671DBF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反相</w:t>
            </w:r>
          </w:p>
        </w:tc>
      </w:tr>
      <w:tr w:rsidR="00A451E9" w14:paraId="0709D583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460AFDD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1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</w:tcBorders>
            <w:vAlign w:val="center"/>
          </w:tcPr>
          <w:p w14:paraId="3C47A679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23CA4D18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R</m:t>
                </m:r>
                <m:r>
                  <w:rPr>
                    <w:rFonts w:ascii="Cambria Math" w:hAnsi="Cambria Math"/>
                    <w:szCs w:val="21"/>
                  </w:rPr>
                  <m:t>//(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ωC</m:t>
                    </m:r>
                  </m:den>
                </m:f>
                <m:r>
                  <w:rPr>
                    <w:rFonts w:ascii="Cambria Math" w:hAnsi="Cambria Math"/>
                    <w:szCs w:val="21"/>
                  </w:rPr>
                  <m:t>+</m:t>
                </m:r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ωL)</m:t>
                </m:r>
              </m:oMath>
            </m:oMathPara>
          </w:p>
        </w:tc>
        <w:tc>
          <w:tcPr>
            <w:tcW w:w="0" w:type="auto"/>
            <w:vAlign w:val="center"/>
          </w:tcPr>
          <w:p w14:paraId="22FC6318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|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</m:acc>
                <m:r>
                  <w:rPr>
                    <w:rFonts w:ascii="Cambria Math" w:hAnsi="Cambria Math"/>
                    <w:szCs w:val="21"/>
                  </w:rPr>
                  <m:t>|∝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right w:val="single" w:sz="8" w:space="0" w:color="auto"/>
            </w:tcBorders>
            <w:vAlign w:val="center"/>
          </w:tcPr>
          <w:p w14:paraId="47724D3C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θ=0°</m:t>
                </m:r>
              </m:oMath>
            </m:oMathPara>
          </w:p>
        </w:tc>
      </w:tr>
      <w:tr w:rsidR="00A451E9" w14:paraId="4C870C18" w14:textId="77777777" w:rsidTr="00892C75">
        <w:trPr>
          <w:jc w:val="center"/>
        </w:trPr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F50A67C" w14:textId="77777777" w:rsidR="00A451E9" w:rsidRPr="00012A3E" w:rsidRDefault="00A451E9" w:rsidP="00892C75">
            <w:pPr>
              <w:jc w:val="center"/>
              <w:rPr>
                <w:rFonts w:ascii="Times New Roman" w:eastAsia="黑体" w:hAnsi="Times New Roman"/>
                <w:b/>
                <w:bCs/>
                <w:szCs w:val="21"/>
              </w:rPr>
            </w:pP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2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、</w:t>
            </w:r>
            <w:r w:rsidRPr="00012A3E">
              <w:rPr>
                <w:rFonts w:ascii="Times New Roman" w:eastAsia="黑体" w:hAnsi="Times New Roman"/>
                <w:b/>
                <w:bCs/>
                <w:szCs w:val="21"/>
              </w:rPr>
              <w:t>3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740F96BF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U=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151703F7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j</m:t>
                </m:r>
                <m:r>
                  <w:rPr>
                    <w:rFonts w:ascii="Cambria Math" w:hAnsi="Cambria Math"/>
                    <w:szCs w:val="21"/>
                  </w:rPr>
                  <m:t>ωL//(</m:t>
                </m:r>
                <m:r>
                  <w:rPr>
                    <w:rFonts w:ascii="Cambria Math" w:hAnsi="Cambria Math" w:hint="eastAsia"/>
                    <w:szCs w:val="21"/>
                  </w:rPr>
                  <m:t>R</m:t>
                </m:r>
                <m:r>
                  <w:rPr>
                    <w:rFonts w:ascii="Cambria Math" w:hAnsi="Cambria Math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  <w:szCs w:val="21"/>
                      </w:rPr>
                      <m:t>j</m:t>
                    </m:r>
                    <m:r>
                      <w:rPr>
                        <w:rFonts w:ascii="Cambria Math" w:hAnsi="Cambria Math"/>
                        <w:szCs w:val="21"/>
                      </w:rPr>
                      <m:t>ωC</m:t>
                    </m:r>
                  </m:den>
                </m:f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14:paraId="2EFFE7D5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谐振时最大</w:t>
            </w:r>
          </w:p>
        </w:tc>
        <w:tc>
          <w:tcPr>
            <w:tcW w:w="0" w:type="auto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2A6DACB3" w14:textId="77777777" w:rsidR="00A451E9" w:rsidRPr="00012A3E" w:rsidRDefault="00A451E9" w:rsidP="00892C7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反相</w:t>
            </w:r>
          </w:p>
        </w:tc>
      </w:tr>
    </w:tbl>
    <w:p w14:paraId="73E7CFFB" w14:textId="77777777" w:rsidR="00A451E9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首先测量直流特性。</w:t>
      </w:r>
      <w:proofErr w:type="gramStart"/>
      <w:r>
        <w:rPr>
          <w:rFonts w:ascii="Times New Roman" w:hAnsi="Times New Roman" w:hint="eastAsia"/>
          <w:sz w:val="24"/>
          <w:szCs w:val="24"/>
        </w:rPr>
        <w:t>一</w:t>
      </w:r>
      <w:proofErr w:type="gramEnd"/>
      <w:r>
        <w:rPr>
          <w:rFonts w:ascii="Times New Roman" w:hAnsi="Times New Roman" w:hint="eastAsia"/>
          <w:sz w:val="24"/>
          <w:szCs w:val="24"/>
        </w:rPr>
        <w:t>端口短路（图中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 w:hint="eastAsia"/>
          <w:sz w:val="24"/>
          <w:szCs w:val="24"/>
        </w:rPr>
        <w:t>端口），其余两端口呈阻性，且根据信号源</w:t>
      </w:r>
      <w:r>
        <w:rPr>
          <w:rFonts w:ascii="Times New Roman" w:hAnsi="Times New Roman" w:hint="eastAsia"/>
          <w:sz w:val="24"/>
          <w:szCs w:val="24"/>
        </w:rPr>
        <w:t>U</w:t>
      </w:r>
      <w:r>
        <w:rPr>
          <w:rFonts w:ascii="Times New Roman" w:hAnsi="Times New Roman" w:hint="eastAsia"/>
          <w:sz w:val="24"/>
          <w:szCs w:val="24"/>
        </w:rPr>
        <w:t>与所测电流</w:t>
      </w:r>
      <w:r>
        <w:rPr>
          <w:rFonts w:ascii="Times New Roman" w:hAnsi="Times New Roman" w:hint="eastAsia"/>
          <w:sz w:val="24"/>
          <w:szCs w:val="24"/>
        </w:rPr>
        <w:t>I</w:t>
      </w:r>
      <w:r>
        <w:rPr>
          <w:rFonts w:ascii="Times New Roman" w:hAnsi="Times New Roman" w:hint="eastAsia"/>
          <w:sz w:val="24"/>
          <w:szCs w:val="24"/>
        </w:rPr>
        <w:t>两次得到的两支路电阻有：</w:t>
      </w:r>
    </w:p>
    <w:p w14:paraId="1F22B32B" w14:textId="77777777" w:rsidR="00A451E9" w:rsidRDefault="00000000" w:rsidP="00F5090A">
      <w:pPr>
        <w:spacing w:beforeLines="50" w:before="120" w:afterLines="50" w:after="120"/>
        <w:ind w:firstLineChars="200" w:firstLine="480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 w:hint="eastAsia"/>
              <w:sz w:val="24"/>
              <w:szCs w:val="24"/>
            </w:rPr>
            <m:t>R</m:t>
          </m:r>
        </m:oMath>
      </m:oMathPara>
    </w:p>
    <w:p w14:paraId="11402A27" w14:textId="77777777" w:rsidR="00A451E9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即两支路电阻相等，</w:t>
      </w:r>
      <w:proofErr w:type="gramStart"/>
      <w:r>
        <w:rPr>
          <w:rFonts w:ascii="Times New Roman" w:hAnsi="Times New Roman" w:hint="eastAsia"/>
          <w:sz w:val="24"/>
          <w:szCs w:val="24"/>
        </w:rPr>
        <w:t>则判断</w:t>
      </w:r>
      <w:proofErr w:type="gramEnd"/>
      <w:r>
        <w:rPr>
          <w:rFonts w:ascii="Times New Roman" w:hAnsi="Times New Roman" w:hint="eastAsia"/>
          <w:sz w:val="24"/>
          <w:szCs w:val="24"/>
        </w:rPr>
        <w:t>为如下三种电路：</w:t>
      </w:r>
    </w:p>
    <w:p w14:paraId="659DD01D" w14:textId="77777777" w:rsidR="00A451E9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F5393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2813AA" wp14:editId="3C871ECD">
            <wp:extent cx="4607169" cy="1756857"/>
            <wp:effectExtent l="0" t="0" r="3175" b="0"/>
            <wp:docPr id="7895945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116" cy="176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E058" w14:textId="77777777" w:rsidR="00A451E9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接下来利用谐振排除与测量。在呈阻性的端口分别接入交流信号源，同时测量电流。图</w:t>
      </w:r>
      <w:r>
        <w:rPr>
          <w:rFonts w:ascii="Times New Roman" w:hAnsi="Times New Roman" w:hint="eastAsia"/>
          <w:sz w:val="24"/>
          <w:szCs w:val="24"/>
        </w:rPr>
        <w:t>b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 w:hint="eastAsia"/>
          <w:sz w:val="24"/>
          <w:szCs w:val="24"/>
        </w:rPr>
        <w:t>c</w:t>
      </w:r>
      <w:r>
        <w:rPr>
          <w:rFonts w:ascii="Times New Roman" w:hAnsi="Times New Roman" w:hint="eastAsia"/>
          <w:sz w:val="24"/>
          <w:szCs w:val="24"/>
        </w:rPr>
        <w:t>所示电路在频率变化时，阻抗均单调改变。而图</w:t>
      </w:r>
      <w:r>
        <w:rPr>
          <w:rFonts w:ascii="Times New Roman" w:hAnsi="Times New Roman" w:hint="eastAsia"/>
          <w:sz w:val="24"/>
          <w:szCs w:val="24"/>
        </w:rPr>
        <w:t>a</w:t>
      </w:r>
      <w:r>
        <w:rPr>
          <w:rFonts w:ascii="Times New Roman" w:hAnsi="Times New Roman" w:hint="eastAsia"/>
          <w:sz w:val="24"/>
          <w:szCs w:val="24"/>
        </w:rPr>
        <w:t>在改变阻抗时会有谐振点，无论测到的是</w:t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//</w:t>
      </w:r>
      <w:r>
        <w:rPr>
          <w:rFonts w:ascii="Times New Roman" w:hAnsi="Times New Roman" w:hint="eastAsia"/>
          <w:sz w:val="24"/>
          <w:szCs w:val="24"/>
        </w:rPr>
        <w:t>LC</w:t>
      </w:r>
      <w:r>
        <w:rPr>
          <w:rFonts w:ascii="Times New Roman" w:hAnsi="Times New Roman" w:hint="eastAsia"/>
          <w:sz w:val="24"/>
          <w:szCs w:val="24"/>
        </w:rPr>
        <w:t>支路还是</w:t>
      </w:r>
      <w:r>
        <w:rPr>
          <w:rFonts w:ascii="Times New Roman" w:hAnsi="Times New Roman" w:hint="eastAsia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//</w:t>
      </w:r>
      <w:r>
        <w:rPr>
          <w:rFonts w:ascii="Times New Roman" w:hAnsi="Times New Roman" w:hint="eastAsia"/>
          <w:sz w:val="24"/>
          <w:szCs w:val="24"/>
        </w:rPr>
        <w:t>RL</w:t>
      </w:r>
      <w:r>
        <w:rPr>
          <w:rFonts w:ascii="Times New Roman" w:hAnsi="Times New Roman" w:hint="eastAsia"/>
          <w:sz w:val="24"/>
          <w:szCs w:val="24"/>
        </w:rPr>
        <w:t>支路，其电流均不会单值变化。可利用这点说明为</w:t>
      </w:r>
      <w:r>
        <w:rPr>
          <w:rFonts w:ascii="Times New Roman" w:hAnsi="Times New Roman" w:hint="eastAsia"/>
          <w:sz w:val="24"/>
          <w:szCs w:val="24"/>
        </w:rPr>
        <w:t>RLC</w:t>
      </w:r>
      <w:r>
        <w:rPr>
          <w:rFonts w:ascii="Times New Roman" w:hAnsi="Times New Roman" w:hint="eastAsia"/>
          <w:sz w:val="24"/>
          <w:szCs w:val="24"/>
        </w:rPr>
        <w:t>三角形连接电路。</w:t>
      </w:r>
    </w:p>
    <w:p w14:paraId="7DBC7AD0" w14:textId="77777777" w:rsidR="00A451E9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在此基础上，具体找到应有某一频率</w:t>
      </w:r>
      <m:oMath>
        <m:r>
          <w:rPr>
            <w:rFonts w:ascii="Cambria Math" w:hAnsi="Cambria Math" w:hint="eastAsia"/>
            <w:sz w:val="24"/>
            <w:szCs w:val="24"/>
          </w:rPr>
          <m:t>f</m:t>
        </m:r>
      </m:oMath>
      <w:r>
        <w:rPr>
          <w:rFonts w:ascii="Times New Roman" w:hAnsi="Times New Roman" w:hint="eastAsia"/>
          <w:sz w:val="24"/>
          <w:szCs w:val="24"/>
        </w:rPr>
        <w:t>，使得电路谐振。找到使电路串联谐振的特性电路（即电流出现峰值，且曲线与电源同相位），此时该支路为</w:t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 w:hint="eastAsia"/>
          <w:sz w:val="24"/>
          <w:szCs w:val="24"/>
        </w:rPr>
        <w:t>支路，阻值已由直流特性求出。</w:t>
      </w:r>
    </w:p>
    <w:p w14:paraId="42C07EAA" w14:textId="77777777" w:rsidR="00A451E9" w:rsidRPr="00990285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990285">
        <w:rPr>
          <w:rFonts w:ascii="Times New Roman" w:hAnsi="Times New Roman" w:hint="eastAsia"/>
          <w:sz w:val="24"/>
          <w:szCs w:val="24"/>
        </w:rPr>
        <w:t>R</w:t>
      </w:r>
      <w:r w:rsidRPr="00990285">
        <w:rPr>
          <w:rFonts w:ascii="Times New Roman" w:hAnsi="Times New Roman" w:hint="eastAsia"/>
          <w:sz w:val="24"/>
          <w:szCs w:val="24"/>
        </w:rPr>
        <w:t>支路串联已知电</w:t>
      </w:r>
      <w:r>
        <w:rPr>
          <w:rFonts w:ascii="Times New Roman" w:hAnsi="Times New Roman" w:hint="eastAsia"/>
          <w:sz w:val="24"/>
          <w:szCs w:val="24"/>
        </w:rPr>
        <w:t>阻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990285">
        <w:rPr>
          <w:rFonts w:ascii="Times New Roman" w:hAnsi="Times New Roman" w:hint="eastAsia"/>
          <w:sz w:val="24"/>
          <w:szCs w:val="24"/>
        </w:rPr>
        <w:t>，调节频率至万用表电流有最大值，此时支路谐振。记录此时信号源的频率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990285">
        <w:rPr>
          <w:rFonts w:ascii="Times New Roman" w:hAnsi="Times New Roman" w:hint="eastAsia"/>
          <w:sz w:val="24"/>
          <w:szCs w:val="24"/>
        </w:rPr>
        <w:t>，由</w:t>
      </w:r>
    </w:p>
    <w:p w14:paraId="6DC81865" w14:textId="77777777" w:rsidR="00A451E9" w:rsidRPr="00990285" w:rsidRDefault="00000000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C</m:t>
                  </m:r>
                </m:e>
              </m:rad>
            </m:den>
          </m:f>
        </m:oMath>
      </m:oMathPara>
    </w:p>
    <w:p w14:paraId="305CD653" w14:textId="77777777" w:rsidR="00A451E9" w:rsidRPr="00990285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990285">
        <w:rPr>
          <w:rFonts w:ascii="Times New Roman" w:hAnsi="Times New Roman" w:hint="eastAsia"/>
          <w:sz w:val="24"/>
          <w:szCs w:val="24"/>
        </w:rPr>
        <w:t>可得</w:t>
      </w:r>
    </w:p>
    <w:p w14:paraId="7496FCE6" w14:textId="77777777" w:rsidR="00A451E9" w:rsidRPr="00F53933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w:lastRenderedPageBreak/>
            <m:t>LC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5F710015" w14:textId="77777777" w:rsidR="00A451E9" w:rsidRDefault="00A451E9" w:rsidP="00A451E9">
      <w:pPr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改变频率为</w:t>
      </w:r>
      <w:r>
        <w:rPr>
          <w:rFonts w:ascii="Times New Roman" w:hAnsi="Times New Roman" w:hint="eastAsia"/>
          <w:sz w:val="24"/>
          <w:szCs w:val="24"/>
        </w:rPr>
        <w:t>f</w:t>
      </w:r>
      <w:r>
        <w:rPr>
          <w:rFonts w:ascii="Times New Roman" w:hAnsi="Times New Roman" w:hint="eastAsia"/>
          <w:sz w:val="24"/>
          <w:szCs w:val="24"/>
        </w:rPr>
        <w:t>，此时有</w:t>
      </w:r>
    </w:p>
    <w:p w14:paraId="0D1D21A3" w14:textId="77777777" w:rsidR="00A451E9" w:rsidRPr="00F53933" w:rsidRDefault="00A451E9" w:rsidP="00F5090A">
      <w:pPr>
        <w:spacing w:beforeLines="50" w:before="120" w:afterLines="50" w:after="120"/>
        <w:ind w:firstLineChars="200" w:firstLine="420"/>
        <w:rPr>
          <w:rFonts w:ascii="Times New Roman" w:hAnsi="Times New Roman"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Z</m:t>
          </m:r>
          <m:r>
            <w:rPr>
              <w:rFonts w:ascii="Cambria Math" w:hAnsi="Cambria Math"/>
              <w:szCs w:val="21"/>
            </w:rPr>
            <m:t>=</m:t>
          </m:r>
          <m:r>
            <w:rPr>
              <w:rFonts w:ascii="Cambria Math" w:hAnsi="Cambria Math" w:hint="eastAsia"/>
              <w:szCs w:val="21"/>
            </w:rPr>
            <m:t>R</m:t>
          </m:r>
          <m:r>
            <w:rPr>
              <w:rFonts w:ascii="Cambria Math" w:hAnsi="Cambria Math"/>
              <w:szCs w:val="21"/>
            </w:rPr>
            <m:t>//(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Cs w:val="21"/>
                </w:rPr>
                <m:t>j</m:t>
              </m:r>
              <m:r>
                <w:rPr>
                  <w:rFonts w:ascii="Cambria Math" w:hAnsi="Cambria Math"/>
                  <w:szCs w:val="21"/>
                </w:rPr>
                <m:t>ωC</m:t>
              </m:r>
            </m:den>
          </m:f>
          <m:r>
            <w:rPr>
              <w:rFonts w:ascii="Cambria Math" w:hAnsi="Cambria Math"/>
              <w:szCs w:val="21"/>
            </w:rPr>
            <m:t>+</m:t>
          </m:r>
          <m:r>
            <w:rPr>
              <w:rFonts w:ascii="Cambria Math" w:hAnsi="Cambria Math" w:hint="eastAsia"/>
              <w:szCs w:val="21"/>
            </w:rPr>
            <m:t>j</m:t>
          </m:r>
          <m:r>
            <w:rPr>
              <w:rFonts w:ascii="Cambria Math" w:hAnsi="Cambria Math"/>
              <w:szCs w:val="21"/>
            </w:rPr>
            <m:t>ωL)</m:t>
          </m:r>
        </m:oMath>
      </m:oMathPara>
    </w:p>
    <w:p w14:paraId="31A0354B" w14:textId="77777777" w:rsidR="00A451E9" w:rsidRDefault="00A451E9" w:rsidP="00A451E9">
      <w:pPr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记录对应电流</w:t>
      </w:r>
      <w:r>
        <w:rPr>
          <w:rFonts w:ascii="Times New Roman" w:hAnsi="Times New Roman" w:hint="eastAsia"/>
          <w:szCs w:val="21"/>
        </w:rPr>
        <w:t>I</w:t>
      </w:r>
      <w:proofErr w:type="gramStart"/>
      <w:r>
        <w:rPr>
          <w:rFonts w:ascii="Times New Roman" w:hAnsi="Times New Roman" w:hint="eastAsia"/>
          <w:szCs w:val="21"/>
        </w:rPr>
        <w:t>及其幅角</w:t>
      </w:r>
      <w:proofErr w:type="gramEnd"/>
      <m:oMath>
        <m:r>
          <w:rPr>
            <w:rFonts w:ascii="Cambria Math" w:hAnsi="Cambria Math"/>
            <w:szCs w:val="21"/>
          </w:rPr>
          <m:t>φ</m:t>
        </m:r>
      </m:oMath>
      <w:r>
        <w:rPr>
          <w:rFonts w:ascii="Times New Roman" w:hAnsi="Times New Roman" w:hint="eastAsia"/>
          <w:szCs w:val="21"/>
        </w:rPr>
        <w:t>。应有</w:t>
      </w:r>
    </w:p>
    <w:p w14:paraId="6A29583C" w14:textId="77777777" w:rsidR="00A451E9" w:rsidRPr="006F79F6" w:rsidRDefault="00000000" w:rsidP="00F5090A">
      <w:pPr>
        <w:spacing w:beforeLines="50" w:before="120" w:afterLines="50" w:after="120"/>
        <w:ind w:firstLineChars="200" w:firstLine="480"/>
        <w:rPr>
          <w:rFonts w:ascii="Times New Roman" w:hAnsi="Times New Roman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I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U</m:t>
                  </m:r>
                </m:e>
              </m:acc>
            </m:num>
            <m:den>
              <m:r>
                <w:rPr>
                  <w:rFonts w:ascii="Cambria Math" w:hAnsi="Cambria Math" w:hint="eastAsia"/>
                  <w:sz w:val="24"/>
                  <w:szCs w:val="24"/>
                </w:rPr>
                <m:t>Z</m:t>
              </m:r>
            </m:den>
          </m:f>
        </m:oMath>
      </m:oMathPara>
    </w:p>
    <w:p w14:paraId="4F2AD568" w14:textId="77777777" w:rsidR="00A451E9" w:rsidRPr="00A908EA" w:rsidRDefault="00A451E9" w:rsidP="00F5090A">
      <w:pPr>
        <w:spacing w:beforeLines="50" w:before="120" w:afterLines="50" w:after="120"/>
        <w:ind w:firstLineChars="200" w:firstLine="480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tan</m:t>
          </m:r>
          <m:r>
            <w:rPr>
              <w:rFonts w:ascii="Cambria Math" w:hAnsi="Cambria Math"/>
              <w:sz w:val="24"/>
              <w:szCs w:val="24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1"/>
                    </w:rPr>
                    <m:t>ωC</m:t>
                  </m:r>
                </m:den>
              </m:f>
              <m:r>
                <w:rPr>
                  <w:rFonts w:ascii="Cambria Math" w:hAnsi="Cambria Math"/>
                  <w:szCs w:val="21"/>
                </w:rPr>
                <m:t>+ωL</m:t>
              </m:r>
            </m:num>
            <m:den>
              <m:r>
                <w:rPr>
                  <w:rFonts w:ascii="Cambria Math" w:hAnsi="Cambria Math" w:hint="eastAsia"/>
                  <w:sz w:val="24"/>
                  <w:szCs w:val="24"/>
                </w:rPr>
                <m:t>R</m:t>
              </m:r>
            </m:den>
          </m:f>
        </m:oMath>
      </m:oMathPara>
    </w:p>
    <w:p w14:paraId="5E8037B1" w14:textId="750E81BA" w:rsidR="002E1AFA" w:rsidRPr="005901F5" w:rsidRDefault="00A451E9" w:rsidP="00A451E9">
      <w:pPr>
        <w:rPr>
          <w:rFonts w:eastAsiaTheme="minorEastAsia"/>
        </w:rPr>
        <w:sectPr w:rsidR="002E1AFA" w:rsidRPr="005901F5" w:rsidSect="005901F5">
          <w:footerReference w:type="default" r:id="rId21"/>
          <w:pgSz w:w="11909" w:h="16838"/>
          <w:pgMar w:top="1406" w:right="1638" w:bottom="1801" w:left="1659" w:header="978" w:footer="3" w:gutter="0"/>
          <w:cols w:space="720"/>
          <w:noEndnote/>
          <w:docGrid w:linePitch="360"/>
        </w:sectPr>
      </w:pPr>
      <w:r w:rsidRPr="00A908EA">
        <w:rPr>
          <w:rFonts w:ascii="Times New Roman" w:hAnsi="Times New Roman" w:hint="eastAsia"/>
          <w:szCs w:val="21"/>
        </w:rPr>
        <w:t>根据上式可</w:t>
      </w:r>
      <w:r w:rsidR="00A25B3F">
        <w:rPr>
          <w:rFonts w:ascii="Times New Roman" w:hAnsi="Times New Roman" w:hint="eastAsia"/>
          <w:szCs w:val="21"/>
        </w:rPr>
        <w:t>利用</w:t>
      </w:r>
      <w:r w:rsidR="00A25B3F">
        <w:rPr>
          <w:rFonts w:ascii="Times New Roman" w:hAnsi="Times New Roman" w:hint="eastAsia"/>
          <w:szCs w:val="21"/>
        </w:rPr>
        <w:t>Casio</w:t>
      </w:r>
      <w:r w:rsidR="008D4884">
        <w:rPr>
          <w:rFonts w:ascii="Times New Roman" w:hAnsi="Times New Roman" w:hint="eastAsia"/>
          <w:szCs w:val="21"/>
        </w:rPr>
        <w:t>解方程功能</w:t>
      </w:r>
      <w:r w:rsidRPr="00A908EA">
        <w:rPr>
          <w:rFonts w:ascii="Times New Roman" w:hAnsi="Times New Roman" w:hint="eastAsia"/>
          <w:szCs w:val="21"/>
        </w:rPr>
        <w:t>解出具体数值</w:t>
      </w:r>
      <w:r>
        <w:rPr>
          <w:rFonts w:ascii="Times New Roman" w:hAnsi="Times New Roman" w:hint="eastAsia"/>
          <w:szCs w:val="21"/>
        </w:rPr>
        <w:t>。</w:t>
      </w:r>
    </w:p>
    <w:p w14:paraId="2ED6D29F" w14:textId="77777777" w:rsidR="00FF2BB0" w:rsidRDefault="00FF2BB0" w:rsidP="001772F5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 w:rsidRPr="00FF2BB0">
        <w:rPr>
          <w:rFonts w:ascii="宋体" w:hAnsi="宋体" w:hint="eastAsia"/>
          <w:b/>
          <w:color w:val="0000CC"/>
          <w:sz w:val="30"/>
          <w:szCs w:val="30"/>
        </w:rPr>
        <w:lastRenderedPageBreak/>
        <w:t>三、实验内容</w:t>
      </w:r>
    </w:p>
    <w:p w14:paraId="3CC71F04" w14:textId="77777777" w:rsidR="00A451E9" w:rsidRDefault="00A451E9" w:rsidP="00A451E9">
      <w:pPr>
        <w:rPr>
          <w:rFonts w:ascii="宋体" w:hAnsi="宋体"/>
          <w:b/>
          <w:bCs/>
          <w:color w:val="0000CC"/>
          <w:sz w:val="24"/>
          <w:szCs w:val="24"/>
        </w:rPr>
      </w:pPr>
      <w:r w:rsidRPr="00A451E9">
        <w:rPr>
          <w:rFonts w:ascii="宋体" w:hAnsi="宋体"/>
          <w:b/>
          <w:bCs/>
          <w:color w:val="0000CC"/>
          <w:sz w:val="24"/>
          <w:szCs w:val="24"/>
        </w:rPr>
        <w:t xml:space="preserve">已知黑箱电路元件标称值范围： </w:t>
      </w:r>
    </w:p>
    <w:p w14:paraId="45FA12F1" w14:textId="1177A198" w:rsidR="00A451E9" w:rsidRDefault="00A451E9" w:rsidP="00A451E9">
      <w:pPr>
        <w:rPr>
          <w:rFonts w:ascii="宋体" w:hAnsi="宋体"/>
          <w:b/>
          <w:bCs/>
          <w:color w:val="0000CC"/>
          <w:sz w:val="24"/>
          <w:szCs w:val="24"/>
        </w:rPr>
      </w:pPr>
      <w:r w:rsidRPr="00A451E9">
        <w:rPr>
          <w:rFonts w:ascii="宋体" w:hAnsi="宋体"/>
          <w:b/>
          <w:bCs/>
          <w:color w:val="0000CC"/>
          <w:sz w:val="24"/>
          <w:szCs w:val="24"/>
        </w:rPr>
        <w:t>电阻：100Ω~1000Ω</w:t>
      </w:r>
      <w:r>
        <w:rPr>
          <w:rFonts w:ascii="宋体" w:hAnsi="宋体" w:hint="eastAsia"/>
          <w:b/>
          <w:bCs/>
          <w:color w:val="0000CC"/>
          <w:sz w:val="24"/>
          <w:szCs w:val="24"/>
        </w:rPr>
        <w:t>；</w:t>
      </w:r>
      <w:r w:rsidRPr="00A451E9">
        <w:rPr>
          <w:rFonts w:ascii="宋体" w:hAnsi="宋体"/>
          <w:b/>
          <w:bCs/>
          <w:color w:val="0000CC"/>
          <w:sz w:val="24"/>
          <w:szCs w:val="24"/>
        </w:rPr>
        <w:t>电容：0.001uF~0.22uF</w:t>
      </w:r>
      <w:r>
        <w:rPr>
          <w:rFonts w:ascii="宋体" w:hAnsi="宋体" w:hint="eastAsia"/>
          <w:b/>
          <w:bCs/>
          <w:color w:val="0000CC"/>
          <w:sz w:val="24"/>
          <w:szCs w:val="24"/>
        </w:rPr>
        <w:t>；</w:t>
      </w:r>
      <w:r w:rsidRPr="00A451E9">
        <w:rPr>
          <w:rFonts w:ascii="宋体" w:hAnsi="宋体"/>
          <w:b/>
          <w:bCs/>
          <w:color w:val="0000CC"/>
          <w:sz w:val="24"/>
          <w:szCs w:val="24"/>
        </w:rPr>
        <w:t xml:space="preserve">电感：0.047mH~0.47mH </w:t>
      </w:r>
    </w:p>
    <w:p w14:paraId="639AD1B4" w14:textId="77777777" w:rsidR="00A451E9" w:rsidRDefault="00A451E9" w:rsidP="00A451E9">
      <w:pPr>
        <w:rPr>
          <w:rFonts w:ascii="宋体" w:hAnsi="宋体"/>
          <w:b/>
          <w:bCs/>
          <w:color w:val="0000CC"/>
          <w:sz w:val="24"/>
          <w:szCs w:val="24"/>
        </w:rPr>
      </w:pPr>
      <w:r w:rsidRPr="00A451E9">
        <w:rPr>
          <w:rFonts w:ascii="宋体" w:hAnsi="宋体"/>
          <w:b/>
          <w:bCs/>
          <w:color w:val="0000CC"/>
          <w:sz w:val="24"/>
          <w:szCs w:val="24"/>
        </w:rPr>
        <w:t xml:space="preserve">实验要求 </w:t>
      </w:r>
    </w:p>
    <w:p w14:paraId="55779E0A" w14:textId="77777777" w:rsidR="00A451E9" w:rsidRDefault="00A451E9" w:rsidP="00A451E9">
      <w:pPr>
        <w:rPr>
          <w:rFonts w:ascii="宋体" w:hAnsi="宋体"/>
          <w:color w:val="0000CC"/>
          <w:sz w:val="24"/>
          <w:szCs w:val="24"/>
        </w:rPr>
      </w:pPr>
      <w:r w:rsidRPr="00A451E9">
        <w:rPr>
          <w:rFonts w:ascii="宋体" w:hAnsi="宋体"/>
          <w:color w:val="0000CC"/>
          <w:sz w:val="24"/>
          <w:szCs w:val="24"/>
        </w:rPr>
        <w:t xml:space="preserve">（1）分析电路结构及元件阻抗随频率变化规律，给出解决问题的思路，提出实验方案； </w:t>
      </w:r>
    </w:p>
    <w:p w14:paraId="5E5B6846" w14:textId="77777777" w:rsidR="00A451E9" w:rsidRDefault="00A451E9" w:rsidP="00A451E9">
      <w:pPr>
        <w:rPr>
          <w:rFonts w:ascii="宋体" w:hAnsi="宋体"/>
          <w:color w:val="0000CC"/>
          <w:sz w:val="24"/>
          <w:szCs w:val="24"/>
        </w:rPr>
      </w:pPr>
      <w:r w:rsidRPr="00A451E9">
        <w:rPr>
          <w:rFonts w:ascii="宋体" w:hAnsi="宋体"/>
          <w:color w:val="0000CC"/>
          <w:sz w:val="24"/>
          <w:szCs w:val="24"/>
        </w:rPr>
        <w:t xml:space="preserve">（2）制定实验计划，明确各步骤中施加激励的方式、激励类型和状态，电路的连接方式，需 要测量的参数等； </w:t>
      </w:r>
    </w:p>
    <w:p w14:paraId="59CEF5B5" w14:textId="68F6C7C9" w:rsidR="00A451E9" w:rsidRDefault="00A451E9" w:rsidP="00A451E9">
      <w:pPr>
        <w:rPr>
          <w:rFonts w:ascii="宋体" w:hAnsi="宋体"/>
          <w:color w:val="0000CC"/>
          <w:sz w:val="24"/>
          <w:szCs w:val="24"/>
        </w:rPr>
      </w:pPr>
      <w:r w:rsidRPr="00A451E9">
        <w:rPr>
          <w:rFonts w:ascii="宋体" w:hAnsi="宋体"/>
          <w:color w:val="0000CC"/>
          <w:sz w:val="24"/>
          <w:szCs w:val="24"/>
        </w:rPr>
        <w:t>（3）根据电路阻抗、电流与电压相位差变化规律，判定元件性质、计算元件参数。</w:t>
      </w:r>
    </w:p>
    <w:p w14:paraId="4540A103" w14:textId="62D7DF9C" w:rsidR="008606CB" w:rsidRPr="008606CB" w:rsidRDefault="008606CB" w:rsidP="008606CB">
      <w:pPr>
        <w:rPr>
          <w:rFonts w:ascii="宋体" w:hAnsi="宋体"/>
          <w:b/>
          <w:bCs/>
          <w:sz w:val="24"/>
          <w:szCs w:val="24"/>
        </w:rPr>
      </w:pPr>
      <w:r w:rsidRPr="008606CB">
        <w:rPr>
          <w:rFonts w:ascii="宋体" w:hAnsi="宋体" w:hint="eastAsia"/>
          <w:b/>
          <w:bCs/>
          <w:sz w:val="24"/>
          <w:szCs w:val="24"/>
        </w:rPr>
        <w:t>黑箱按如下方式标号。</w:t>
      </w:r>
    </w:p>
    <w:p w14:paraId="7AC0283F" w14:textId="03C25DF3" w:rsidR="008606CB" w:rsidRDefault="008606CB" w:rsidP="008606CB">
      <w:pPr>
        <w:jc w:val="center"/>
        <w:rPr>
          <w:rFonts w:ascii="宋体" w:hAnsi="宋体"/>
          <w:color w:val="0000CC"/>
          <w:sz w:val="24"/>
          <w:szCs w:val="24"/>
        </w:rPr>
      </w:pPr>
      <w:r w:rsidRPr="008606CB">
        <w:rPr>
          <w:rFonts w:ascii="宋体" w:hAnsi="宋体"/>
          <w:noProof/>
          <w:color w:val="0000CC"/>
          <w:sz w:val="24"/>
          <w:szCs w:val="24"/>
        </w:rPr>
        <w:drawing>
          <wp:inline distT="0" distB="0" distL="0" distR="0" wp14:anchorId="74DCE1FF" wp14:editId="6389DB6C">
            <wp:extent cx="3459480" cy="2775164"/>
            <wp:effectExtent l="0" t="0" r="7620" b="6350"/>
            <wp:docPr id="1444709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229" cy="277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B3C8" w14:textId="4BB106F9" w:rsidR="00BD0DDE" w:rsidRPr="00BD0DDE" w:rsidRDefault="00BD0DDE" w:rsidP="00BD0DDE">
      <w:pPr>
        <w:rPr>
          <w:rFonts w:ascii="宋体" w:hAnsi="宋体" w:hint="eastAsia"/>
          <w:sz w:val="24"/>
          <w:szCs w:val="24"/>
        </w:rPr>
      </w:pPr>
      <w:r w:rsidRPr="00BD0DDE">
        <w:rPr>
          <w:rFonts w:ascii="宋体" w:hAnsi="宋体" w:hint="eastAsia"/>
          <w:sz w:val="24"/>
          <w:szCs w:val="24"/>
        </w:rPr>
        <w:t>上图是测量直流特性时的连接图，下文不再复制。</w:t>
      </w:r>
    </w:p>
    <w:p w14:paraId="239B47B9" w14:textId="40F7C0FD" w:rsidR="00A451E9" w:rsidRDefault="00A451E9" w:rsidP="00A451E9">
      <w:pPr>
        <w:rPr>
          <w:rFonts w:ascii="黑体" w:eastAsia="黑体" w:hAnsi="黑体"/>
          <w:b/>
          <w:bCs/>
          <w:sz w:val="24"/>
          <w:szCs w:val="24"/>
        </w:rPr>
      </w:pPr>
      <w:r w:rsidRPr="00A451E9">
        <w:rPr>
          <w:rFonts w:ascii="黑体" w:eastAsia="黑体" w:hAnsi="黑体" w:hint="eastAsia"/>
          <w:b/>
          <w:bCs/>
          <w:sz w:val="24"/>
          <w:szCs w:val="24"/>
        </w:rPr>
        <w:t>1</w:t>
      </w:r>
      <w:r w:rsidRPr="00A451E9">
        <w:rPr>
          <w:rFonts w:ascii="黑体" w:eastAsia="黑体" w:hAnsi="黑体"/>
          <w:b/>
          <w:bCs/>
          <w:sz w:val="24"/>
          <w:szCs w:val="24"/>
        </w:rPr>
        <w:t>.</w:t>
      </w:r>
      <w:r>
        <w:rPr>
          <w:rFonts w:ascii="黑体" w:eastAsia="黑体" w:hAnsi="黑体"/>
          <w:b/>
          <w:bCs/>
          <w:sz w:val="24"/>
          <w:szCs w:val="24"/>
        </w:rPr>
        <w:tab/>
      </w:r>
      <w:r w:rsidR="008606CB">
        <w:rPr>
          <w:rFonts w:ascii="黑体" w:eastAsia="黑体" w:hAnsi="黑体"/>
          <w:b/>
          <w:bCs/>
          <w:sz w:val="24"/>
          <w:szCs w:val="24"/>
        </w:rPr>
        <w:t xml:space="preserve"> </w:t>
      </w:r>
      <w:r w:rsidRPr="00A451E9">
        <w:rPr>
          <w:rFonts w:ascii="黑体" w:eastAsia="黑体" w:hAnsi="黑体" w:hint="eastAsia"/>
          <w:b/>
          <w:bCs/>
          <w:sz w:val="24"/>
          <w:szCs w:val="24"/>
        </w:rPr>
        <w:t>电路结构测定</w:t>
      </w:r>
    </w:p>
    <w:p w14:paraId="7AD47770" w14:textId="76F8C703" w:rsidR="00A451E9" w:rsidRDefault="00A451E9" w:rsidP="00A451E9">
      <w:pPr>
        <w:rPr>
          <w:rFonts w:ascii="宋体" w:hAnsi="宋体"/>
          <w:b/>
          <w:bCs/>
          <w:sz w:val="24"/>
          <w:szCs w:val="24"/>
        </w:rPr>
      </w:pPr>
      <w:r w:rsidRPr="00A451E9">
        <w:rPr>
          <w:rFonts w:ascii="宋体" w:hAnsi="宋体" w:hint="eastAsia"/>
          <w:b/>
          <w:bCs/>
          <w:sz w:val="24"/>
          <w:szCs w:val="24"/>
        </w:rPr>
        <w:t>1</w:t>
      </w:r>
      <w:r w:rsidRPr="00A451E9">
        <w:rPr>
          <w:rFonts w:ascii="宋体" w:hAnsi="宋体"/>
          <w:b/>
          <w:bCs/>
          <w:sz w:val="24"/>
          <w:szCs w:val="24"/>
        </w:rPr>
        <w:t>.1</w:t>
      </w:r>
      <w:r w:rsidRPr="00A451E9">
        <w:rPr>
          <w:rFonts w:ascii="宋体" w:hAnsi="宋体"/>
          <w:b/>
          <w:bCs/>
          <w:sz w:val="24"/>
          <w:szCs w:val="24"/>
        </w:rPr>
        <w:tab/>
      </w:r>
      <w:r w:rsidR="008606CB">
        <w:rPr>
          <w:rFonts w:ascii="宋体" w:hAnsi="宋体"/>
          <w:b/>
          <w:bCs/>
          <w:sz w:val="24"/>
          <w:szCs w:val="24"/>
        </w:rPr>
        <w:t xml:space="preserve"> </w:t>
      </w:r>
      <w:r w:rsidRPr="00A451E9">
        <w:rPr>
          <w:rFonts w:ascii="宋体" w:hAnsi="宋体" w:hint="eastAsia"/>
          <w:b/>
          <w:bCs/>
          <w:sz w:val="24"/>
          <w:szCs w:val="24"/>
        </w:rPr>
        <w:t>直流特性</w:t>
      </w:r>
    </w:p>
    <w:p w14:paraId="18549130" w14:textId="64D5E90A" w:rsidR="002C27EB" w:rsidRDefault="00A451E9" w:rsidP="002C27EB">
      <w:pPr>
        <w:ind w:firstLine="420"/>
        <w:rPr>
          <w:rFonts w:ascii="宋体" w:hAnsi="宋体"/>
          <w:sz w:val="24"/>
          <w:szCs w:val="24"/>
        </w:rPr>
      </w:pPr>
      <w:r w:rsidRPr="00A451E9">
        <w:rPr>
          <w:rFonts w:ascii="宋体" w:hAnsi="宋体" w:hint="eastAsia"/>
          <w:sz w:val="24"/>
          <w:szCs w:val="24"/>
        </w:rPr>
        <w:t>首先测量各端口直流特性。</w:t>
      </w:r>
      <w:r w:rsidR="008606CB">
        <w:rPr>
          <w:rFonts w:ascii="宋体" w:hAnsi="宋体" w:hint="eastAsia"/>
          <w:sz w:val="24"/>
          <w:szCs w:val="24"/>
        </w:rPr>
        <w:t>利用信号源</w:t>
      </w:r>
      <w:r>
        <w:rPr>
          <w:rFonts w:ascii="宋体" w:hAnsi="宋体" w:hint="eastAsia"/>
          <w:sz w:val="24"/>
          <w:szCs w:val="24"/>
        </w:rPr>
        <w:t>在各端口两端加上5V直流电压，</w:t>
      </w:r>
      <w:r w:rsidR="008606CB">
        <w:rPr>
          <w:rFonts w:ascii="宋体" w:hAnsi="宋体" w:hint="eastAsia"/>
          <w:sz w:val="24"/>
          <w:szCs w:val="24"/>
        </w:rPr>
        <w:t>利用万用表直流电流</w:t>
      </w:r>
      <w:proofErr w:type="gramStart"/>
      <w:r w:rsidR="008606CB">
        <w:rPr>
          <w:rFonts w:ascii="宋体" w:hAnsi="宋体" w:hint="eastAsia"/>
          <w:sz w:val="24"/>
          <w:szCs w:val="24"/>
        </w:rPr>
        <w:t>档</w:t>
      </w:r>
      <w:proofErr w:type="gramEnd"/>
      <w:r>
        <w:rPr>
          <w:rFonts w:ascii="宋体" w:hAnsi="宋体" w:hint="eastAsia"/>
          <w:sz w:val="24"/>
          <w:szCs w:val="24"/>
        </w:rPr>
        <w:t>检测</w:t>
      </w:r>
      <w:r w:rsidR="008606CB">
        <w:rPr>
          <w:rFonts w:ascii="宋体" w:hAnsi="宋体" w:hint="eastAsia"/>
          <w:sz w:val="24"/>
          <w:szCs w:val="24"/>
        </w:rPr>
        <w:t>支路</w:t>
      </w:r>
      <w:r>
        <w:rPr>
          <w:rFonts w:ascii="宋体" w:hAnsi="宋体" w:hint="eastAsia"/>
          <w:sz w:val="24"/>
          <w:szCs w:val="24"/>
        </w:rPr>
        <w:t>电流值。</w:t>
      </w:r>
    </w:p>
    <w:p w14:paraId="237668F2" w14:textId="7E1BFACB" w:rsidR="00A451E9" w:rsidRDefault="008606CB" w:rsidP="00A451E9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发现各</w:t>
      </w:r>
      <w:proofErr w:type="gramStart"/>
      <w:r>
        <w:rPr>
          <w:rFonts w:ascii="宋体" w:hAnsi="宋体" w:hint="eastAsia"/>
          <w:sz w:val="24"/>
          <w:szCs w:val="24"/>
        </w:rPr>
        <w:t>端口电</w:t>
      </w:r>
      <w:proofErr w:type="gramEnd"/>
      <w:r>
        <w:rPr>
          <w:rFonts w:ascii="宋体" w:hAnsi="宋体" w:hint="eastAsia"/>
          <w:sz w:val="24"/>
          <w:szCs w:val="24"/>
        </w:rPr>
        <w:t>流值均为约0</w:t>
      </w:r>
      <w:r>
        <w:rPr>
          <w:rFonts w:ascii="宋体" w:hAnsi="宋体"/>
          <w:sz w:val="24"/>
          <w:szCs w:val="24"/>
        </w:rPr>
        <w:t>.095</w:t>
      </w:r>
      <w:r>
        <w:rPr>
          <w:rFonts w:ascii="宋体" w:hAnsi="宋体" w:hint="eastAsia"/>
          <w:sz w:val="24"/>
          <w:szCs w:val="24"/>
        </w:rPr>
        <w:t>mA。</w:t>
      </w:r>
      <w:r w:rsidR="00A451E9">
        <w:rPr>
          <w:rFonts w:ascii="宋体" w:hAnsi="宋体" w:hint="eastAsia"/>
          <w:sz w:val="24"/>
          <w:szCs w:val="24"/>
        </w:rPr>
        <w:t>如下：</w:t>
      </w:r>
    </w:p>
    <w:p w14:paraId="51C8BF20" w14:textId="42030AE5" w:rsidR="008606CB" w:rsidRDefault="008606CB" w:rsidP="008606CB">
      <w:pPr>
        <w:ind w:firstLine="420"/>
        <w:jc w:val="center"/>
        <w:rPr>
          <w:rFonts w:ascii="宋体" w:hAnsi="宋体"/>
          <w:sz w:val="24"/>
          <w:szCs w:val="24"/>
        </w:rPr>
      </w:pPr>
      <w:r w:rsidRPr="008606CB">
        <w:rPr>
          <w:rFonts w:ascii="宋体" w:hAnsi="宋体"/>
          <w:noProof/>
          <w:sz w:val="24"/>
          <w:szCs w:val="24"/>
        </w:rPr>
        <w:drawing>
          <wp:inline distT="0" distB="0" distL="0" distR="0" wp14:anchorId="57E4FA54" wp14:editId="2F4E2262">
            <wp:extent cx="3144520" cy="1137267"/>
            <wp:effectExtent l="0" t="0" r="0" b="6350"/>
            <wp:docPr id="20432000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330" cy="114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8B49" w14:textId="1ED7662A" w:rsidR="00A451E9" w:rsidRDefault="008606CB" w:rsidP="00A451E9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由于将万用表表笔悬空时，电流也约为0</w:t>
      </w:r>
      <w:r>
        <w:rPr>
          <w:rFonts w:ascii="宋体" w:hAnsi="宋体"/>
          <w:sz w:val="24"/>
          <w:szCs w:val="24"/>
        </w:rPr>
        <w:t>.09</w:t>
      </w:r>
      <w:r>
        <w:rPr>
          <w:rFonts w:ascii="宋体" w:hAnsi="宋体" w:hint="eastAsia"/>
          <w:sz w:val="24"/>
          <w:szCs w:val="24"/>
        </w:rPr>
        <w:t>mA，判断三条支路的直流特性</w:t>
      </w:r>
      <w:r w:rsidRPr="008606CB">
        <w:rPr>
          <w:rFonts w:ascii="宋体" w:hAnsi="宋体" w:hint="eastAsia"/>
          <w:b/>
          <w:bCs/>
          <w:i/>
          <w:iCs/>
          <w:sz w:val="24"/>
          <w:szCs w:val="24"/>
        </w:rPr>
        <w:t>均为断路</w:t>
      </w:r>
      <w:r>
        <w:rPr>
          <w:rFonts w:ascii="宋体" w:hAnsi="宋体" w:hint="eastAsia"/>
          <w:sz w:val="24"/>
          <w:szCs w:val="24"/>
        </w:rPr>
        <w:t>。因此，可以直接判断出电路的元器件组合方式：</w:t>
      </w:r>
      <w:r w:rsidRPr="008606CB">
        <w:rPr>
          <w:rFonts w:ascii="宋体" w:hAnsi="宋体" w:hint="eastAsia"/>
          <w:b/>
          <w:bCs/>
          <w:i/>
          <w:iCs/>
          <w:sz w:val="24"/>
          <w:szCs w:val="24"/>
        </w:rPr>
        <w:t>C</w:t>
      </w:r>
      <w:r w:rsidRPr="008606CB">
        <w:rPr>
          <w:rFonts w:ascii="宋体" w:hAnsi="宋体"/>
          <w:b/>
          <w:bCs/>
          <w:i/>
          <w:iCs/>
          <w:sz w:val="24"/>
          <w:szCs w:val="24"/>
        </w:rPr>
        <w:t>-</w:t>
      </w:r>
      <w:r w:rsidRPr="008606CB">
        <w:rPr>
          <w:rFonts w:ascii="宋体" w:hAnsi="宋体" w:hint="eastAsia"/>
          <w:b/>
          <w:bCs/>
          <w:i/>
          <w:iCs/>
          <w:sz w:val="24"/>
          <w:szCs w:val="24"/>
        </w:rPr>
        <w:t>C</w:t>
      </w:r>
      <w:r w:rsidRPr="008606CB">
        <w:rPr>
          <w:rFonts w:ascii="宋体" w:hAnsi="宋体"/>
          <w:b/>
          <w:bCs/>
          <w:i/>
          <w:iCs/>
          <w:sz w:val="24"/>
          <w:szCs w:val="24"/>
        </w:rPr>
        <w:t>-</w:t>
      </w:r>
      <w:r w:rsidRPr="008606CB">
        <w:rPr>
          <w:rFonts w:ascii="宋体" w:hAnsi="宋体" w:hint="eastAsia"/>
          <w:b/>
          <w:bCs/>
          <w:i/>
          <w:iCs/>
          <w:sz w:val="24"/>
          <w:szCs w:val="24"/>
        </w:rPr>
        <w:t>R星形连接</w:t>
      </w:r>
      <w:r>
        <w:rPr>
          <w:rFonts w:ascii="宋体" w:hAnsi="宋体" w:hint="eastAsia"/>
          <w:sz w:val="24"/>
          <w:szCs w:val="24"/>
        </w:rPr>
        <w:t>。如下。</w:t>
      </w:r>
    </w:p>
    <w:p w14:paraId="1B3BADF2" w14:textId="5D0E88E6" w:rsidR="008606CB" w:rsidRDefault="008606CB" w:rsidP="008606CB">
      <w:pPr>
        <w:ind w:firstLine="420"/>
        <w:jc w:val="center"/>
        <w:rPr>
          <w:rFonts w:ascii="宋体" w:hAnsi="宋体"/>
          <w:sz w:val="24"/>
          <w:szCs w:val="24"/>
        </w:rPr>
      </w:pPr>
      <w:r w:rsidRPr="008606CB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11DB1D5B" wp14:editId="79BBD630">
            <wp:extent cx="2092960" cy="2094220"/>
            <wp:effectExtent l="0" t="0" r="2540" b="1905"/>
            <wp:docPr id="7110163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01" cy="21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8BCB" w14:textId="7BB39055" w:rsidR="008606CB" w:rsidRDefault="008606CB" w:rsidP="008606CB">
      <w:pPr>
        <w:rPr>
          <w:rFonts w:ascii="宋体" w:hAnsi="宋体"/>
          <w:b/>
          <w:bCs/>
          <w:sz w:val="24"/>
          <w:szCs w:val="24"/>
        </w:rPr>
      </w:pPr>
      <w:r w:rsidRPr="00A451E9">
        <w:rPr>
          <w:rFonts w:ascii="宋体" w:hAnsi="宋体" w:hint="eastAsia"/>
          <w:b/>
          <w:bCs/>
          <w:sz w:val="24"/>
          <w:szCs w:val="24"/>
        </w:rPr>
        <w:t>1</w:t>
      </w:r>
      <w:r w:rsidRPr="00A451E9">
        <w:rPr>
          <w:rFonts w:ascii="宋体" w:hAnsi="宋体"/>
          <w:b/>
          <w:bCs/>
          <w:sz w:val="24"/>
          <w:szCs w:val="24"/>
        </w:rPr>
        <w:t>.</w:t>
      </w:r>
      <w:r>
        <w:rPr>
          <w:rFonts w:ascii="宋体" w:hAnsi="宋体"/>
          <w:b/>
          <w:bCs/>
          <w:sz w:val="24"/>
          <w:szCs w:val="24"/>
        </w:rPr>
        <w:t>2</w:t>
      </w:r>
      <w:r w:rsidRPr="00A451E9"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各元件位置判断</w:t>
      </w:r>
    </w:p>
    <w:p w14:paraId="2DCC1279" w14:textId="4C774048" w:rsidR="00D73C60" w:rsidRDefault="008606CB" w:rsidP="00D73C60">
      <w:pPr>
        <w:ind w:firstLine="420"/>
        <w:rPr>
          <w:rFonts w:ascii="宋体" w:hAnsi="宋体"/>
          <w:sz w:val="24"/>
          <w:szCs w:val="24"/>
        </w:rPr>
      </w:pPr>
      <w:r w:rsidRPr="00D73C60">
        <w:rPr>
          <w:rFonts w:ascii="宋体" w:hAnsi="宋体" w:hint="eastAsia"/>
          <w:sz w:val="24"/>
          <w:szCs w:val="24"/>
        </w:rPr>
        <w:t>在</w:t>
      </w:r>
      <w:r w:rsidR="00D73C60" w:rsidRPr="00D73C60">
        <w:rPr>
          <w:rFonts w:ascii="宋体" w:hAnsi="宋体" w:hint="eastAsia"/>
          <w:sz w:val="24"/>
          <w:szCs w:val="24"/>
        </w:rPr>
        <w:t>端口接入交流激励，参数为</w:t>
      </w:r>
      <w:proofErr w:type="spellStart"/>
      <w:r w:rsidR="00D73C60" w:rsidRPr="00D73C60">
        <w:rPr>
          <w:rFonts w:ascii="宋体" w:hAnsi="宋体" w:hint="eastAsia"/>
          <w:sz w:val="24"/>
          <w:szCs w:val="24"/>
        </w:rPr>
        <w:t>Vpp</w:t>
      </w:r>
      <w:proofErr w:type="spellEnd"/>
      <w:r w:rsidR="00D73C60" w:rsidRPr="00D73C60">
        <w:rPr>
          <w:rFonts w:ascii="宋体" w:hAnsi="宋体"/>
          <w:sz w:val="24"/>
          <w:szCs w:val="24"/>
        </w:rPr>
        <w:t>=10</w:t>
      </w:r>
      <w:r w:rsidR="00D73C60" w:rsidRPr="00D73C60">
        <w:rPr>
          <w:rFonts w:ascii="宋体" w:hAnsi="宋体" w:hint="eastAsia"/>
          <w:sz w:val="24"/>
          <w:szCs w:val="24"/>
        </w:rPr>
        <w:t>V，f</w:t>
      </w:r>
      <w:r w:rsidR="00D73C60" w:rsidRPr="00D73C60">
        <w:rPr>
          <w:rFonts w:ascii="宋体" w:hAnsi="宋体"/>
          <w:sz w:val="24"/>
          <w:szCs w:val="24"/>
        </w:rPr>
        <w:t>=1</w:t>
      </w:r>
      <w:r w:rsidR="00D73C60" w:rsidRPr="00D73C60">
        <w:rPr>
          <w:rFonts w:ascii="宋体" w:hAnsi="宋体" w:hint="eastAsia"/>
          <w:sz w:val="24"/>
          <w:szCs w:val="24"/>
        </w:rPr>
        <w:t>kHz。</w:t>
      </w:r>
      <w:r w:rsidR="00F16D75" w:rsidRPr="00D73C60">
        <w:rPr>
          <w:rFonts w:ascii="宋体" w:hAnsi="宋体" w:hint="eastAsia"/>
          <w:sz w:val="24"/>
          <w:szCs w:val="24"/>
        </w:rPr>
        <w:t>在</w:t>
      </w:r>
      <w:r w:rsidR="00F16D75">
        <w:rPr>
          <w:rFonts w:ascii="宋体" w:hAnsi="宋体" w:hint="eastAsia"/>
          <w:sz w:val="24"/>
          <w:szCs w:val="24"/>
        </w:rPr>
        <w:t>各支路</w:t>
      </w:r>
      <w:r w:rsidR="00F16D75" w:rsidRPr="00D73C60">
        <w:rPr>
          <w:rFonts w:ascii="宋体" w:hAnsi="宋体" w:hint="eastAsia"/>
          <w:sz w:val="24"/>
          <w:szCs w:val="24"/>
        </w:rPr>
        <w:t>外串联</w:t>
      </w:r>
      <w:proofErr w:type="gramStart"/>
      <w:r w:rsidR="00F16D75" w:rsidRPr="00D73C60">
        <w:rPr>
          <w:rFonts w:ascii="宋体" w:hAnsi="宋体" w:hint="eastAsia"/>
          <w:sz w:val="24"/>
          <w:szCs w:val="24"/>
        </w:rPr>
        <w:t>一</w:t>
      </w:r>
      <w:proofErr w:type="gramEnd"/>
      <w:r w:rsidR="00F16D75" w:rsidRPr="00D73C60">
        <w:rPr>
          <w:rFonts w:ascii="宋体" w:hAnsi="宋体" w:hint="eastAsia"/>
          <w:sz w:val="24"/>
          <w:szCs w:val="24"/>
        </w:rPr>
        <w:t>已知电容，并</w:t>
      </w:r>
      <w:r w:rsidR="00D73C60" w:rsidRPr="00D73C60">
        <w:rPr>
          <w:rFonts w:ascii="宋体" w:hAnsi="宋体" w:hint="eastAsia"/>
          <w:sz w:val="24"/>
          <w:szCs w:val="24"/>
        </w:rPr>
        <w:t>测量各端口间</w:t>
      </w:r>
      <w:r w:rsidR="00F16D75">
        <w:rPr>
          <w:rFonts w:ascii="宋体" w:hAnsi="宋体" w:hint="eastAsia"/>
          <w:sz w:val="24"/>
          <w:szCs w:val="24"/>
        </w:rPr>
        <w:t>电压</w:t>
      </w:r>
      <w:r w:rsidR="00D73C60" w:rsidRPr="00D73C60">
        <w:rPr>
          <w:rFonts w:ascii="宋体" w:hAnsi="宋体" w:hint="eastAsia"/>
          <w:sz w:val="24"/>
          <w:szCs w:val="24"/>
        </w:rPr>
        <w:t>相位。发现，1、</w:t>
      </w:r>
      <w:r w:rsidR="00D73C60" w:rsidRPr="00D73C60">
        <w:rPr>
          <w:rFonts w:ascii="宋体" w:hAnsi="宋体"/>
          <w:sz w:val="24"/>
          <w:szCs w:val="24"/>
        </w:rPr>
        <w:t>2</w:t>
      </w:r>
      <w:r w:rsidR="00D73C60" w:rsidRPr="00D73C60">
        <w:rPr>
          <w:rFonts w:ascii="宋体" w:hAnsi="宋体" w:hint="eastAsia"/>
          <w:sz w:val="24"/>
          <w:szCs w:val="24"/>
        </w:rPr>
        <w:t>端口与</w:t>
      </w:r>
      <w:r w:rsidR="00D73C60" w:rsidRPr="00D73C60">
        <w:rPr>
          <w:rFonts w:ascii="宋体" w:hAnsi="宋体"/>
          <w:sz w:val="24"/>
          <w:szCs w:val="24"/>
        </w:rPr>
        <w:t>2</w:t>
      </w:r>
      <w:r w:rsidR="00D73C60" w:rsidRPr="00D73C60">
        <w:rPr>
          <w:rFonts w:ascii="宋体" w:hAnsi="宋体" w:hint="eastAsia"/>
          <w:sz w:val="24"/>
          <w:szCs w:val="24"/>
        </w:rPr>
        <w:t>、3端口间</w:t>
      </w:r>
      <w:r w:rsidR="00F16D75">
        <w:rPr>
          <w:rFonts w:ascii="宋体" w:hAnsi="宋体" w:hint="eastAsia"/>
          <w:sz w:val="24"/>
          <w:szCs w:val="24"/>
        </w:rPr>
        <w:t>电压</w:t>
      </w:r>
      <w:r w:rsidR="00D73C60" w:rsidRPr="00D73C60">
        <w:rPr>
          <w:rFonts w:ascii="宋体" w:hAnsi="宋体" w:hint="eastAsia"/>
          <w:sz w:val="24"/>
          <w:szCs w:val="24"/>
        </w:rPr>
        <w:t>与电源</w:t>
      </w:r>
      <w:r w:rsidR="00F16D75">
        <w:rPr>
          <w:rFonts w:ascii="宋体" w:hAnsi="宋体" w:hint="eastAsia"/>
          <w:sz w:val="24"/>
          <w:szCs w:val="24"/>
        </w:rPr>
        <w:t>电压</w:t>
      </w:r>
      <w:r w:rsidR="00D73C60" w:rsidRPr="00D73C60">
        <w:rPr>
          <w:rFonts w:ascii="宋体" w:hAnsi="宋体" w:hint="eastAsia"/>
          <w:sz w:val="24"/>
          <w:szCs w:val="24"/>
        </w:rPr>
        <w:t>存在一定相位差，而1、</w:t>
      </w:r>
      <w:r w:rsidR="00D73C60" w:rsidRPr="00D73C60">
        <w:rPr>
          <w:rFonts w:ascii="宋体" w:hAnsi="宋体"/>
          <w:sz w:val="24"/>
          <w:szCs w:val="24"/>
        </w:rPr>
        <w:t>3</w:t>
      </w:r>
      <w:r w:rsidR="00D73C60" w:rsidRPr="00D73C60">
        <w:rPr>
          <w:rFonts w:ascii="宋体" w:hAnsi="宋体" w:hint="eastAsia"/>
          <w:sz w:val="24"/>
          <w:szCs w:val="24"/>
        </w:rPr>
        <w:t>端口间</w:t>
      </w:r>
      <w:r w:rsidR="00F16D75">
        <w:rPr>
          <w:rFonts w:ascii="宋体" w:hAnsi="宋体" w:hint="eastAsia"/>
          <w:sz w:val="24"/>
          <w:szCs w:val="24"/>
        </w:rPr>
        <w:t>电压</w:t>
      </w:r>
      <w:r w:rsidR="00D73C60" w:rsidRPr="00D73C60">
        <w:rPr>
          <w:rFonts w:ascii="宋体" w:hAnsi="宋体" w:hint="eastAsia"/>
          <w:sz w:val="24"/>
          <w:szCs w:val="24"/>
        </w:rPr>
        <w:t>恰好</w:t>
      </w:r>
      <w:r w:rsidR="00F16D75">
        <w:rPr>
          <w:rFonts w:ascii="宋体" w:hAnsi="宋体" w:hint="eastAsia"/>
          <w:sz w:val="24"/>
          <w:szCs w:val="24"/>
        </w:rPr>
        <w:t>与</w:t>
      </w:r>
      <w:r w:rsidR="00D73C60" w:rsidRPr="00D73C60">
        <w:rPr>
          <w:rFonts w:ascii="宋体" w:hAnsi="宋体" w:hint="eastAsia"/>
          <w:sz w:val="24"/>
          <w:szCs w:val="24"/>
        </w:rPr>
        <w:t>电源</w:t>
      </w:r>
      <w:r w:rsidR="00F16D75">
        <w:rPr>
          <w:rFonts w:ascii="宋体" w:hAnsi="宋体" w:hint="eastAsia"/>
          <w:sz w:val="24"/>
          <w:szCs w:val="24"/>
        </w:rPr>
        <w:t>同相</w:t>
      </w:r>
      <w:r w:rsidR="00D73C60" w:rsidRPr="00D73C60">
        <w:rPr>
          <w:rFonts w:ascii="宋体" w:hAnsi="宋体" w:hint="eastAsia"/>
          <w:sz w:val="24"/>
          <w:szCs w:val="24"/>
        </w:rPr>
        <w:t>。改变频率，继续测量</w:t>
      </w:r>
      <w:r w:rsidR="00F16D75">
        <w:rPr>
          <w:rFonts w:ascii="宋体" w:hAnsi="宋体" w:hint="eastAsia"/>
          <w:sz w:val="24"/>
          <w:szCs w:val="24"/>
        </w:rPr>
        <w:t>电压</w:t>
      </w:r>
      <w:r w:rsidR="00D73C60" w:rsidRPr="00D73C60">
        <w:rPr>
          <w:rFonts w:ascii="宋体" w:hAnsi="宋体" w:hint="eastAsia"/>
          <w:sz w:val="24"/>
          <w:szCs w:val="24"/>
        </w:rPr>
        <w:t>波形，相位差维持在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0°</m:t>
        </m:r>
      </m:oMath>
      <w:r w:rsidR="00D73C60" w:rsidRPr="00D73C60">
        <w:rPr>
          <w:rFonts w:ascii="宋体" w:hAnsi="宋体" w:hint="eastAsia"/>
          <w:sz w:val="24"/>
          <w:szCs w:val="24"/>
        </w:rPr>
        <w:t>。</w:t>
      </w:r>
      <w:r w:rsidR="00D73C60">
        <w:rPr>
          <w:rFonts w:ascii="宋体" w:hAnsi="宋体" w:hint="eastAsia"/>
          <w:sz w:val="24"/>
          <w:szCs w:val="24"/>
        </w:rPr>
        <w:t>如图。</w:t>
      </w:r>
    </w:p>
    <w:p w14:paraId="18B1B1A0" w14:textId="2DB4A002" w:rsidR="00D73C60" w:rsidRDefault="00F16D75" w:rsidP="00F16D75">
      <w:pPr>
        <w:ind w:firstLine="420"/>
        <w:jc w:val="center"/>
        <w:rPr>
          <w:rFonts w:ascii="宋体" w:hAnsi="宋体"/>
          <w:sz w:val="24"/>
          <w:szCs w:val="24"/>
        </w:rPr>
      </w:pPr>
      <w:r w:rsidRPr="00F16D75">
        <w:rPr>
          <w:rFonts w:ascii="宋体" w:hAnsi="宋体"/>
          <w:noProof/>
          <w:sz w:val="24"/>
          <w:szCs w:val="24"/>
        </w:rPr>
        <w:drawing>
          <wp:inline distT="0" distB="0" distL="0" distR="0" wp14:anchorId="14267B29" wp14:editId="2417A219">
            <wp:extent cx="3997960" cy="1608137"/>
            <wp:effectExtent l="0" t="0" r="2540" b="0"/>
            <wp:docPr id="19468777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44" cy="161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41B3" w14:textId="166DC4A4" w:rsidR="00F16D75" w:rsidRDefault="00F16D75" w:rsidP="00F16D75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上图为1、2与</w:t>
      </w: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、3端电压波形。黄色为端口电压波形，蓝色为电源电压波形。</w:t>
      </w:r>
    </w:p>
    <w:p w14:paraId="0A54E2EC" w14:textId="5FF6206C" w:rsidR="00F16D75" w:rsidRDefault="00F16D75" w:rsidP="00F16D75">
      <w:pPr>
        <w:ind w:firstLine="420"/>
        <w:jc w:val="center"/>
        <w:rPr>
          <w:rFonts w:ascii="宋体" w:hAnsi="宋体"/>
          <w:sz w:val="24"/>
          <w:szCs w:val="24"/>
        </w:rPr>
      </w:pPr>
      <w:r w:rsidRPr="00F16D75">
        <w:rPr>
          <w:rFonts w:ascii="宋体" w:hAnsi="宋体"/>
          <w:noProof/>
          <w:sz w:val="24"/>
          <w:szCs w:val="24"/>
        </w:rPr>
        <w:drawing>
          <wp:inline distT="0" distB="0" distL="0" distR="0" wp14:anchorId="086DDF8F" wp14:editId="7FE03331">
            <wp:extent cx="4099560" cy="1861731"/>
            <wp:effectExtent l="0" t="0" r="0" b="5715"/>
            <wp:docPr id="8007961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38" cy="186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9EFC" w14:textId="47DF6358" w:rsidR="00F16D75" w:rsidRPr="00F16D75" w:rsidRDefault="00F16D75" w:rsidP="00F16D75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上图为1、3端口电压波形。黄色为端口电压波形，蓝色为电源电压波形。</w:t>
      </w:r>
    </w:p>
    <w:p w14:paraId="4441B43A" w14:textId="39570613" w:rsidR="00A451E9" w:rsidRDefault="00D73C60" w:rsidP="00D73C60">
      <w:pPr>
        <w:ind w:firstLine="420"/>
        <w:rPr>
          <w:rFonts w:ascii="宋体" w:hAnsi="宋体"/>
          <w:sz w:val="24"/>
          <w:szCs w:val="24"/>
        </w:rPr>
      </w:pPr>
      <w:r w:rsidRPr="00D73C60">
        <w:rPr>
          <w:rFonts w:ascii="宋体" w:hAnsi="宋体" w:hint="eastAsia"/>
          <w:sz w:val="24"/>
          <w:szCs w:val="24"/>
        </w:rPr>
        <w:t>这说明</w:t>
      </w:r>
      <w:r w:rsidR="00F16D75">
        <w:rPr>
          <w:rFonts w:ascii="宋体" w:hAnsi="宋体" w:hint="eastAsia"/>
          <w:sz w:val="24"/>
          <w:szCs w:val="24"/>
        </w:rPr>
        <w:t>：</w:t>
      </w:r>
      <w:proofErr w:type="gramStart"/>
      <w:r w:rsidR="001C2F80">
        <w:rPr>
          <w:rFonts w:ascii="宋体" w:hAnsi="宋体" w:hint="eastAsia"/>
          <w:sz w:val="24"/>
          <w:szCs w:val="24"/>
        </w:rPr>
        <w:t>1、3端间阻抗显纯容性</w:t>
      </w:r>
      <w:proofErr w:type="gramEnd"/>
      <w:r w:rsidR="001C2F80">
        <w:rPr>
          <w:rFonts w:ascii="宋体" w:hAnsi="宋体" w:hint="eastAsia"/>
          <w:sz w:val="24"/>
          <w:szCs w:val="24"/>
        </w:rPr>
        <w:t>，即</w:t>
      </w:r>
      <w:proofErr w:type="gramStart"/>
      <w:r w:rsidRPr="00F16D75">
        <w:rPr>
          <w:rFonts w:ascii="宋体" w:hAnsi="宋体" w:hint="eastAsia"/>
          <w:b/>
          <w:bCs/>
          <w:i/>
          <w:iCs/>
          <w:sz w:val="24"/>
          <w:szCs w:val="24"/>
        </w:rPr>
        <w:t>1、3端间为</w:t>
      </w:r>
      <w:proofErr w:type="gramEnd"/>
      <w:r w:rsidRPr="00F16D75">
        <w:rPr>
          <w:rFonts w:ascii="宋体" w:hAnsi="宋体" w:hint="eastAsia"/>
          <w:b/>
          <w:bCs/>
          <w:i/>
          <w:iCs/>
          <w:sz w:val="24"/>
          <w:szCs w:val="24"/>
        </w:rPr>
        <w:t>两电容</w:t>
      </w:r>
      <w:r w:rsidRPr="00D73C60">
        <w:rPr>
          <w:rFonts w:ascii="宋体" w:hAnsi="宋体" w:hint="eastAsia"/>
          <w:sz w:val="24"/>
          <w:szCs w:val="24"/>
        </w:rPr>
        <w:t>，电路图如下。</w:t>
      </w:r>
    </w:p>
    <w:p w14:paraId="091907C1" w14:textId="2367DD53" w:rsidR="00F16D75" w:rsidRDefault="00F16D75" w:rsidP="00F16D75">
      <w:pPr>
        <w:jc w:val="center"/>
        <w:rPr>
          <w:rFonts w:ascii="宋体" w:hAnsi="宋体"/>
          <w:sz w:val="24"/>
          <w:szCs w:val="24"/>
        </w:rPr>
      </w:pPr>
      <w:r w:rsidRPr="00F16D75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1C5873CE" wp14:editId="0D61E6CE">
            <wp:extent cx="2473960" cy="2176406"/>
            <wp:effectExtent l="0" t="0" r="2540" b="0"/>
            <wp:docPr id="5572959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433" cy="217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EABE" w14:textId="57ACB9E5" w:rsidR="00F16D75" w:rsidRPr="00D73C60" w:rsidRDefault="00F16D75" w:rsidP="00F16D75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至此，已</w:t>
      </w:r>
      <w:proofErr w:type="gramStart"/>
      <w:r>
        <w:rPr>
          <w:rFonts w:ascii="宋体" w:hAnsi="宋体" w:hint="eastAsia"/>
          <w:sz w:val="24"/>
          <w:szCs w:val="24"/>
        </w:rPr>
        <w:t>判断出除参数</w:t>
      </w:r>
      <w:proofErr w:type="gramEnd"/>
      <w:r>
        <w:rPr>
          <w:rFonts w:ascii="宋体" w:hAnsi="宋体" w:hint="eastAsia"/>
          <w:sz w:val="24"/>
          <w:szCs w:val="24"/>
        </w:rPr>
        <w:t>外的内容。接下来进行具体参数测定。</w:t>
      </w:r>
    </w:p>
    <w:p w14:paraId="0FB766C0" w14:textId="32B518B2" w:rsidR="00A451E9" w:rsidRDefault="00A451E9" w:rsidP="00A451E9">
      <w:pPr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t>2</w:t>
      </w:r>
      <w:r w:rsidRPr="00A451E9">
        <w:rPr>
          <w:rFonts w:ascii="黑体" w:eastAsia="黑体" w:hAnsi="黑体"/>
          <w:b/>
          <w:bCs/>
          <w:sz w:val="24"/>
          <w:szCs w:val="24"/>
        </w:rPr>
        <w:t>.</w:t>
      </w:r>
      <w:r>
        <w:rPr>
          <w:rFonts w:ascii="黑体" w:eastAsia="黑体" w:hAnsi="黑体"/>
          <w:b/>
          <w:bCs/>
          <w:sz w:val="24"/>
          <w:szCs w:val="24"/>
        </w:rPr>
        <w:tab/>
      </w:r>
      <w:r w:rsidR="008606CB">
        <w:rPr>
          <w:rFonts w:ascii="黑体" w:eastAsia="黑体" w:hAnsi="黑体"/>
          <w:b/>
          <w:bCs/>
          <w:sz w:val="24"/>
          <w:szCs w:val="24"/>
        </w:rPr>
        <w:t xml:space="preserve"> </w:t>
      </w:r>
      <w:r>
        <w:rPr>
          <w:rFonts w:ascii="黑体" w:eastAsia="黑体" w:hAnsi="黑体" w:hint="eastAsia"/>
          <w:b/>
          <w:bCs/>
          <w:sz w:val="24"/>
          <w:szCs w:val="24"/>
        </w:rPr>
        <w:t>元件参数</w:t>
      </w:r>
      <w:r w:rsidRPr="00A451E9">
        <w:rPr>
          <w:rFonts w:ascii="黑体" w:eastAsia="黑体" w:hAnsi="黑体" w:hint="eastAsia"/>
          <w:b/>
          <w:bCs/>
          <w:sz w:val="24"/>
          <w:szCs w:val="24"/>
        </w:rPr>
        <w:t>测定</w:t>
      </w:r>
    </w:p>
    <w:p w14:paraId="08C5A028" w14:textId="5B23A7D1" w:rsidR="00A451E9" w:rsidRPr="00101194" w:rsidRDefault="00F16D75" w:rsidP="00101194">
      <w:pPr>
        <w:ind w:firstLine="420"/>
        <w:rPr>
          <w:rFonts w:ascii="宋体" w:hAnsi="宋体"/>
          <w:sz w:val="24"/>
          <w:szCs w:val="24"/>
        </w:rPr>
      </w:pPr>
      <w:r w:rsidRPr="00101194">
        <w:rPr>
          <w:rFonts w:ascii="宋体" w:hAnsi="宋体" w:hint="eastAsia"/>
          <w:sz w:val="24"/>
          <w:szCs w:val="24"/>
        </w:rPr>
        <w:t>参数测定采用了谐振的思路。首先在1、3端串联</w:t>
      </w:r>
      <w:proofErr w:type="gramStart"/>
      <w:r w:rsidRPr="00101194">
        <w:rPr>
          <w:rFonts w:ascii="宋体" w:hAnsi="宋体" w:hint="eastAsia"/>
          <w:sz w:val="24"/>
          <w:szCs w:val="24"/>
        </w:rPr>
        <w:t>一</w:t>
      </w:r>
      <w:proofErr w:type="gramEnd"/>
      <w:r w:rsidRPr="00101194">
        <w:rPr>
          <w:rFonts w:ascii="宋体" w:hAnsi="宋体" w:hint="eastAsia"/>
          <w:sz w:val="24"/>
          <w:szCs w:val="24"/>
        </w:rPr>
        <w:t>已知电感（</w:t>
      </w:r>
      <w:r w:rsidRPr="00101194">
        <w:rPr>
          <w:rFonts w:ascii="宋体" w:hAnsi="宋体"/>
          <w:sz w:val="24"/>
          <w:szCs w:val="24"/>
        </w:rPr>
        <w:t>330nH</w:t>
      </w:r>
      <w:r w:rsidRPr="00101194">
        <w:rPr>
          <w:rFonts w:ascii="宋体" w:hAnsi="宋体" w:hint="eastAsia"/>
          <w:sz w:val="24"/>
          <w:szCs w:val="24"/>
        </w:rPr>
        <w:t>），并在电路两端接入</w:t>
      </w:r>
      <w:r w:rsidR="0011086B" w:rsidRPr="00101194">
        <w:rPr>
          <w:rFonts w:ascii="宋体" w:hAnsi="宋体" w:hint="eastAsia"/>
          <w:sz w:val="24"/>
          <w:szCs w:val="24"/>
        </w:rPr>
        <w:t>交流信号源，参数</w:t>
      </w:r>
      <w:proofErr w:type="spellStart"/>
      <w:r w:rsidR="0011086B" w:rsidRPr="00101194">
        <w:rPr>
          <w:rFonts w:ascii="宋体" w:hAnsi="宋体" w:hint="eastAsia"/>
          <w:sz w:val="24"/>
          <w:szCs w:val="24"/>
        </w:rPr>
        <w:t>Vpp</w:t>
      </w:r>
      <w:proofErr w:type="spellEnd"/>
      <w:r w:rsidR="0011086B" w:rsidRPr="00101194">
        <w:rPr>
          <w:rFonts w:ascii="宋体" w:hAnsi="宋体"/>
          <w:sz w:val="24"/>
          <w:szCs w:val="24"/>
        </w:rPr>
        <w:t>=10</w:t>
      </w:r>
      <w:r w:rsidR="0011086B" w:rsidRPr="00101194">
        <w:rPr>
          <w:rFonts w:ascii="宋体" w:hAnsi="宋体" w:hint="eastAsia"/>
          <w:sz w:val="24"/>
          <w:szCs w:val="24"/>
        </w:rPr>
        <w:t>V。用万用表测量电路电流。这时，电路组成串联RLC电路，</w:t>
      </w:r>
      <w:r w:rsidR="001C2F80">
        <w:rPr>
          <w:rFonts w:ascii="宋体" w:hAnsi="宋体" w:hint="eastAsia"/>
          <w:sz w:val="24"/>
          <w:szCs w:val="24"/>
        </w:rPr>
        <w:t>连接图</w:t>
      </w:r>
      <w:r w:rsidR="0011086B" w:rsidRPr="00101194">
        <w:rPr>
          <w:rFonts w:ascii="宋体" w:hAnsi="宋体" w:hint="eastAsia"/>
          <w:sz w:val="24"/>
          <w:szCs w:val="24"/>
        </w:rPr>
        <w:t>如下。</w:t>
      </w:r>
    </w:p>
    <w:p w14:paraId="4B43D2F8" w14:textId="4E2D51AD" w:rsidR="0011086B" w:rsidRDefault="0011086B" w:rsidP="0011086B">
      <w:pPr>
        <w:jc w:val="center"/>
        <w:rPr>
          <w:rFonts w:ascii="黑体" w:eastAsia="黑体" w:hAnsi="黑体"/>
          <w:b/>
          <w:bCs/>
          <w:sz w:val="24"/>
          <w:szCs w:val="24"/>
        </w:rPr>
      </w:pPr>
      <w:r w:rsidRPr="0011086B">
        <w:rPr>
          <w:rFonts w:ascii="黑体" w:eastAsia="黑体" w:hAnsi="黑体"/>
          <w:b/>
          <w:bCs/>
          <w:noProof/>
          <w:sz w:val="24"/>
          <w:szCs w:val="24"/>
        </w:rPr>
        <w:drawing>
          <wp:inline distT="0" distB="0" distL="0" distR="0" wp14:anchorId="409936DF" wp14:editId="0D3A85D6">
            <wp:extent cx="3520440" cy="2640542"/>
            <wp:effectExtent l="0" t="0" r="3810" b="7620"/>
            <wp:docPr id="19364740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379" cy="264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F541" w14:textId="558DE28D" w:rsidR="0011086B" w:rsidRDefault="0011086B" w:rsidP="002C27EB">
      <w:pPr>
        <w:rPr>
          <w:rFonts w:ascii="宋体" w:hAnsi="宋体"/>
          <w:sz w:val="24"/>
          <w:szCs w:val="24"/>
        </w:rPr>
      </w:pPr>
      <w:r w:rsidRPr="0011086B">
        <w:rPr>
          <w:rFonts w:ascii="宋体" w:hAnsi="宋体" w:hint="eastAsia"/>
          <w:sz w:val="24"/>
          <w:szCs w:val="24"/>
        </w:rPr>
        <w:t>等效电路图如下。</w:t>
      </w:r>
    </w:p>
    <w:p w14:paraId="4329B0CB" w14:textId="3656333B" w:rsidR="0011086B" w:rsidRDefault="0011086B" w:rsidP="0011086B">
      <w:pPr>
        <w:ind w:firstLine="420"/>
        <w:jc w:val="center"/>
        <w:rPr>
          <w:rFonts w:ascii="宋体" w:hAnsi="宋体"/>
          <w:sz w:val="24"/>
          <w:szCs w:val="24"/>
        </w:rPr>
      </w:pPr>
      <w:r w:rsidRPr="0011086B">
        <w:rPr>
          <w:rFonts w:ascii="宋体" w:hAnsi="宋体"/>
          <w:noProof/>
          <w:sz w:val="24"/>
          <w:szCs w:val="24"/>
        </w:rPr>
        <w:drawing>
          <wp:inline distT="0" distB="0" distL="0" distR="0" wp14:anchorId="3D0720D7" wp14:editId="2AAEC14E">
            <wp:extent cx="2905760" cy="1864639"/>
            <wp:effectExtent l="0" t="0" r="8890" b="2540"/>
            <wp:docPr id="48006868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83" cy="186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02C1" w14:textId="316C2599" w:rsidR="0011086B" w:rsidRDefault="0011086B" w:rsidP="0011086B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连续调节信号源频率，发现</w:t>
      </w:r>
      <w:r w:rsidR="008D4884">
        <w:rPr>
          <w:rFonts w:ascii="宋体" w:hAnsi="宋体" w:hint="eastAsia"/>
          <w:sz w:val="24"/>
          <w:szCs w:val="24"/>
        </w:rPr>
        <w:t>将频率旋到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=4.08</m:t>
        </m:r>
        <m:r>
          <w:rPr>
            <w:rFonts w:ascii="Cambria Math" w:hAnsi="Cambria Math" w:hint="eastAsia"/>
            <w:sz w:val="24"/>
            <w:szCs w:val="24"/>
          </w:rPr>
          <m:t>kHz</m:t>
        </m:r>
      </m:oMath>
      <w:r>
        <w:rPr>
          <w:rFonts w:ascii="宋体" w:hAnsi="宋体" w:hint="eastAsia"/>
          <w:sz w:val="24"/>
          <w:szCs w:val="24"/>
        </w:rPr>
        <w:t>附近电流有峰值：</w:t>
      </w:r>
    </w:p>
    <w:p w14:paraId="31C367B9" w14:textId="1A0E5D21" w:rsidR="0011086B" w:rsidRPr="008D4884" w:rsidRDefault="00000000" w:rsidP="008D4884">
      <w:pPr>
        <w:spacing w:beforeLines="50" w:before="156" w:afterLines="50" w:after="156"/>
        <w:ind w:firstLine="420"/>
        <w:jc w:val="left"/>
        <w:rPr>
          <w:rFonts w:ascii="Cambria Math" w:hAnsi="Cambria Math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=4.94</m:t>
          </m:r>
          <m:r>
            <w:rPr>
              <w:rFonts w:ascii="Cambria Math" w:hAnsi="Cambria Math" w:hint="eastAsia"/>
              <w:sz w:val="24"/>
              <w:szCs w:val="24"/>
            </w:rPr>
            <m:t>mA</m:t>
          </m:r>
        </m:oMath>
      </m:oMathPara>
    </w:p>
    <w:p w14:paraId="63FB1D9B" w14:textId="77777777" w:rsidR="00101194" w:rsidRDefault="00101194" w:rsidP="00101194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如图。</w:t>
      </w:r>
    </w:p>
    <w:p w14:paraId="021DDB19" w14:textId="4CF166A1" w:rsidR="00101194" w:rsidRPr="0011086B" w:rsidRDefault="00101194" w:rsidP="00101194">
      <w:pPr>
        <w:ind w:firstLine="420"/>
        <w:jc w:val="center"/>
        <w:rPr>
          <w:rFonts w:ascii="宋体" w:hAnsi="宋体"/>
          <w:sz w:val="24"/>
          <w:szCs w:val="24"/>
        </w:rPr>
      </w:pPr>
      <w:r w:rsidRPr="00101194">
        <w:rPr>
          <w:rFonts w:ascii="宋体" w:hAnsi="宋体"/>
          <w:noProof/>
          <w:sz w:val="24"/>
          <w:szCs w:val="24"/>
        </w:rPr>
        <w:drawing>
          <wp:inline distT="0" distB="0" distL="0" distR="0" wp14:anchorId="27576A4D" wp14:editId="47E73A68">
            <wp:extent cx="3484880" cy="1543148"/>
            <wp:effectExtent l="0" t="0" r="1270" b="0"/>
            <wp:docPr id="6691795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814" cy="15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E95A" w14:textId="4AF2F174" w:rsidR="0011086B" w:rsidRDefault="0011086B" w:rsidP="0011086B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记录这两组数据。此时，</w:t>
      </w:r>
      <w:r w:rsidR="001C2F80">
        <w:rPr>
          <w:rFonts w:ascii="宋体" w:hAnsi="宋体" w:hint="eastAsia"/>
          <w:sz w:val="24"/>
          <w:szCs w:val="24"/>
        </w:rPr>
        <w:t>由于电流有峰值，</w:t>
      </w:r>
      <w:r>
        <w:rPr>
          <w:rFonts w:ascii="宋体" w:hAnsi="宋体" w:hint="eastAsia"/>
          <w:sz w:val="24"/>
          <w:szCs w:val="24"/>
        </w:rPr>
        <w:t>电路应为</w:t>
      </w:r>
      <w:r w:rsidR="001C2F80">
        <w:rPr>
          <w:rFonts w:ascii="宋体" w:hAnsi="宋体" w:hint="eastAsia"/>
          <w:sz w:val="24"/>
          <w:szCs w:val="24"/>
        </w:rPr>
        <w:t>串联</w:t>
      </w:r>
      <w:r>
        <w:rPr>
          <w:rFonts w:ascii="宋体" w:hAnsi="宋体" w:hint="eastAsia"/>
          <w:sz w:val="24"/>
          <w:szCs w:val="24"/>
        </w:rPr>
        <w:t>谐振状态，LC</w:t>
      </w:r>
      <w:r w:rsidR="001C2F80">
        <w:rPr>
          <w:rFonts w:ascii="宋体" w:hAnsi="宋体" w:hint="eastAsia"/>
          <w:sz w:val="24"/>
          <w:szCs w:val="24"/>
        </w:rPr>
        <w:t>部分</w:t>
      </w:r>
      <w:r>
        <w:rPr>
          <w:rFonts w:ascii="宋体" w:hAnsi="宋体" w:hint="eastAsia"/>
          <w:sz w:val="24"/>
          <w:szCs w:val="24"/>
        </w:rPr>
        <w:t>整体等效为短路。因此，此时的等效电路图如下：</w:t>
      </w:r>
    </w:p>
    <w:p w14:paraId="1D914302" w14:textId="52CFA9BF" w:rsidR="0011086B" w:rsidRDefault="0011086B" w:rsidP="0011086B">
      <w:pPr>
        <w:jc w:val="center"/>
        <w:rPr>
          <w:rFonts w:ascii="宋体" w:hAnsi="宋体"/>
          <w:sz w:val="24"/>
          <w:szCs w:val="24"/>
        </w:rPr>
      </w:pPr>
      <w:r w:rsidRPr="0011086B">
        <w:rPr>
          <w:rFonts w:ascii="宋体" w:hAnsi="宋体"/>
          <w:noProof/>
          <w:sz w:val="24"/>
          <w:szCs w:val="24"/>
        </w:rPr>
        <w:drawing>
          <wp:inline distT="0" distB="0" distL="0" distR="0" wp14:anchorId="397B9147" wp14:editId="184F063B">
            <wp:extent cx="2204720" cy="2117657"/>
            <wp:effectExtent l="0" t="0" r="5080" b="0"/>
            <wp:docPr id="2562157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216" cy="212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F4BA" w14:textId="51A8A639" w:rsidR="0011086B" w:rsidRDefault="0011086B" w:rsidP="0011086B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因而有</w:t>
      </w:r>
    </w:p>
    <w:p w14:paraId="41B614E7" w14:textId="05FCB6CD" w:rsidR="006576AB" w:rsidRPr="006576AB" w:rsidRDefault="00000000" w:rsidP="0011086B">
      <w:pPr>
        <w:jc w:val="left"/>
        <w:rPr>
          <w:rFonts w:ascii="宋体" w:hAnsi="宋体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Vpp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ra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d>
            </m:e>
          </m:eqArr>
        </m:oMath>
      </m:oMathPara>
    </w:p>
    <w:p w14:paraId="76990B79" w14:textId="15DE9753" w:rsidR="001C2F80" w:rsidRDefault="00101194" w:rsidP="0011086B">
      <w:pPr>
        <w:ind w:firstLine="4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式</w:t>
      </w:r>
      <w:r w:rsidR="006576AB">
        <w:rPr>
          <w:rFonts w:ascii="宋体" w:hAnsi="宋体" w:hint="eastAsia"/>
          <w:sz w:val="24"/>
          <w:szCs w:val="24"/>
        </w:rPr>
        <w:t>（1）</w:t>
      </w:r>
      <w:r>
        <w:rPr>
          <w:rFonts w:ascii="宋体" w:hAnsi="宋体" w:hint="eastAsia"/>
          <w:sz w:val="24"/>
          <w:szCs w:val="24"/>
        </w:rPr>
        <w:t>中分母有</w:t>
      </w:r>
      <m:oMath>
        <m:r>
          <w:rPr>
            <w:rFonts w:ascii="Cambria Math" w:hAnsi="Cambria Math"/>
            <w:sz w:val="24"/>
            <w:szCs w:val="24"/>
          </w:rPr>
          <m:t>2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rad>
      </m:oMath>
      <w:r>
        <w:rPr>
          <w:rFonts w:ascii="宋体" w:hAnsi="宋体" w:hint="eastAsia"/>
          <w:sz w:val="24"/>
          <w:szCs w:val="24"/>
        </w:rPr>
        <w:t>的原因是</w:t>
      </w:r>
      <w:proofErr w:type="spellStart"/>
      <w:r w:rsidRPr="00BD0DDE">
        <w:rPr>
          <w:rFonts w:ascii="Times New Roman" w:hAnsi="Times New Roman"/>
          <w:sz w:val="24"/>
          <w:szCs w:val="24"/>
        </w:rPr>
        <w:t>Vpp</w:t>
      </w:r>
      <w:proofErr w:type="spellEnd"/>
      <w:r w:rsidRPr="00BD0DDE">
        <w:rPr>
          <w:rFonts w:ascii="Times New Roman" w:hAnsi="Times New Roman"/>
          <w:sz w:val="24"/>
          <w:szCs w:val="24"/>
        </w:rPr>
        <w:t>为峰峰值，除以</w:t>
      </w:r>
      <w:r w:rsidRPr="00BD0DDE">
        <w:rPr>
          <w:rFonts w:ascii="Times New Roman" w:hAnsi="Times New Roman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得到峰值，再除以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rad>
      </m:oMath>
      <w:r>
        <w:rPr>
          <w:rFonts w:ascii="宋体" w:hAnsi="宋体" w:hint="eastAsia"/>
          <w:sz w:val="24"/>
          <w:szCs w:val="24"/>
        </w:rPr>
        <w:t>得到有效值。万用表电流</w:t>
      </w:r>
      <w:proofErr w:type="gramStart"/>
      <w:r>
        <w:rPr>
          <w:rFonts w:ascii="宋体" w:hAnsi="宋体" w:hint="eastAsia"/>
          <w:sz w:val="24"/>
          <w:szCs w:val="24"/>
        </w:rPr>
        <w:t>档</w:t>
      </w:r>
      <w:proofErr w:type="gramEnd"/>
      <w:r>
        <w:rPr>
          <w:rFonts w:ascii="宋体" w:hAnsi="宋体" w:hint="eastAsia"/>
          <w:sz w:val="24"/>
          <w:szCs w:val="24"/>
        </w:rPr>
        <w:t>显示的结果为有效值，因此需用有效值计算。</w:t>
      </w:r>
    </w:p>
    <w:p w14:paraId="369105E0" w14:textId="6525CF92" w:rsidR="0011086B" w:rsidRDefault="0011086B" w:rsidP="0011086B">
      <w:pPr>
        <w:ind w:firstLine="4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又：谐振时的频率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宋体" w:hAnsi="宋体" w:hint="eastAsia"/>
          <w:sz w:val="24"/>
          <w:szCs w:val="24"/>
        </w:rPr>
        <w:t>满足</w:t>
      </w:r>
    </w:p>
    <w:p w14:paraId="45BE2A88" w14:textId="32E4D658" w:rsidR="006576AB" w:rsidRPr="006576AB" w:rsidRDefault="00000000" w:rsidP="006576AB">
      <w:pPr>
        <w:ind w:firstLine="420"/>
        <w:jc w:val="left"/>
        <w:rPr>
          <w:rFonts w:ascii="宋体" w:hAnsi="宋体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2π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LC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e>
          </m:eqArr>
        </m:oMath>
      </m:oMathPara>
    </w:p>
    <w:p w14:paraId="16070194" w14:textId="221431DC" w:rsidR="0011086B" w:rsidRPr="00BD0DDE" w:rsidRDefault="001C2F80" w:rsidP="0011086B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上述两个一元方程可分</w:t>
      </w:r>
      <w:r w:rsidRPr="00BD0DDE">
        <w:rPr>
          <w:rFonts w:ascii="Times New Roman" w:hAnsi="Times New Roman"/>
          <w:sz w:val="24"/>
          <w:szCs w:val="24"/>
        </w:rPr>
        <w:t>别解出</w:t>
      </w:r>
      <w:r w:rsidRPr="00BD0DDE">
        <w:rPr>
          <w:rFonts w:ascii="Times New Roman" w:hAnsi="Times New Roman"/>
          <w:sz w:val="24"/>
          <w:szCs w:val="24"/>
        </w:rPr>
        <w:t>R</w:t>
      </w:r>
      <w:r w:rsidRPr="00BD0DDE">
        <w:rPr>
          <w:rFonts w:ascii="Times New Roman" w:hAnsi="Times New Roman"/>
          <w:sz w:val="24"/>
          <w:szCs w:val="24"/>
        </w:rPr>
        <w:t>、</w:t>
      </w:r>
      <w:r w:rsidRPr="00BD0DDE">
        <w:rPr>
          <w:rFonts w:ascii="Times New Roman" w:hAnsi="Times New Roman"/>
          <w:sz w:val="24"/>
          <w:szCs w:val="24"/>
        </w:rPr>
        <w:t>C</w:t>
      </w:r>
      <w:r w:rsidRPr="00BD0DDE">
        <w:rPr>
          <w:rFonts w:ascii="Times New Roman" w:hAnsi="Times New Roman"/>
          <w:sz w:val="24"/>
          <w:szCs w:val="24"/>
        </w:rPr>
        <w:t>。</w:t>
      </w:r>
      <w:r w:rsidR="00101194" w:rsidRPr="00BD0DDE">
        <w:rPr>
          <w:rFonts w:ascii="Times New Roman" w:hAnsi="Times New Roman"/>
          <w:sz w:val="24"/>
          <w:szCs w:val="24"/>
        </w:rPr>
        <w:t>分别</w:t>
      </w:r>
      <w:r w:rsidR="0011086B" w:rsidRPr="00BD0DDE">
        <w:rPr>
          <w:rFonts w:ascii="Times New Roman" w:hAnsi="Times New Roman"/>
          <w:sz w:val="24"/>
          <w:szCs w:val="24"/>
        </w:rPr>
        <w:t>代入已知数值</w:t>
      </w:r>
      <w:r w:rsidR="00101194" w:rsidRPr="00BD0DDE">
        <w:rPr>
          <w:rFonts w:ascii="Times New Roman" w:hAnsi="Times New Roman"/>
          <w:sz w:val="24"/>
          <w:szCs w:val="24"/>
        </w:rPr>
        <w:t>，得到</w:t>
      </w:r>
    </w:p>
    <w:p w14:paraId="328859E1" w14:textId="33B52518" w:rsidR="00101194" w:rsidRPr="00BD0DDE" w:rsidRDefault="00000000" w:rsidP="008D4884">
      <w:pPr>
        <w:spacing w:beforeLines="50" w:before="156" w:afterLines="50" w:after="156"/>
        <w:ind w:firstLine="420"/>
        <w:jc w:val="left"/>
        <w:rPr>
          <w:rFonts w:ascii="Times New Roman" w:hAnsi="Times New Roman"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R=705Ω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=46nF</m:t>
                  </m:r>
                </m:e>
              </m:eqArr>
            </m:e>
          </m:d>
        </m:oMath>
      </m:oMathPara>
    </w:p>
    <w:p w14:paraId="7F257DBA" w14:textId="7C72C355" w:rsidR="00101194" w:rsidRPr="00BD0DDE" w:rsidRDefault="00101194" w:rsidP="00101194">
      <w:pPr>
        <w:ind w:firstLine="420"/>
        <w:jc w:val="left"/>
        <w:rPr>
          <w:rFonts w:ascii="Times New Roman" w:hAnsi="Times New Roman"/>
          <w:sz w:val="24"/>
          <w:szCs w:val="24"/>
        </w:rPr>
      </w:pPr>
      <w:r w:rsidRPr="00BD0DDE">
        <w:rPr>
          <w:rFonts w:ascii="Times New Roman" w:hAnsi="Times New Roman"/>
          <w:sz w:val="24"/>
          <w:szCs w:val="24"/>
        </w:rPr>
        <w:t>利用同样的方式计算</w:t>
      </w:r>
      <w:r w:rsidRPr="00BD0DDE">
        <w:rPr>
          <w:rFonts w:ascii="Times New Roman" w:hAnsi="Times New Roman"/>
          <w:sz w:val="24"/>
          <w:szCs w:val="24"/>
        </w:rPr>
        <w:t>3</w:t>
      </w:r>
      <w:r w:rsidRPr="00BD0DDE">
        <w:rPr>
          <w:rFonts w:ascii="Times New Roman" w:hAnsi="Times New Roman"/>
          <w:sz w:val="24"/>
          <w:szCs w:val="24"/>
        </w:rPr>
        <w:t>端口的电容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2,3</m:t>
            </m:r>
          </m:sub>
        </m:sSub>
      </m:oMath>
      <w:r w:rsidRPr="00BD0DDE">
        <w:rPr>
          <w:rFonts w:ascii="Times New Roman" w:hAnsi="Times New Roman"/>
          <w:sz w:val="24"/>
          <w:szCs w:val="24"/>
        </w:rPr>
        <w:t>，其参数为</w:t>
      </w:r>
    </w:p>
    <w:p w14:paraId="1F3F9F33" w14:textId="330E5625" w:rsidR="00B479DD" w:rsidRPr="00BD0DDE" w:rsidRDefault="00000000" w:rsidP="008D4884">
      <w:pPr>
        <w:spacing w:beforeLines="50" w:before="156" w:afterLines="50" w:after="156"/>
        <w:ind w:firstLine="420"/>
        <w:jc w:val="left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=28.73kHz</m:t>
          </m:r>
        </m:oMath>
      </m:oMathPara>
    </w:p>
    <w:p w14:paraId="3C716A51" w14:textId="63C094F0" w:rsidR="00101194" w:rsidRPr="00BD0DDE" w:rsidRDefault="006576AB" w:rsidP="006576AB">
      <w:pPr>
        <w:jc w:val="left"/>
        <w:rPr>
          <w:rFonts w:ascii="Times New Roman" w:hAnsi="Times New Roman"/>
          <w:sz w:val="24"/>
          <w:szCs w:val="24"/>
        </w:rPr>
      </w:pPr>
      <w:r w:rsidRPr="00BD0DDE">
        <w:rPr>
          <w:rFonts w:ascii="Times New Roman" w:hAnsi="Times New Roman"/>
          <w:sz w:val="24"/>
          <w:szCs w:val="24"/>
        </w:rPr>
        <w:t>这里已经</w:t>
      </w:r>
      <w:r w:rsidR="00101194" w:rsidRPr="00BD0DDE">
        <w:rPr>
          <w:rFonts w:ascii="Times New Roman" w:hAnsi="Times New Roman"/>
          <w:sz w:val="24"/>
          <w:szCs w:val="24"/>
        </w:rPr>
        <w:t>得到</w:t>
      </w:r>
      <w:r w:rsidRPr="00BD0DDE">
        <w:rPr>
          <w:rFonts w:ascii="Times New Roman" w:hAnsi="Times New Roman"/>
          <w:sz w:val="24"/>
          <w:szCs w:val="24"/>
        </w:rPr>
        <w:t>了</w:t>
      </w:r>
      <w:r w:rsidRPr="00BD0DDE">
        <w:rPr>
          <w:rFonts w:ascii="Times New Roman" w:hAnsi="Times New Roman"/>
          <w:sz w:val="24"/>
          <w:szCs w:val="24"/>
        </w:rPr>
        <w:t>R</w:t>
      </w:r>
      <w:r w:rsidRPr="00BD0DDE">
        <w:rPr>
          <w:rFonts w:ascii="Times New Roman" w:hAnsi="Times New Roman"/>
          <w:sz w:val="24"/>
          <w:szCs w:val="24"/>
        </w:rPr>
        <w:t>的数值，因此不需要记录电流</w:t>
      </w:r>
      <w:r w:rsidRPr="00BD0DDE">
        <w:rPr>
          <w:rFonts w:ascii="Times New Roman" w:hAnsi="Times New Roman"/>
          <w:sz w:val="24"/>
          <w:szCs w:val="24"/>
        </w:rPr>
        <w:t>I</w:t>
      </w:r>
      <w:r w:rsidRPr="00BD0DDE">
        <w:rPr>
          <w:rFonts w:ascii="Times New Roman" w:hAnsi="Times New Roman"/>
          <w:sz w:val="24"/>
          <w:szCs w:val="24"/>
        </w:rPr>
        <w:t>。代入式</w:t>
      </w:r>
      <w:r w:rsidRPr="00BD0DDE">
        <w:rPr>
          <w:rFonts w:ascii="Times New Roman" w:hAnsi="Times New Roman"/>
          <w:sz w:val="24"/>
          <w:szCs w:val="24"/>
        </w:rPr>
        <w:t>(2)</w:t>
      </w:r>
      <w:r w:rsidRPr="00BD0DDE">
        <w:rPr>
          <w:rFonts w:ascii="Times New Roman" w:hAnsi="Times New Roman"/>
          <w:sz w:val="24"/>
          <w:szCs w:val="24"/>
        </w:rPr>
        <w:t>，得到</w:t>
      </w:r>
    </w:p>
    <w:p w14:paraId="57C77D52" w14:textId="33BA6DAB" w:rsidR="00101194" w:rsidRPr="00BD0DDE" w:rsidRDefault="00000000" w:rsidP="008D4884">
      <w:pPr>
        <w:spacing w:beforeLines="50" w:before="156" w:afterLines="50" w:after="156"/>
        <w:ind w:firstLine="420"/>
        <w:jc w:val="left"/>
        <w:rPr>
          <w:rFonts w:ascii="Times New Roman" w:hAnsi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2,3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=93nF</m:t>
          </m:r>
        </m:oMath>
      </m:oMathPara>
    </w:p>
    <w:p w14:paraId="33AAAD56" w14:textId="2822237E" w:rsidR="00101194" w:rsidRDefault="00101194" w:rsidP="0011086B">
      <w:pPr>
        <w:jc w:val="left"/>
        <w:rPr>
          <w:rFonts w:ascii="宋体" w:hAnsi="宋体"/>
          <w:sz w:val="24"/>
          <w:szCs w:val="24"/>
        </w:rPr>
      </w:pPr>
      <w:r w:rsidRPr="00BD0DDE">
        <w:rPr>
          <w:rFonts w:ascii="Times New Roman" w:hAnsi="Times New Roman"/>
          <w:sz w:val="24"/>
          <w:szCs w:val="24"/>
        </w:rPr>
        <w:t>元件参数完成计算，实验所得</w:t>
      </w:r>
      <w:r w:rsidR="00BD0DDE" w:rsidRPr="00BD0DDE">
        <w:rPr>
          <w:rFonts w:ascii="Times New Roman" w:hAnsi="Times New Roman"/>
          <w:sz w:val="24"/>
          <w:szCs w:val="24"/>
        </w:rPr>
        <w:t>黑箱</w:t>
      </w:r>
      <w:r w:rsidRPr="00BD0DDE">
        <w:rPr>
          <w:rFonts w:ascii="Times New Roman" w:hAnsi="Times New Roman"/>
          <w:sz w:val="24"/>
          <w:szCs w:val="24"/>
        </w:rPr>
        <w:t>电路如</w:t>
      </w:r>
      <w:r>
        <w:rPr>
          <w:rFonts w:ascii="宋体" w:hAnsi="宋体" w:hint="eastAsia"/>
          <w:sz w:val="24"/>
          <w:szCs w:val="24"/>
        </w:rPr>
        <w:t>图。</w:t>
      </w:r>
    </w:p>
    <w:p w14:paraId="3987686B" w14:textId="77281E79" w:rsidR="00101194" w:rsidRPr="0011086B" w:rsidRDefault="00101194" w:rsidP="00101194">
      <w:pPr>
        <w:jc w:val="center"/>
        <w:rPr>
          <w:rFonts w:ascii="宋体" w:hAnsi="宋体"/>
          <w:sz w:val="24"/>
          <w:szCs w:val="24"/>
        </w:rPr>
      </w:pPr>
      <w:r w:rsidRPr="00101194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111CF5D2" wp14:editId="3B7D104D">
            <wp:extent cx="3342640" cy="2956301"/>
            <wp:effectExtent l="0" t="0" r="0" b="0"/>
            <wp:docPr id="1823687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776" cy="29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7E0F" w14:textId="166F3515" w:rsidR="007D6EE5" w:rsidRDefault="008C3681" w:rsidP="006313EF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四</w:t>
      </w:r>
      <w:r w:rsidR="00D410A5">
        <w:rPr>
          <w:rFonts w:ascii="宋体" w:hAnsi="宋体" w:hint="eastAsia"/>
          <w:b/>
          <w:color w:val="0000CC"/>
          <w:sz w:val="30"/>
          <w:szCs w:val="30"/>
        </w:rPr>
        <w:t>、实验总结</w:t>
      </w:r>
    </w:p>
    <w:p w14:paraId="68080294" w14:textId="77777777" w:rsidR="00D410A5" w:rsidRDefault="00D410A5" w:rsidP="006313EF">
      <w:pPr>
        <w:spacing w:line="360" w:lineRule="auto"/>
        <w:rPr>
          <w:rFonts w:ascii="宋体" w:hAnsi="宋体"/>
          <w:b/>
          <w:color w:val="0000CC"/>
          <w:szCs w:val="21"/>
        </w:rPr>
      </w:pPr>
      <w:r w:rsidRPr="00D410A5">
        <w:rPr>
          <w:rFonts w:ascii="宋体" w:hAnsi="宋体" w:hint="eastAsia"/>
          <w:b/>
          <w:color w:val="0000CC"/>
          <w:szCs w:val="21"/>
        </w:rPr>
        <w:t>（</w:t>
      </w:r>
      <w:r w:rsidR="00B12C82">
        <w:rPr>
          <w:rFonts w:ascii="宋体" w:hAnsi="宋体" w:hint="eastAsia"/>
          <w:b/>
          <w:color w:val="0000CC"/>
          <w:szCs w:val="21"/>
        </w:rPr>
        <w:t>实验出现的问题及解决方法、</w:t>
      </w:r>
      <w:r w:rsidR="00DD37FB" w:rsidRPr="00DD37FB">
        <w:rPr>
          <w:rFonts w:ascii="宋体" w:hAnsi="宋体" w:hint="eastAsia"/>
          <w:b/>
          <w:color w:val="0000CC"/>
          <w:szCs w:val="21"/>
        </w:rPr>
        <w:t>思考题</w:t>
      </w:r>
      <w:r w:rsidR="007D6EE5" w:rsidRPr="007D6EE5">
        <w:rPr>
          <w:rFonts w:ascii="宋体" w:hAnsi="宋体" w:hint="eastAsia"/>
          <w:b/>
          <w:color w:val="0000CC"/>
          <w:sz w:val="18"/>
          <w:szCs w:val="18"/>
        </w:rPr>
        <w:t>（如有）</w:t>
      </w:r>
      <w:r w:rsidR="00DD37FB" w:rsidRPr="00DD37FB">
        <w:rPr>
          <w:rFonts w:ascii="宋体" w:hAnsi="宋体" w:hint="eastAsia"/>
          <w:b/>
          <w:color w:val="0000CC"/>
          <w:szCs w:val="21"/>
        </w:rPr>
        <w:t>、</w:t>
      </w:r>
      <w:r w:rsidRPr="00D410A5">
        <w:rPr>
          <w:rFonts w:ascii="宋体" w:hAnsi="宋体" w:hint="eastAsia"/>
          <w:b/>
          <w:color w:val="0000CC"/>
          <w:szCs w:val="21"/>
        </w:rPr>
        <w:t>收获体会</w:t>
      </w:r>
      <w:r w:rsidR="00B12C82">
        <w:rPr>
          <w:rFonts w:ascii="宋体" w:hAnsi="宋体" w:hint="eastAsia"/>
          <w:b/>
          <w:color w:val="0000CC"/>
          <w:szCs w:val="21"/>
        </w:rPr>
        <w:t>等</w:t>
      </w:r>
      <w:r w:rsidRPr="00D410A5">
        <w:rPr>
          <w:rFonts w:ascii="宋体" w:hAnsi="宋体" w:hint="eastAsia"/>
          <w:b/>
          <w:color w:val="0000CC"/>
          <w:szCs w:val="21"/>
        </w:rPr>
        <w:t>）</w:t>
      </w:r>
    </w:p>
    <w:p w14:paraId="09FAD52C" w14:textId="12BAB920" w:rsidR="00145741" w:rsidRDefault="00F5090A" w:rsidP="00145741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这次实验在</w:t>
      </w:r>
      <w:r w:rsidR="0083449D">
        <w:rPr>
          <w:rFonts w:ascii="宋体" w:hAnsi="宋体" w:hint="eastAsia"/>
          <w:sz w:val="24"/>
          <w:szCs w:val="24"/>
        </w:rPr>
        <w:t>实验7时就做完了。无疑，黑箱的难易程度功不可没，我选的黑箱是RCC连接，难度较为简单，因此判断与参数测量都比较快。实验中，思考了多种测量方法，最后选择了串联谐振的方法，并认为该方法比较巧妙。原因如下：</w:t>
      </w:r>
    </w:p>
    <w:p w14:paraId="209E2DCD" w14:textId="27F3C015" w:rsidR="0083449D" w:rsidRDefault="0083449D" w:rsidP="00145741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</w:t>
      </w:r>
      <w:r>
        <w:rPr>
          <w:rFonts w:ascii="宋体" w:hAnsi="宋体"/>
          <w:sz w:val="24"/>
          <w:szCs w:val="24"/>
        </w:rPr>
        <w:t>.</w:t>
      </w:r>
      <w:r>
        <w:rPr>
          <w:rFonts w:ascii="宋体" w:hAnsi="宋体" w:hint="eastAsia"/>
          <w:sz w:val="24"/>
          <w:szCs w:val="24"/>
        </w:rPr>
        <w:t>对于两条支路，分别有一个谐振点f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，因此电阻的测量可以有两个值，通过这种方式能够减小误差。事实上，实验时我在第二条支路也测量了电阻阻值，不过由于相差不是很大，并且该实验对精度要求不高，所以没有计入。</w:t>
      </w:r>
    </w:p>
    <w:p w14:paraId="5EA021AB" w14:textId="4ECB1D76" w:rsidR="0083449D" w:rsidRDefault="0083449D" w:rsidP="00145741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/>
          <w:sz w:val="24"/>
          <w:szCs w:val="24"/>
        </w:rPr>
        <w:t>.</w:t>
      </w:r>
      <w:r>
        <w:rPr>
          <w:rFonts w:ascii="宋体" w:hAnsi="宋体" w:hint="eastAsia"/>
          <w:sz w:val="24"/>
          <w:szCs w:val="24"/>
        </w:rPr>
        <w:t>能够用一次实验分别测出R与C的值。</w:t>
      </w:r>
    </w:p>
    <w:p w14:paraId="718EA738" w14:textId="3EB9FF88" w:rsidR="0083449D" w:rsidRDefault="0083449D" w:rsidP="0083449D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因此，该方法可行性较高。</w:t>
      </w:r>
    </w:p>
    <w:p w14:paraId="34850799" w14:textId="31B4690A" w:rsidR="0083449D" w:rsidRDefault="0083449D" w:rsidP="0083449D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本次实验中遇到的最大困难反而在实验后补充预习报告时。这次预习报告我写了</w:t>
      </w:r>
      <w:r>
        <w:rPr>
          <w:rFonts w:ascii="宋体" w:hAnsi="宋体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个小时，除开编辑公式的时间外，有很大一部分时间花在了三角形连接电路各种情况的分析上。分析三角形连接的RLC电路时，我最初并没能分析出具体特性，借助了</w:t>
      </w:r>
      <w:proofErr w:type="spellStart"/>
      <w:r>
        <w:rPr>
          <w:rFonts w:ascii="宋体" w:hAnsi="宋体" w:hint="eastAsia"/>
          <w:sz w:val="24"/>
          <w:szCs w:val="24"/>
        </w:rPr>
        <w:t>multisim</w:t>
      </w:r>
      <w:proofErr w:type="spellEnd"/>
      <w:r>
        <w:rPr>
          <w:rFonts w:ascii="宋体" w:hAnsi="宋体" w:hint="eastAsia"/>
          <w:sz w:val="24"/>
          <w:szCs w:val="24"/>
        </w:rPr>
        <w:t>的AC分析功能，从而得出结论。并且在具体帮别人分析可能为RLC电路的黑箱时，发现由于实际实验时在电流灵敏范围内会产生较大误差，因此预习时设想的方法其实很难进行。在这里提出一种较为麻烦、但精度较高的实验方法：</w:t>
      </w:r>
    </w:p>
    <w:p w14:paraId="1D63B467" w14:textId="53E37F21" w:rsidR="0083449D" w:rsidRDefault="0083449D" w:rsidP="0083449D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1.</w:t>
      </w:r>
      <w:r>
        <w:rPr>
          <w:rFonts w:ascii="宋体" w:hAnsi="宋体" w:hint="eastAsia"/>
          <w:sz w:val="24"/>
          <w:szCs w:val="24"/>
        </w:rPr>
        <w:t>选取多个频率值，测量对应</w:t>
      </w:r>
      <w:r w:rsidR="00BD0DDE">
        <w:rPr>
          <w:rFonts w:ascii="宋体" w:hAnsi="宋体" w:hint="eastAsia"/>
          <w:sz w:val="24"/>
          <w:szCs w:val="24"/>
        </w:rPr>
        <w:t>电流幅值；</w:t>
      </w:r>
    </w:p>
    <w:p w14:paraId="39F027E4" w14:textId="031816CC" w:rsidR="00BD0DDE" w:rsidRPr="00145741" w:rsidRDefault="00BD0DDE" w:rsidP="0083449D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2.</w:t>
      </w:r>
      <w:r>
        <w:rPr>
          <w:rFonts w:ascii="宋体" w:hAnsi="宋体" w:hint="eastAsia"/>
          <w:sz w:val="24"/>
          <w:szCs w:val="24"/>
        </w:rPr>
        <w:t>利用origin处理数据，进行函数模拟。由于我们已知电路的方程，将已知量代入方程得到函数，即可</w:t>
      </w:r>
      <w:proofErr w:type="gramStart"/>
      <w:r>
        <w:rPr>
          <w:rFonts w:ascii="宋体" w:hAnsi="宋体" w:hint="eastAsia"/>
          <w:sz w:val="24"/>
          <w:szCs w:val="24"/>
        </w:rPr>
        <w:t>进行含参函数</w:t>
      </w:r>
      <w:proofErr w:type="gramEnd"/>
      <w:r>
        <w:rPr>
          <w:rFonts w:ascii="宋体" w:hAnsi="宋体" w:hint="eastAsia"/>
          <w:sz w:val="24"/>
          <w:szCs w:val="24"/>
        </w:rPr>
        <w:t>的拟合。</w:t>
      </w:r>
    </w:p>
    <w:p w14:paraId="3770051C" w14:textId="6321E366" w:rsidR="00D410A5" w:rsidRDefault="002019AB" w:rsidP="006313EF">
      <w:pPr>
        <w:spacing w:line="360" w:lineRule="auto"/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五</w:t>
      </w:r>
      <w:r w:rsidR="00D410A5">
        <w:rPr>
          <w:rFonts w:ascii="宋体" w:hAnsi="宋体" w:hint="eastAsia"/>
          <w:b/>
          <w:color w:val="0000CC"/>
          <w:sz w:val="30"/>
          <w:szCs w:val="30"/>
        </w:rPr>
        <w:t>、参考资料</w:t>
      </w:r>
      <w:r w:rsidR="00D410A5" w:rsidRPr="00D410A5">
        <w:rPr>
          <w:rFonts w:ascii="宋体" w:hAnsi="宋体" w:hint="eastAsia"/>
          <w:b/>
          <w:color w:val="0000CC"/>
          <w:szCs w:val="21"/>
        </w:rPr>
        <w:t>（预习、实验中参考阅读的资料）</w:t>
      </w:r>
    </w:p>
    <w:p w14:paraId="5F80DB70" w14:textId="0E6048F1" w:rsidR="007012C2" w:rsidRPr="003005B6" w:rsidRDefault="001C2B59" w:rsidP="006313EF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  <w:r>
        <w:rPr>
          <w:rFonts w:ascii="宋体" w:hAnsi="宋体" w:hint="eastAsia"/>
          <w:b/>
          <w:color w:val="000000"/>
          <w:sz w:val="24"/>
          <w:szCs w:val="24"/>
        </w:rPr>
        <w:t>电路教学计划2</w:t>
      </w:r>
      <w:r>
        <w:rPr>
          <w:rFonts w:ascii="宋体" w:hAnsi="宋体"/>
          <w:b/>
          <w:color w:val="000000"/>
          <w:sz w:val="24"/>
          <w:szCs w:val="24"/>
        </w:rPr>
        <w:t>023</w:t>
      </w:r>
    </w:p>
    <w:p w14:paraId="6D6F307A" w14:textId="77777777" w:rsidR="007012C2" w:rsidRPr="003005B6" w:rsidRDefault="007012C2" w:rsidP="006313EF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</w:p>
    <w:sectPr w:rsidR="007012C2" w:rsidRPr="003005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AA848" w14:textId="77777777" w:rsidR="003B18EA" w:rsidRDefault="003B18EA" w:rsidP="00F75700">
      <w:r>
        <w:separator/>
      </w:r>
    </w:p>
  </w:endnote>
  <w:endnote w:type="continuationSeparator" w:id="0">
    <w:p w14:paraId="42770828" w14:textId="77777777" w:rsidR="003B18EA" w:rsidRDefault="003B18EA" w:rsidP="00F75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书宋简体">
    <w:altName w:val="宋体"/>
    <w:charset w:val="86"/>
    <w:family w:val="auto"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28749" w14:textId="77777777" w:rsidR="002E1AFA" w:rsidRDefault="002E1AF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53256C26" wp14:editId="5DB2D79A">
              <wp:simplePos x="0" y="0"/>
              <wp:positionH relativeFrom="page">
                <wp:posOffset>3736340</wp:posOffset>
              </wp:positionH>
              <wp:positionV relativeFrom="page">
                <wp:posOffset>10028555</wp:posOffset>
              </wp:positionV>
              <wp:extent cx="97790" cy="79375"/>
              <wp:effectExtent l="0" t="0" r="0" b="0"/>
              <wp:wrapNone/>
              <wp:docPr id="362" name="Shape 3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C19445E" w14:textId="77777777" w:rsidR="002E1AFA" w:rsidRDefault="002E1AFA">
                          <w:pPr>
                            <w:pStyle w:val="Style8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256C26" id="_x0000_t202" coordsize="21600,21600" o:spt="202" path="m,l,21600r21600,l21600,xe">
              <v:stroke joinstyle="miter"/>
              <v:path gradientshapeok="t" o:connecttype="rect"/>
            </v:shapetype>
            <v:shape id="Shape 362" o:spid="_x0000_s1026" type="#_x0000_t202" style="position:absolute;left:0;text-align:left;margin-left:294.2pt;margin-top:789.65pt;width:7.7pt;height:6.25pt;z-index:-2516572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" filled="f" stroked="f">
              <v:textbox style="mso-fit-shape-to-text:t" inset="0,0,0,0">
                <w:txbxContent>
                  <w:p w14:paraId="0C19445E" w14:textId="77777777" w:rsidR="002E1AFA" w:rsidRDefault="002E1AFA">
                    <w:pPr>
                      <w:pStyle w:val="Style8"/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4F01B" w14:textId="77777777" w:rsidR="003B18EA" w:rsidRDefault="003B18EA" w:rsidP="00F75700">
      <w:r>
        <w:separator/>
      </w:r>
    </w:p>
  </w:footnote>
  <w:footnote w:type="continuationSeparator" w:id="0">
    <w:p w14:paraId="3A8B30D8" w14:textId="77777777" w:rsidR="003B18EA" w:rsidRDefault="003B18EA" w:rsidP="00F757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3A92C0"/>
    <w:multiLevelType w:val="singleLevel"/>
    <w:tmpl w:val="8B3A92C0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CDDBFCA1"/>
    <w:multiLevelType w:val="singleLevel"/>
    <w:tmpl w:val="CDDBFCA1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D3408B55"/>
    <w:multiLevelType w:val="singleLevel"/>
    <w:tmpl w:val="D3408B55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E6C1359F"/>
    <w:multiLevelType w:val="singleLevel"/>
    <w:tmpl w:val="E6C1359F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4" w15:restartNumberingAfterBreak="0">
    <w:nsid w:val="05874750"/>
    <w:multiLevelType w:val="hybridMultilevel"/>
    <w:tmpl w:val="F3CC80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56671A"/>
    <w:multiLevelType w:val="hybridMultilevel"/>
    <w:tmpl w:val="5756DC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22A03"/>
    <w:multiLevelType w:val="hybridMultilevel"/>
    <w:tmpl w:val="3DAEA606"/>
    <w:lvl w:ilvl="0" w:tplc="4194391E">
      <w:start w:val="1"/>
      <w:numFmt w:val="decimal"/>
      <w:lvlText w:val="%1."/>
      <w:lvlJc w:val="right"/>
      <w:pPr>
        <w:ind w:left="126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0FEE635F"/>
    <w:multiLevelType w:val="multilevel"/>
    <w:tmpl w:val="0AB4F9EE"/>
    <w:lvl w:ilvl="0">
      <w:start w:val="1"/>
      <w:numFmt w:val="decimal"/>
      <w:lvlText w:val="%1）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4676289"/>
    <w:multiLevelType w:val="hybridMultilevel"/>
    <w:tmpl w:val="AFFE4172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</w:lvl>
    <w:lvl w:ilvl="1" w:tplc="70F0177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84C04C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93CC8166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E2482C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2C4DD0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503748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5CE24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93694C"/>
    <w:multiLevelType w:val="hybridMultilevel"/>
    <w:tmpl w:val="15D2704E"/>
    <w:lvl w:ilvl="0" w:tplc="C8726FC2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FB81FA0" w:tentative="1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11027E6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DD2A61C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A4C1ADA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1A4172C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DC27F6E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D3EF094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69EB7CC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1CF1751C"/>
    <w:multiLevelType w:val="hybridMultilevel"/>
    <w:tmpl w:val="F14472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CFA65B4"/>
    <w:multiLevelType w:val="multilevel"/>
    <w:tmpl w:val="05E6918C"/>
    <w:lvl w:ilvl="0">
      <w:start w:val="1"/>
      <w:numFmt w:val="decimal"/>
      <w:lvlText w:val="（%1）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F442DA7"/>
    <w:multiLevelType w:val="hybridMultilevel"/>
    <w:tmpl w:val="D430C766"/>
    <w:lvl w:ilvl="0" w:tplc="B072912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7264CAB6">
      <w:start w:val="1"/>
      <w:numFmt w:val="lowerLetter"/>
      <w:lvlText w:val="%2）"/>
      <w:lvlJc w:val="left"/>
      <w:pPr>
        <w:ind w:left="1140" w:hanging="360"/>
      </w:pPr>
      <w:rPr>
        <w:rFonts w:hint="default"/>
      </w:rPr>
    </w:lvl>
    <w:lvl w:ilvl="2" w:tplc="1A06D640">
      <w:start w:val="1"/>
      <w:numFmt w:val="lowerLetter"/>
      <w:lvlText w:val="%3）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244107E3"/>
    <w:multiLevelType w:val="hybridMultilevel"/>
    <w:tmpl w:val="8F9CDCE8"/>
    <w:lvl w:ilvl="0" w:tplc="491C480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1">
      <w:start w:val="1"/>
      <w:numFmt w:val="decimal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4" w15:restartNumberingAfterBreak="0">
    <w:nsid w:val="26512618"/>
    <w:multiLevelType w:val="multilevel"/>
    <w:tmpl w:val="5E903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D47321"/>
    <w:multiLevelType w:val="hybridMultilevel"/>
    <w:tmpl w:val="FE6064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A7452E7"/>
    <w:multiLevelType w:val="hybridMultilevel"/>
    <w:tmpl w:val="754E8C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BE51EAD"/>
    <w:multiLevelType w:val="hybridMultilevel"/>
    <w:tmpl w:val="3DAEA606"/>
    <w:lvl w:ilvl="0" w:tplc="4194391E">
      <w:start w:val="1"/>
      <w:numFmt w:val="decimal"/>
      <w:lvlText w:val="%1."/>
      <w:lvlJc w:val="right"/>
      <w:pPr>
        <w:ind w:left="126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39F477DD"/>
    <w:multiLevelType w:val="hybridMultilevel"/>
    <w:tmpl w:val="4E4A00C8"/>
    <w:lvl w:ilvl="0" w:tplc="5D58901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784F22"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8E4AE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30847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BEBBA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B6713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6C232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38ABF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22413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FD06C8"/>
    <w:multiLevelType w:val="hybridMultilevel"/>
    <w:tmpl w:val="3FA045F4"/>
    <w:lvl w:ilvl="0" w:tplc="2BC449EC">
      <w:start w:val="1"/>
      <w:numFmt w:val="decimal"/>
      <w:lvlText w:val="（%1）"/>
      <w:lvlJc w:val="left"/>
      <w:pPr>
        <w:ind w:left="108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3D925AF1"/>
    <w:multiLevelType w:val="hybridMultilevel"/>
    <w:tmpl w:val="27A06998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>
      <w:start w:val="1"/>
      <w:numFmt w:val="lowerRoman"/>
      <w:lvlText w:val="%3."/>
      <w:lvlJc w:val="right"/>
      <w:pPr>
        <w:ind w:left="2040" w:hanging="420"/>
      </w:pPr>
    </w:lvl>
    <w:lvl w:ilvl="3" w:tplc="0409000F">
      <w:start w:val="1"/>
      <w:numFmt w:val="decimal"/>
      <w:lvlText w:val="%4."/>
      <w:lvlJc w:val="left"/>
      <w:pPr>
        <w:ind w:left="2460" w:hanging="420"/>
      </w:pPr>
    </w:lvl>
    <w:lvl w:ilvl="4" w:tplc="04090019">
      <w:start w:val="1"/>
      <w:numFmt w:val="lowerLetter"/>
      <w:lvlText w:val="%5)"/>
      <w:lvlJc w:val="left"/>
      <w:pPr>
        <w:ind w:left="2880" w:hanging="420"/>
      </w:pPr>
    </w:lvl>
    <w:lvl w:ilvl="5" w:tplc="0409001B">
      <w:start w:val="1"/>
      <w:numFmt w:val="lowerRoman"/>
      <w:lvlText w:val="%6."/>
      <w:lvlJc w:val="right"/>
      <w:pPr>
        <w:ind w:left="3300" w:hanging="420"/>
      </w:pPr>
    </w:lvl>
    <w:lvl w:ilvl="6" w:tplc="0409000F">
      <w:start w:val="1"/>
      <w:numFmt w:val="decimal"/>
      <w:lvlText w:val="%7."/>
      <w:lvlJc w:val="left"/>
      <w:pPr>
        <w:ind w:left="3720" w:hanging="420"/>
      </w:pPr>
    </w:lvl>
    <w:lvl w:ilvl="7" w:tplc="04090019">
      <w:start w:val="1"/>
      <w:numFmt w:val="lowerLetter"/>
      <w:lvlText w:val="%8)"/>
      <w:lvlJc w:val="left"/>
      <w:pPr>
        <w:ind w:left="4140" w:hanging="420"/>
      </w:pPr>
    </w:lvl>
    <w:lvl w:ilvl="8" w:tplc="0409001B">
      <w:start w:val="1"/>
      <w:numFmt w:val="lowerRoman"/>
      <w:lvlText w:val="%9."/>
      <w:lvlJc w:val="right"/>
      <w:pPr>
        <w:ind w:left="4560" w:hanging="420"/>
      </w:pPr>
    </w:lvl>
  </w:abstractNum>
  <w:abstractNum w:abstractNumId="21" w15:restartNumberingAfterBreak="0">
    <w:nsid w:val="41BE5B62"/>
    <w:multiLevelType w:val="hybridMultilevel"/>
    <w:tmpl w:val="233C04F4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545D73"/>
    <w:multiLevelType w:val="multilevel"/>
    <w:tmpl w:val="8482E6D2"/>
    <w:lvl w:ilvl="0">
      <w:start w:val="1"/>
      <w:numFmt w:val="decimal"/>
      <w:lvlText w:val="（%1）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652763F"/>
    <w:multiLevelType w:val="hybridMultilevel"/>
    <w:tmpl w:val="3A0E75B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66F6018"/>
    <w:multiLevelType w:val="hybridMultilevel"/>
    <w:tmpl w:val="87EC0B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E845693"/>
    <w:multiLevelType w:val="hybridMultilevel"/>
    <w:tmpl w:val="8A6CDA5E"/>
    <w:lvl w:ilvl="0" w:tplc="C09E0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52F836FE"/>
    <w:multiLevelType w:val="hybridMultilevel"/>
    <w:tmpl w:val="052E10A6"/>
    <w:lvl w:ilvl="0" w:tplc="4194391E">
      <w:start w:val="1"/>
      <w:numFmt w:val="decimal"/>
      <w:lvlText w:val="%1.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54243BFF"/>
    <w:multiLevelType w:val="hybridMultilevel"/>
    <w:tmpl w:val="E9EA4840"/>
    <w:lvl w:ilvl="0" w:tplc="4194391E">
      <w:start w:val="1"/>
      <w:numFmt w:val="decimal"/>
      <w:lvlText w:val="%1.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57604A87"/>
    <w:multiLevelType w:val="hybridMultilevel"/>
    <w:tmpl w:val="BFDAA1D8"/>
    <w:lvl w:ilvl="0" w:tplc="B27E39C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5D4905D8"/>
    <w:multiLevelType w:val="hybridMultilevel"/>
    <w:tmpl w:val="B8B6B29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5D9A2E12"/>
    <w:multiLevelType w:val="hybridMultilevel"/>
    <w:tmpl w:val="07406458"/>
    <w:lvl w:ilvl="0" w:tplc="5A9EF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5FAA36F3"/>
    <w:multiLevelType w:val="multilevel"/>
    <w:tmpl w:val="77267090"/>
    <w:lvl w:ilvl="0">
      <w:start w:val="1"/>
      <w:numFmt w:val="decimal"/>
      <w:lvlText w:val="（%1）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0C95951"/>
    <w:multiLevelType w:val="hybridMultilevel"/>
    <w:tmpl w:val="5D90D640"/>
    <w:lvl w:ilvl="0" w:tplc="3D50AE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687821A3"/>
    <w:multiLevelType w:val="hybridMultilevel"/>
    <w:tmpl w:val="28FE1030"/>
    <w:lvl w:ilvl="0" w:tplc="04090011">
      <w:start w:val="1"/>
      <w:numFmt w:val="decimal"/>
      <w:lvlText w:val="%1)"/>
      <w:lvlJc w:val="left"/>
      <w:pPr>
        <w:ind w:left="15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75" w:hanging="420"/>
      </w:pPr>
    </w:lvl>
    <w:lvl w:ilvl="2" w:tplc="0409001B" w:tentative="1">
      <w:start w:val="1"/>
      <w:numFmt w:val="lowerRoman"/>
      <w:lvlText w:val="%3."/>
      <w:lvlJc w:val="right"/>
      <w:pPr>
        <w:ind w:left="2395" w:hanging="420"/>
      </w:pPr>
    </w:lvl>
    <w:lvl w:ilvl="3" w:tplc="0409000F" w:tentative="1">
      <w:start w:val="1"/>
      <w:numFmt w:val="decimal"/>
      <w:lvlText w:val="%4."/>
      <w:lvlJc w:val="left"/>
      <w:pPr>
        <w:ind w:left="2815" w:hanging="420"/>
      </w:pPr>
    </w:lvl>
    <w:lvl w:ilvl="4" w:tplc="04090019" w:tentative="1">
      <w:start w:val="1"/>
      <w:numFmt w:val="lowerLetter"/>
      <w:lvlText w:val="%5)"/>
      <w:lvlJc w:val="left"/>
      <w:pPr>
        <w:ind w:left="3235" w:hanging="420"/>
      </w:pPr>
    </w:lvl>
    <w:lvl w:ilvl="5" w:tplc="0409001B" w:tentative="1">
      <w:start w:val="1"/>
      <w:numFmt w:val="lowerRoman"/>
      <w:lvlText w:val="%6."/>
      <w:lvlJc w:val="right"/>
      <w:pPr>
        <w:ind w:left="3655" w:hanging="420"/>
      </w:pPr>
    </w:lvl>
    <w:lvl w:ilvl="6" w:tplc="0409000F" w:tentative="1">
      <w:start w:val="1"/>
      <w:numFmt w:val="decimal"/>
      <w:lvlText w:val="%7."/>
      <w:lvlJc w:val="left"/>
      <w:pPr>
        <w:ind w:left="4075" w:hanging="420"/>
      </w:pPr>
    </w:lvl>
    <w:lvl w:ilvl="7" w:tplc="04090019" w:tentative="1">
      <w:start w:val="1"/>
      <w:numFmt w:val="lowerLetter"/>
      <w:lvlText w:val="%8)"/>
      <w:lvlJc w:val="left"/>
      <w:pPr>
        <w:ind w:left="4495" w:hanging="420"/>
      </w:pPr>
    </w:lvl>
    <w:lvl w:ilvl="8" w:tplc="0409001B" w:tentative="1">
      <w:start w:val="1"/>
      <w:numFmt w:val="lowerRoman"/>
      <w:lvlText w:val="%9."/>
      <w:lvlJc w:val="right"/>
      <w:pPr>
        <w:ind w:left="4915" w:hanging="420"/>
      </w:pPr>
    </w:lvl>
  </w:abstractNum>
  <w:abstractNum w:abstractNumId="34" w15:restartNumberingAfterBreak="0">
    <w:nsid w:val="6A9D4706"/>
    <w:multiLevelType w:val="hybridMultilevel"/>
    <w:tmpl w:val="D59A2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B516262"/>
    <w:multiLevelType w:val="hybridMultilevel"/>
    <w:tmpl w:val="117E52D4"/>
    <w:lvl w:ilvl="0" w:tplc="491C480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1">
      <w:start w:val="1"/>
      <w:numFmt w:val="decimal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6" w15:restartNumberingAfterBreak="0">
    <w:nsid w:val="6C26399A"/>
    <w:multiLevelType w:val="multilevel"/>
    <w:tmpl w:val="354E6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4F6553"/>
    <w:multiLevelType w:val="hybridMultilevel"/>
    <w:tmpl w:val="374A82F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6E910FE"/>
    <w:multiLevelType w:val="hybridMultilevel"/>
    <w:tmpl w:val="5E58C18A"/>
    <w:lvl w:ilvl="0" w:tplc="1A06D640">
      <w:start w:val="1"/>
      <w:numFmt w:val="lowerLetter"/>
      <w:lvlText w:val="%1）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7281363"/>
    <w:multiLevelType w:val="hybridMultilevel"/>
    <w:tmpl w:val="D64CA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CDC4D53"/>
    <w:multiLevelType w:val="hybridMultilevel"/>
    <w:tmpl w:val="F50671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61240673">
    <w:abstractNumId w:val="10"/>
  </w:num>
  <w:num w:numId="2" w16cid:durableId="1097751217">
    <w:abstractNumId w:val="39"/>
  </w:num>
  <w:num w:numId="3" w16cid:durableId="79445664">
    <w:abstractNumId w:val="24"/>
  </w:num>
  <w:num w:numId="4" w16cid:durableId="814759343">
    <w:abstractNumId w:val="4"/>
  </w:num>
  <w:num w:numId="5" w16cid:durableId="796265153">
    <w:abstractNumId w:val="23"/>
  </w:num>
  <w:num w:numId="6" w16cid:durableId="1287391015">
    <w:abstractNumId w:val="40"/>
  </w:num>
  <w:num w:numId="7" w16cid:durableId="268438339">
    <w:abstractNumId w:val="37"/>
  </w:num>
  <w:num w:numId="8" w16cid:durableId="969558255">
    <w:abstractNumId w:val="5"/>
  </w:num>
  <w:num w:numId="9" w16cid:durableId="1085344398">
    <w:abstractNumId w:val="34"/>
  </w:num>
  <w:num w:numId="10" w16cid:durableId="746922725">
    <w:abstractNumId w:val="16"/>
  </w:num>
  <w:num w:numId="11" w16cid:durableId="1981031651">
    <w:abstractNumId w:val="15"/>
  </w:num>
  <w:num w:numId="12" w16cid:durableId="1632591010">
    <w:abstractNumId w:val="9"/>
  </w:num>
  <w:num w:numId="13" w16cid:durableId="96104318">
    <w:abstractNumId w:val="18"/>
  </w:num>
  <w:num w:numId="14" w16cid:durableId="28265393">
    <w:abstractNumId w:val="17"/>
  </w:num>
  <w:num w:numId="15" w16cid:durableId="167990143">
    <w:abstractNumId w:val="33"/>
  </w:num>
  <w:num w:numId="16" w16cid:durableId="1725330174">
    <w:abstractNumId w:val="26"/>
  </w:num>
  <w:num w:numId="17" w16cid:durableId="1570578052">
    <w:abstractNumId w:val="27"/>
  </w:num>
  <w:num w:numId="18" w16cid:durableId="1887594515">
    <w:abstractNumId w:val="8"/>
    <w:lvlOverride w:ilvl="0">
      <w:startOverride w:val="1"/>
    </w:lvlOverride>
    <w:lvlOverride w:ilvl="1"/>
    <w:lvlOverride w:ilvl="2"/>
    <w:lvlOverride w:ilvl="3">
      <w:startOverride w:val="1"/>
    </w:lvlOverride>
    <w:lvlOverride w:ilvl="4"/>
    <w:lvlOverride w:ilvl="5"/>
    <w:lvlOverride w:ilvl="6"/>
    <w:lvlOverride w:ilvl="7"/>
    <w:lvlOverride w:ilvl="8"/>
  </w:num>
  <w:num w:numId="19" w16cid:durableId="1795174679">
    <w:abstractNumId w:val="3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155450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2383220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52655165">
    <w:abstractNumId w:val="29"/>
  </w:num>
  <w:num w:numId="23" w16cid:durableId="873736958">
    <w:abstractNumId w:val="6"/>
  </w:num>
  <w:num w:numId="24" w16cid:durableId="281494634">
    <w:abstractNumId w:val="21"/>
  </w:num>
  <w:num w:numId="25" w16cid:durableId="1256943538">
    <w:abstractNumId w:val="12"/>
  </w:num>
  <w:num w:numId="26" w16cid:durableId="1113868541">
    <w:abstractNumId w:val="19"/>
  </w:num>
  <w:num w:numId="27" w16cid:durableId="1511598927">
    <w:abstractNumId w:val="38"/>
  </w:num>
  <w:num w:numId="28" w16cid:durableId="576597448">
    <w:abstractNumId w:val="32"/>
  </w:num>
  <w:num w:numId="29" w16cid:durableId="122382900">
    <w:abstractNumId w:val="30"/>
  </w:num>
  <w:num w:numId="30" w16cid:durableId="1185753262">
    <w:abstractNumId w:val="25"/>
  </w:num>
  <w:num w:numId="31" w16cid:durableId="698625672">
    <w:abstractNumId w:val="28"/>
  </w:num>
  <w:num w:numId="32" w16cid:durableId="1991594597">
    <w:abstractNumId w:val="11"/>
  </w:num>
  <w:num w:numId="33" w16cid:durableId="1712270250">
    <w:abstractNumId w:val="7"/>
  </w:num>
  <w:num w:numId="34" w16cid:durableId="2103842959">
    <w:abstractNumId w:val="2"/>
  </w:num>
  <w:num w:numId="35" w16cid:durableId="147092366">
    <w:abstractNumId w:val="0"/>
  </w:num>
  <w:num w:numId="36" w16cid:durableId="1448164482">
    <w:abstractNumId w:val="1"/>
  </w:num>
  <w:num w:numId="37" w16cid:durableId="95444822">
    <w:abstractNumId w:val="3"/>
  </w:num>
  <w:num w:numId="38" w16cid:durableId="1246526316">
    <w:abstractNumId w:val="36"/>
  </w:num>
  <w:num w:numId="39" w16cid:durableId="2016566964">
    <w:abstractNumId w:val="14"/>
  </w:num>
  <w:num w:numId="40" w16cid:durableId="448551369">
    <w:abstractNumId w:val="22"/>
  </w:num>
  <w:num w:numId="41" w16cid:durableId="212657951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1DB"/>
    <w:rsid w:val="0000394B"/>
    <w:rsid w:val="000319E7"/>
    <w:rsid w:val="00031B05"/>
    <w:rsid w:val="00054A52"/>
    <w:rsid w:val="00060E63"/>
    <w:rsid w:val="000648C7"/>
    <w:rsid w:val="00064965"/>
    <w:rsid w:val="00072BF1"/>
    <w:rsid w:val="0008698A"/>
    <w:rsid w:val="00087576"/>
    <w:rsid w:val="00097210"/>
    <w:rsid w:val="000A0FFC"/>
    <w:rsid w:val="000A57E0"/>
    <w:rsid w:val="000E5507"/>
    <w:rsid w:val="000E7612"/>
    <w:rsid w:val="000F5F0A"/>
    <w:rsid w:val="000F6E02"/>
    <w:rsid w:val="00101194"/>
    <w:rsid w:val="0011086B"/>
    <w:rsid w:val="0011757C"/>
    <w:rsid w:val="001361B3"/>
    <w:rsid w:val="00145741"/>
    <w:rsid w:val="001772F5"/>
    <w:rsid w:val="00182382"/>
    <w:rsid w:val="00191003"/>
    <w:rsid w:val="00193121"/>
    <w:rsid w:val="00194DAA"/>
    <w:rsid w:val="001B20B5"/>
    <w:rsid w:val="001B307F"/>
    <w:rsid w:val="001C17D4"/>
    <w:rsid w:val="001C2B59"/>
    <w:rsid w:val="001C2F80"/>
    <w:rsid w:val="001D016E"/>
    <w:rsid w:val="001E0748"/>
    <w:rsid w:val="001E3C52"/>
    <w:rsid w:val="002019AB"/>
    <w:rsid w:val="00217D12"/>
    <w:rsid w:val="00247AB3"/>
    <w:rsid w:val="00252FBB"/>
    <w:rsid w:val="00256876"/>
    <w:rsid w:val="00264879"/>
    <w:rsid w:val="0026558B"/>
    <w:rsid w:val="00270663"/>
    <w:rsid w:val="00275751"/>
    <w:rsid w:val="002A14A3"/>
    <w:rsid w:val="002A1FDB"/>
    <w:rsid w:val="002B0FA0"/>
    <w:rsid w:val="002C05E6"/>
    <w:rsid w:val="002C27EB"/>
    <w:rsid w:val="002D0FC1"/>
    <w:rsid w:val="002E1AFA"/>
    <w:rsid w:val="002E320E"/>
    <w:rsid w:val="002E3BA0"/>
    <w:rsid w:val="002F5A86"/>
    <w:rsid w:val="003005B6"/>
    <w:rsid w:val="00315EA4"/>
    <w:rsid w:val="00333E1D"/>
    <w:rsid w:val="00346451"/>
    <w:rsid w:val="003547FA"/>
    <w:rsid w:val="00367A71"/>
    <w:rsid w:val="003964E3"/>
    <w:rsid w:val="003A23D5"/>
    <w:rsid w:val="003A3CC4"/>
    <w:rsid w:val="003B18EA"/>
    <w:rsid w:val="003B7A8E"/>
    <w:rsid w:val="003B7C83"/>
    <w:rsid w:val="003E6486"/>
    <w:rsid w:val="00402ACB"/>
    <w:rsid w:val="00403BFA"/>
    <w:rsid w:val="00412A0A"/>
    <w:rsid w:val="004208FA"/>
    <w:rsid w:val="00420A2D"/>
    <w:rsid w:val="00422B30"/>
    <w:rsid w:val="00427B34"/>
    <w:rsid w:val="00432F25"/>
    <w:rsid w:val="004418B0"/>
    <w:rsid w:val="004470AD"/>
    <w:rsid w:val="0045247C"/>
    <w:rsid w:val="0045600E"/>
    <w:rsid w:val="004619AC"/>
    <w:rsid w:val="004A2E78"/>
    <w:rsid w:val="004A66DB"/>
    <w:rsid w:val="004B2AEF"/>
    <w:rsid w:val="004B7F0C"/>
    <w:rsid w:val="004C3F3F"/>
    <w:rsid w:val="004D08BF"/>
    <w:rsid w:val="004D2042"/>
    <w:rsid w:val="004D69A5"/>
    <w:rsid w:val="004D745B"/>
    <w:rsid w:val="004E0E0E"/>
    <w:rsid w:val="004F42C8"/>
    <w:rsid w:val="00511274"/>
    <w:rsid w:val="0055138A"/>
    <w:rsid w:val="00574574"/>
    <w:rsid w:val="00585EE3"/>
    <w:rsid w:val="005B60D9"/>
    <w:rsid w:val="005D7210"/>
    <w:rsid w:val="005E5A1E"/>
    <w:rsid w:val="005F47DF"/>
    <w:rsid w:val="005F6276"/>
    <w:rsid w:val="006053BA"/>
    <w:rsid w:val="006120E8"/>
    <w:rsid w:val="00614FC4"/>
    <w:rsid w:val="00621C3D"/>
    <w:rsid w:val="00626E61"/>
    <w:rsid w:val="006313EF"/>
    <w:rsid w:val="00640C56"/>
    <w:rsid w:val="00650DF4"/>
    <w:rsid w:val="006576AB"/>
    <w:rsid w:val="00660DE1"/>
    <w:rsid w:val="00683C38"/>
    <w:rsid w:val="00691A8F"/>
    <w:rsid w:val="006A5CD4"/>
    <w:rsid w:val="006B50AC"/>
    <w:rsid w:val="006C0549"/>
    <w:rsid w:val="006C757B"/>
    <w:rsid w:val="006D2DE7"/>
    <w:rsid w:val="006D484D"/>
    <w:rsid w:val="006F3118"/>
    <w:rsid w:val="006F58C5"/>
    <w:rsid w:val="007012C2"/>
    <w:rsid w:val="00714FDD"/>
    <w:rsid w:val="00742F08"/>
    <w:rsid w:val="00744E92"/>
    <w:rsid w:val="00750C2D"/>
    <w:rsid w:val="00753215"/>
    <w:rsid w:val="00792F32"/>
    <w:rsid w:val="007A476C"/>
    <w:rsid w:val="007B148C"/>
    <w:rsid w:val="007C45E7"/>
    <w:rsid w:val="007C7806"/>
    <w:rsid w:val="007D5407"/>
    <w:rsid w:val="007D6EE5"/>
    <w:rsid w:val="007E37E2"/>
    <w:rsid w:val="007E4644"/>
    <w:rsid w:val="008142D8"/>
    <w:rsid w:val="0082057D"/>
    <w:rsid w:val="0083449D"/>
    <w:rsid w:val="008344FB"/>
    <w:rsid w:val="00853C86"/>
    <w:rsid w:val="008568A5"/>
    <w:rsid w:val="00856CD7"/>
    <w:rsid w:val="008606CB"/>
    <w:rsid w:val="00866CCB"/>
    <w:rsid w:val="008B3568"/>
    <w:rsid w:val="008B4B22"/>
    <w:rsid w:val="008C2B1A"/>
    <w:rsid w:val="008C3681"/>
    <w:rsid w:val="008C42FD"/>
    <w:rsid w:val="008C5FEF"/>
    <w:rsid w:val="008D136D"/>
    <w:rsid w:val="008D4884"/>
    <w:rsid w:val="00900402"/>
    <w:rsid w:val="00911D32"/>
    <w:rsid w:val="009129D5"/>
    <w:rsid w:val="009166A4"/>
    <w:rsid w:val="00926F37"/>
    <w:rsid w:val="00941BB0"/>
    <w:rsid w:val="00950806"/>
    <w:rsid w:val="009528C0"/>
    <w:rsid w:val="00955007"/>
    <w:rsid w:val="00976F2A"/>
    <w:rsid w:val="009802AF"/>
    <w:rsid w:val="0098407C"/>
    <w:rsid w:val="00992A39"/>
    <w:rsid w:val="00994184"/>
    <w:rsid w:val="009B000E"/>
    <w:rsid w:val="009C5DDE"/>
    <w:rsid w:val="009C7632"/>
    <w:rsid w:val="009D1D43"/>
    <w:rsid w:val="009D3D25"/>
    <w:rsid w:val="009D655D"/>
    <w:rsid w:val="009E5037"/>
    <w:rsid w:val="009F72F0"/>
    <w:rsid w:val="00A22E0F"/>
    <w:rsid w:val="00A25B3F"/>
    <w:rsid w:val="00A314E4"/>
    <w:rsid w:val="00A37865"/>
    <w:rsid w:val="00A42B50"/>
    <w:rsid w:val="00A451E9"/>
    <w:rsid w:val="00A47564"/>
    <w:rsid w:val="00A6372F"/>
    <w:rsid w:val="00A66CA1"/>
    <w:rsid w:val="00A81B6E"/>
    <w:rsid w:val="00A94161"/>
    <w:rsid w:val="00AA61DB"/>
    <w:rsid w:val="00AB3CA3"/>
    <w:rsid w:val="00AC37A8"/>
    <w:rsid w:val="00AD524A"/>
    <w:rsid w:val="00AE339B"/>
    <w:rsid w:val="00AF422E"/>
    <w:rsid w:val="00B04C6E"/>
    <w:rsid w:val="00B10164"/>
    <w:rsid w:val="00B12C82"/>
    <w:rsid w:val="00B16A5E"/>
    <w:rsid w:val="00B32179"/>
    <w:rsid w:val="00B42FA5"/>
    <w:rsid w:val="00B479DD"/>
    <w:rsid w:val="00B73077"/>
    <w:rsid w:val="00BB1CC0"/>
    <w:rsid w:val="00BB3610"/>
    <w:rsid w:val="00BD0BA0"/>
    <w:rsid w:val="00BD0DDE"/>
    <w:rsid w:val="00BD79B6"/>
    <w:rsid w:val="00BF0B0D"/>
    <w:rsid w:val="00BF168B"/>
    <w:rsid w:val="00BF1865"/>
    <w:rsid w:val="00C058D7"/>
    <w:rsid w:val="00C1475B"/>
    <w:rsid w:val="00C26FBF"/>
    <w:rsid w:val="00C45A18"/>
    <w:rsid w:val="00C529F6"/>
    <w:rsid w:val="00C52C69"/>
    <w:rsid w:val="00C57C77"/>
    <w:rsid w:val="00C6791C"/>
    <w:rsid w:val="00C740DF"/>
    <w:rsid w:val="00C75A34"/>
    <w:rsid w:val="00C76BD9"/>
    <w:rsid w:val="00C9528A"/>
    <w:rsid w:val="00C963A9"/>
    <w:rsid w:val="00CA6450"/>
    <w:rsid w:val="00CB0F08"/>
    <w:rsid w:val="00CC146C"/>
    <w:rsid w:val="00CF2C99"/>
    <w:rsid w:val="00CF6D93"/>
    <w:rsid w:val="00D13A9B"/>
    <w:rsid w:val="00D1432D"/>
    <w:rsid w:val="00D144E8"/>
    <w:rsid w:val="00D16EF4"/>
    <w:rsid w:val="00D20B1E"/>
    <w:rsid w:val="00D2624A"/>
    <w:rsid w:val="00D400EC"/>
    <w:rsid w:val="00D410A5"/>
    <w:rsid w:val="00D4138D"/>
    <w:rsid w:val="00D434A6"/>
    <w:rsid w:val="00D61DD5"/>
    <w:rsid w:val="00D73C60"/>
    <w:rsid w:val="00D8104A"/>
    <w:rsid w:val="00DA3750"/>
    <w:rsid w:val="00DB403E"/>
    <w:rsid w:val="00DB7DA7"/>
    <w:rsid w:val="00DD2694"/>
    <w:rsid w:val="00DD37FB"/>
    <w:rsid w:val="00DD42E9"/>
    <w:rsid w:val="00DE102E"/>
    <w:rsid w:val="00E010A2"/>
    <w:rsid w:val="00E03A1C"/>
    <w:rsid w:val="00E07D59"/>
    <w:rsid w:val="00E10216"/>
    <w:rsid w:val="00E51FBE"/>
    <w:rsid w:val="00E541AE"/>
    <w:rsid w:val="00E66687"/>
    <w:rsid w:val="00E6787B"/>
    <w:rsid w:val="00E70D77"/>
    <w:rsid w:val="00E7515C"/>
    <w:rsid w:val="00E82342"/>
    <w:rsid w:val="00E86BAF"/>
    <w:rsid w:val="00E870E9"/>
    <w:rsid w:val="00E936CE"/>
    <w:rsid w:val="00EA0734"/>
    <w:rsid w:val="00EB196F"/>
    <w:rsid w:val="00EB4C2C"/>
    <w:rsid w:val="00ED31A0"/>
    <w:rsid w:val="00EE3068"/>
    <w:rsid w:val="00F16D75"/>
    <w:rsid w:val="00F333E8"/>
    <w:rsid w:val="00F43AC5"/>
    <w:rsid w:val="00F501DA"/>
    <w:rsid w:val="00F5090A"/>
    <w:rsid w:val="00F70C8F"/>
    <w:rsid w:val="00F75700"/>
    <w:rsid w:val="00F81978"/>
    <w:rsid w:val="00F90ECD"/>
    <w:rsid w:val="00F97BB8"/>
    <w:rsid w:val="00FB34EA"/>
    <w:rsid w:val="00FD4C5C"/>
    <w:rsid w:val="00FE496F"/>
    <w:rsid w:val="00FF1341"/>
    <w:rsid w:val="00FF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D3CA24"/>
  <w15:chartTrackingRefBased/>
  <w15:docId w15:val="{EEC96498-E82A-40C8-AA40-68260B963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D524A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列出段落"/>
    <w:basedOn w:val="a"/>
    <w:uiPriority w:val="34"/>
    <w:qFormat/>
    <w:rsid w:val="00AD524A"/>
    <w:pPr>
      <w:ind w:firstLineChars="200" w:firstLine="420"/>
    </w:pPr>
  </w:style>
  <w:style w:type="paragraph" w:styleId="a4">
    <w:name w:val="header"/>
    <w:basedOn w:val="a"/>
    <w:link w:val="a5"/>
    <w:uiPriority w:val="99"/>
    <w:rsid w:val="00F757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F75700"/>
    <w:rPr>
      <w:rFonts w:ascii="Calibri" w:hAnsi="Calibri"/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F757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F75700"/>
    <w:rPr>
      <w:rFonts w:ascii="Calibri" w:hAnsi="Calibri"/>
      <w:kern w:val="2"/>
      <w:sz w:val="18"/>
      <w:szCs w:val="18"/>
    </w:rPr>
  </w:style>
  <w:style w:type="paragraph" w:styleId="a8">
    <w:name w:val="Normal (Web)"/>
    <w:basedOn w:val="a"/>
    <w:uiPriority w:val="99"/>
    <w:unhideWhenUsed/>
    <w:rsid w:val="00C529F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9">
    <w:name w:val="Table Grid"/>
    <w:basedOn w:val="a1"/>
    <w:uiPriority w:val="39"/>
    <w:rsid w:val="006D2D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9802AF"/>
    <w:rPr>
      <w:rFonts w:ascii="等线 Light" w:eastAsia="黑体" w:hAnsi="等线 Light"/>
      <w:sz w:val="20"/>
      <w:szCs w:val="20"/>
    </w:rPr>
  </w:style>
  <w:style w:type="character" w:styleId="ab">
    <w:name w:val="Placeholder Text"/>
    <w:basedOn w:val="a0"/>
    <w:uiPriority w:val="99"/>
    <w:semiHidden/>
    <w:rsid w:val="00194DAA"/>
    <w:rPr>
      <w:color w:val="666666"/>
    </w:rPr>
  </w:style>
  <w:style w:type="paragraph" w:styleId="ac">
    <w:name w:val="List Paragraph"/>
    <w:basedOn w:val="a"/>
    <w:uiPriority w:val="34"/>
    <w:qFormat/>
    <w:rsid w:val="00BD0BA0"/>
    <w:pPr>
      <w:ind w:firstLineChars="200" w:firstLine="420"/>
    </w:pPr>
  </w:style>
  <w:style w:type="character" w:customStyle="1" w:styleId="CharStyle17">
    <w:name w:val="Char Style 17"/>
    <w:basedOn w:val="a0"/>
    <w:link w:val="Style16"/>
    <w:rsid w:val="0045247C"/>
    <w:rPr>
      <w:rFonts w:ascii="宋体" w:hAnsi="宋体" w:cs="宋体"/>
      <w:lang w:val="zh-CN" w:bidi="zh-CN"/>
    </w:rPr>
  </w:style>
  <w:style w:type="character" w:customStyle="1" w:styleId="CharStyle43">
    <w:name w:val="Char Style 43"/>
    <w:basedOn w:val="a0"/>
    <w:link w:val="Style42"/>
    <w:rsid w:val="0045247C"/>
    <w:rPr>
      <w:rFonts w:ascii="宋体" w:hAnsi="宋体" w:cs="宋体"/>
      <w:b/>
      <w:bCs/>
      <w:lang w:val="zh-CN" w:bidi="zh-CN"/>
    </w:rPr>
  </w:style>
  <w:style w:type="paragraph" w:customStyle="1" w:styleId="Style16">
    <w:name w:val="Style 16"/>
    <w:basedOn w:val="a"/>
    <w:link w:val="CharStyle17"/>
    <w:rsid w:val="0045247C"/>
    <w:pPr>
      <w:spacing w:line="317" w:lineRule="auto"/>
      <w:jc w:val="left"/>
    </w:pPr>
    <w:rPr>
      <w:rFonts w:ascii="宋体" w:hAnsi="宋体" w:cs="宋体"/>
      <w:kern w:val="0"/>
      <w:sz w:val="20"/>
      <w:szCs w:val="20"/>
      <w:lang w:val="zh-CN" w:bidi="zh-CN"/>
    </w:rPr>
  </w:style>
  <w:style w:type="paragraph" w:customStyle="1" w:styleId="Style42">
    <w:name w:val="Style 42"/>
    <w:basedOn w:val="a"/>
    <w:link w:val="CharStyle43"/>
    <w:rsid w:val="0045247C"/>
    <w:pPr>
      <w:jc w:val="left"/>
    </w:pPr>
    <w:rPr>
      <w:rFonts w:ascii="宋体" w:hAnsi="宋体" w:cs="宋体"/>
      <w:b/>
      <w:bCs/>
      <w:kern w:val="0"/>
      <w:sz w:val="20"/>
      <w:szCs w:val="20"/>
      <w:lang w:val="zh-CN" w:bidi="zh-CN"/>
    </w:rPr>
  </w:style>
  <w:style w:type="character" w:customStyle="1" w:styleId="CharStyle31">
    <w:name w:val="Char Style 31"/>
    <w:basedOn w:val="a0"/>
    <w:link w:val="Style30"/>
    <w:rsid w:val="0045247C"/>
    <w:rPr>
      <w:rFonts w:ascii="宋体" w:hAnsi="宋体" w:cs="宋体"/>
      <w:b/>
      <w:bCs/>
      <w:lang w:val="zh-CN" w:bidi="zh-CN"/>
    </w:rPr>
  </w:style>
  <w:style w:type="paragraph" w:customStyle="1" w:styleId="Style30">
    <w:name w:val="Style 30"/>
    <w:basedOn w:val="a"/>
    <w:link w:val="CharStyle31"/>
    <w:rsid w:val="0045247C"/>
    <w:pPr>
      <w:spacing w:line="300" w:lineRule="exact"/>
      <w:jc w:val="left"/>
      <w:outlineLvl w:val="2"/>
    </w:pPr>
    <w:rPr>
      <w:rFonts w:ascii="宋体" w:hAnsi="宋体" w:cs="宋体"/>
      <w:b/>
      <w:bCs/>
      <w:kern w:val="0"/>
      <w:sz w:val="20"/>
      <w:szCs w:val="20"/>
      <w:lang w:val="zh-CN" w:bidi="zh-CN"/>
    </w:rPr>
  </w:style>
  <w:style w:type="character" w:customStyle="1" w:styleId="CharStyle9">
    <w:name w:val="Char Style 9"/>
    <w:basedOn w:val="a0"/>
    <w:link w:val="Style8"/>
    <w:rsid w:val="002E1AFA"/>
    <w:rPr>
      <w:lang w:val="zh-CN" w:bidi="zh-CN"/>
    </w:rPr>
  </w:style>
  <w:style w:type="paragraph" w:customStyle="1" w:styleId="Style8">
    <w:name w:val="Style 8"/>
    <w:basedOn w:val="a"/>
    <w:link w:val="CharStyle9"/>
    <w:rsid w:val="002E1AFA"/>
    <w:pPr>
      <w:jc w:val="left"/>
    </w:pPr>
    <w:rPr>
      <w:rFonts w:ascii="Times New Roman" w:hAnsi="Times New Roman"/>
      <w:kern w:val="0"/>
      <w:sz w:val="20"/>
      <w:szCs w:val="20"/>
      <w:lang w:val="zh-CN" w:bidi="zh-CN"/>
    </w:rPr>
  </w:style>
  <w:style w:type="paragraph" w:styleId="ad">
    <w:name w:val="Title"/>
    <w:basedOn w:val="a"/>
    <w:next w:val="a"/>
    <w:link w:val="ae"/>
    <w:uiPriority w:val="10"/>
    <w:qFormat/>
    <w:rsid w:val="00A451E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uiPriority w:val="10"/>
    <w:rsid w:val="00A451E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">
    <w:name w:val="Subtitle"/>
    <w:basedOn w:val="a"/>
    <w:next w:val="a"/>
    <w:link w:val="af0"/>
    <w:uiPriority w:val="11"/>
    <w:qFormat/>
    <w:rsid w:val="00A451E9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0">
    <w:name w:val="副标题 字符"/>
    <w:basedOn w:val="a0"/>
    <w:link w:val="af"/>
    <w:uiPriority w:val="11"/>
    <w:rsid w:val="00A451E9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customStyle="1" w:styleId="ztext-empty-paragraph">
    <w:name w:val="ztext-empty-paragraph"/>
    <w:basedOn w:val="a"/>
    <w:rsid w:val="00A451E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1">
    <w:name w:val="Hyperlink"/>
    <w:basedOn w:val="a0"/>
    <w:uiPriority w:val="99"/>
    <w:unhideWhenUsed/>
    <w:rsid w:val="00A451E9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A451E9"/>
    <w:rPr>
      <w:color w:val="605E5C"/>
      <w:shd w:val="clear" w:color="auto" w:fill="E1DFDD"/>
    </w:rPr>
  </w:style>
  <w:style w:type="character" w:customStyle="1" w:styleId="CharStyle41">
    <w:name w:val="Char Style 41"/>
    <w:basedOn w:val="a0"/>
    <w:link w:val="Style40"/>
    <w:rsid w:val="00A451E9"/>
    <w:rPr>
      <w:rFonts w:ascii="宋体" w:hAnsi="宋体" w:cs="宋体"/>
      <w:b/>
      <w:bCs/>
      <w:sz w:val="32"/>
      <w:szCs w:val="32"/>
      <w:lang w:val="zh-CN" w:bidi="zh-CN"/>
    </w:rPr>
  </w:style>
  <w:style w:type="character" w:customStyle="1" w:styleId="CharStyle52">
    <w:name w:val="Char Style 52"/>
    <w:basedOn w:val="a0"/>
    <w:link w:val="Style51"/>
    <w:rsid w:val="00A451E9"/>
    <w:rPr>
      <w:rFonts w:ascii="等线" w:eastAsia="等线" w:hAnsi="等线" w:cs="等线"/>
      <w:lang w:val="zh-CN" w:bidi="zh-CN"/>
    </w:rPr>
  </w:style>
  <w:style w:type="paragraph" w:customStyle="1" w:styleId="Style40">
    <w:name w:val="Style 40"/>
    <w:basedOn w:val="a"/>
    <w:link w:val="CharStyle41"/>
    <w:rsid w:val="00A451E9"/>
    <w:pPr>
      <w:spacing w:after="100"/>
      <w:jc w:val="center"/>
      <w:outlineLvl w:val="0"/>
    </w:pPr>
    <w:rPr>
      <w:rFonts w:ascii="宋体" w:hAnsi="宋体" w:cs="宋体"/>
      <w:b/>
      <w:bCs/>
      <w:kern w:val="0"/>
      <w:sz w:val="32"/>
      <w:szCs w:val="32"/>
      <w:lang w:val="zh-CN" w:bidi="zh-CN"/>
    </w:rPr>
  </w:style>
  <w:style w:type="paragraph" w:customStyle="1" w:styleId="Style51">
    <w:name w:val="Style 51"/>
    <w:basedOn w:val="a"/>
    <w:link w:val="CharStyle52"/>
    <w:rsid w:val="00A451E9"/>
    <w:pPr>
      <w:spacing w:after="40" w:line="266" w:lineRule="auto"/>
      <w:ind w:firstLine="130"/>
      <w:jc w:val="left"/>
      <w:outlineLvl w:val="3"/>
    </w:pPr>
    <w:rPr>
      <w:rFonts w:ascii="等线" w:eastAsia="等线" w:hAnsi="等线" w:cs="等线"/>
      <w:kern w:val="0"/>
      <w:sz w:val="20"/>
      <w:szCs w:val="20"/>
      <w:lang w:val="zh-CN" w:bidi="zh-CN"/>
    </w:rPr>
  </w:style>
  <w:style w:type="character" w:customStyle="1" w:styleId="CharStyle3">
    <w:name w:val="Char Style 3"/>
    <w:basedOn w:val="a0"/>
    <w:link w:val="Style2"/>
    <w:rsid w:val="00A451E9"/>
    <w:rPr>
      <w:rFonts w:ascii="宋体" w:hAnsi="宋体" w:cs="宋体"/>
      <w:lang w:val="zh-CN" w:bidi="zh-CN"/>
    </w:rPr>
  </w:style>
  <w:style w:type="character" w:customStyle="1" w:styleId="CharStyle36">
    <w:name w:val="Char Style 36"/>
    <w:basedOn w:val="a0"/>
    <w:link w:val="Style35"/>
    <w:rsid w:val="00A451E9"/>
    <w:rPr>
      <w:rFonts w:ascii="等线" w:eastAsia="等线" w:hAnsi="等线" w:cs="等线"/>
      <w:lang w:val="zh-CN" w:bidi="zh-CN"/>
    </w:rPr>
  </w:style>
  <w:style w:type="character" w:customStyle="1" w:styleId="CharStyle164">
    <w:name w:val="Char Style 164"/>
    <w:basedOn w:val="a0"/>
    <w:link w:val="Style163"/>
    <w:rsid w:val="00A451E9"/>
    <w:rPr>
      <w:rFonts w:ascii="等线" w:eastAsia="等线" w:hAnsi="等线" w:cs="等线"/>
      <w:lang w:val="zh-CN" w:bidi="zh-CN"/>
    </w:rPr>
  </w:style>
  <w:style w:type="paragraph" w:customStyle="1" w:styleId="Style2">
    <w:name w:val="Style 2"/>
    <w:basedOn w:val="a"/>
    <w:link w:val="CharStyle3"/>
    <w:rsid w:val="00A451E9"/>
    <w:pPr>
      <w:spacing w:line="317" w:lineRule="auto"/>
      <w:jc w:val="left"/>
    </w:pPr>
    <w:rPr>
      <w:rFonts w:ascii="宋体" w:hAnsi="宋体" w:cs="宋体"/>
      <w:kern w:val="0"/>
      <w:sz w:val="20"/>
      <w:szCs w:val="20"/>
      <w:lang w:val="zh-CN" w:bidi="zh-CN"/>
    </w:rPr>
  </w:style>
  <w:style w:type="paragraph" w:customStyle="1" w:styleId="Style35">
    <w:name w:val="Style 35"/>
    <w:basedOn w:val="a"/>
    <w:link w:val="CharStyle36"/>
    <w:rsid w:val="00A451E9"/>
    <w:pPr>
      <w:spacing w:line="312" w:lineRule="exact"/>
      <w:ind w:left="1260"/>
      <w:jc w:val="left"/>
    </w:pPr>
    <w:rPr>
      <w:rFonts w:ascii="等线" w:eastAsia="等线" w:hAnsi="等线" w:cs="等线"/>
      <w:kern w:val="0"/>
      <w:sz w:val="20"/>
      <w:szCs w:val="20"/>
      <w:lang w:val="zh-CN" w:bidi="zh-CN"/>
    </w:rPr>
  </w:style>
  <w:style w:type="paragraph" w:customStyle="1" w:styleId="Style163">
    <w:name w:val="Style 163"/>
    <w:basedOn w:val="a"/>
    <w:link w:val="CharStyle164"/>
    <w:rsid w:val="00A451E9"/>
    <w:pPr>
      <w:spacing w:after="60"/>
      <w:ind w:firstLine="420"/>
      <w:jc w:val="left"/>
    </w:pPr>
    <w:rPr>
      <w:rFonts w:ascii="等线" w:eastAsia="等线" w:hAnsi="等线" w:cs="等线"/>
      <w:kern w:val="0"/>
      <w:sz w:val="20"/>
      <w:szCs w:val="20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0501">
          <w:marLeft w:val="605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9056">
          <w:marLeft w:val="605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152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56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795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54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9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FB0CD-480D-40C2-B52D-E4B61738E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15</Pages>
  <Words>1040</Words>
  <Characters>5934</Characters>
  <Application>Microsoft Office Word</Application>
  <DocSecurity>0</DocSecurity>
  <Lines>49</Lines>
  <Paragraphs>13</Paragraphs>
  <ScaleCrop>false</ScaleCrop>
  <Company>seu</Company>
  <LinksUpToDate>false</LinksUpToDate>
  <CharactersWithSpaces>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liukai</dc:creator>
  <cp:keywords/>
  <dc:description/>
  <cp:lastModifiedBy>皓冬 王</cp:lastModifiedBy>
  <cp:revision>44</cp:revision>
  <cp:lastPrinted>2023-12-20T09:41:00Z</cp:lastPrinted>
  <dcterms:created xsi:type="dcterms:W3CDTF">2023-11-18T12:44:00Z</dcterms:created>
  <dcterms:modified xsi:type="dcterms:W3CDTF">2023-12-26T13:30:00Z</dcterms:modified>
</cp:coreProperties>
</file>