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133B" w14:textId="77777777" w:rsidR="00AD524A" w:rsidRPr="00DA3750" w:rsidRDefault="00AD524A" w:rsidP="00DA3750">
      <w:pPr>
        <w:jc w:val="center"/>
        <w:rPr>
          <w:rFonts w:eastAsia="方正书宋简体"/>
          <w:b/>
          <w:color w:val="0000FF"/>
          <w:sz w:val="44"/>
          <w:szCs w:val="44"/>
        </w:rPr>
      </w:pPr>
      <w:r w:rsidRPr="00DA3750">
        <w:rPr>
          <w:rFonts w:eastAsia="方正书宋简体" w:hint="eastAsia"/>
          <w:b/>
          <w:color w:val="0000FF"/>
          <w:sz w:val="44"/>
          <w:szCs w:val="44"/>
        </w:rPr>
        <w:t>东南大学电工电子实验中心</w:t>
      </w:r>
    </w:p>
    <w:p w14:paraId="7D876970" w14:textId="77777777" w:rsidR="00AD524A" w:rsidRPr="00DA3750" w:rsidRDefault="00AD524A" w:rsidP="00DA3750">
      <w:pPr>
        <w:jc w:val="center"/>
        <w:rPr>
          <w:rFonts w:eastAsia="方正书宋简体"/>
          <w:b/>
          <w:color w:val="0000FF"/>
          <w:sz w:val="52"/>
          <w:szCs w:val="52"/>
        </w:rPr>
      </w:pPr>
      <w:r w:rsidRPr="00DA3750">
        <w:rPr>
          <w:rFonts w:eastAsia="方正书宋简体" w:hint="eastAsia"/>
          <w:b/>
          <w:color w:val="0000FF"/>
          <w:sz w:val="52"/>
          <w:szCs w:val="52"/>
        </w:rPr>
        <w:t>实</w:t>
      </w:r>
      <w:r w:rsidRPr="00DA3750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DA3750">
        <w:rPr>
          <w:rFonts w:eastAsia="方正书宋简体" w:hint="eastAsia"/>
          <w:b/>
          <w:color w:val="0000FF"/>
          <w:sz w:val="52"/>
          <w:szCs w:val="52"/>
        </w:rPr>
        <w:t>验</w:t>
      </w:r>
      <w:r w:rsidRPr="00DA3750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DA3750">
        <w:rPr>
          <w:rFonts w:eastAsia="方正书宋简体" w:hint="eastAsia"/>
          <w:b/>
          <w:color w:val="0000FF"/>
          <w:sz w:val="52"/>
          <w:szCs w:val="52"/>
        </w:rPr>
        <w:t>报</w:t>
      </w:r>
      <w:r w:rsidRPr="00DA3750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DA3750">
        <w:rPr>
          <w:rFonts w:eastAsia="方正书宋简体" w:hint="eastAsia"/>
          <w:b/>
          <w:color w:val="0000FF"/>
          <w:sz w:val="52"/>
          <w:szCs w:val="52"/>
        </w:rPr>
        <w:t>告</w:t>
      </w:r>
    </w:p>
    <w:p w14:paraId="4EE4F7EE" w14:textId="77777777" w:rsidR="00AD524A" w:rsidRPr="00CB0F08" w:rsidRDefault="00AD524A" w:rsidP="001772F5">
      <w:pPr>
        <w:spacing w:line="360" w:lineRule="auto"/>
        <w:jc w:val="center"/>
        <w:rPr>
          <w:rFonts w:eastAsia="方正书宋简体"/>
          <w:b/>
          <w:color w:val="4472C4"/>
          <w:sz w:val="32"/>
          <w:szCs w:val="32"/>
        </w:rPr>
      </w:pPr>
    </w:p>
    <w:p w14:paraId="4108443F" w14:textId="77777777" w:rsidR="00AD524A" w:rsidRPr="00CB0F08" w:rsidRDefault="00AD524A" w:rsidP="001772F5">
      <w:pPr>
        <w:spacing w:line="360" w:lineRule="auto"/>
        <w:jc w:val="center"/>
        <w:rPr>
          <w:rFonts w:eastAsia="方正书宋简体"/>
          <w:b/>
          <w:color w:val="4472C4"/>
          <w:sz w:val="32"/>
          <w:szCs w:val="32"/>
        </w:rPr>
      </w:pPr>
    </w:p>
    <w:p w14:paraId="752EF61B" w14:textId="77777777" w:rsidR="00AD524A" w:rsidRPr="00DA3750" w:rsidRDefault="00AD524A" w:rsidP="00DA3750">
      <w:pPr>
        <w:ind w:left="840"/>
        <w:rPr>
          <w:rFonts w:eastAsia="方正书宋简体"/>
          <w:b/>
          <w:color w:val="0000FF"/>
          <w:sz w:val="32"/>
          <w:szCs w:val="32"/>
        </w:rPr>
      </w:pPr>
      <w:r w:rsidRPr="00DA3750">
        <w:rPr>
          <w:rFonts w:eastAsia="方正书宋简体" w:hint="eastAsia"/>
          <w:b/>
          <w:color w:val="0000FF"/>
          <w:sz w:val="32"/>
          <w:szCs w:val="32"/>
        </w:rPr>
        <w:t>课程名称：</w:t>
      </w:r>
      <w:r w:rsidRPr="00DA3750">
        <w:rPr>
          <w:rFonts w:eastAsia="方正书宋简体"/>
          <w:b/>
          <w:color w:val="0000FF"/>
          <w:sz w:val="32"/>
          <w:szCs w:val="32"/>
          <w:u w:val="single"/>
        </w:rPr>
        <w:t xml:space="preserve">  </w:t>
      </w:r>
      <w:r w:rsidR="000648C7">
        <w:rPr>
          <w:rFonts w:eastAsia="方正书宋简体"/>
          <w:b/>
          <w:color w:val="0000FF"/>
          <w:sz w:val="32"/>
          <w:szCs w:val="32"/>
          <w:u w:val="single"/>
        </w:rPr>
        <w:t xml:space="preserve">     </w:t>
      </w:r>
      <w:r w:rsidR="008142D8" w:rsidRPr="00DA3750">
        <w:rPr>
          <w:rFonts w:eastAsia="方正书宋简体" w:hint="eastAsia"/>
          <w:b/>
          <w:color w:val="0000FF"/>
          <w:sz w:val="32"/>
          <w:szCs w:val="32"/>
          <w:u w:val="single"/>
        </w:rPr>
        <w:t>电路</w:t>
      </w:r>
      <w:r w:rsidR="00A81B6E" w:rsidRPr="00DA3750">
        <w:rPr>
          <w:rFonts w:eastAsia="方正书宋简体"/>
          <w:b/>
          <w:color w:val="0000FF"/>
          <w:sz w:val="32"/>
          <w:szCs w:val="32"/>
          <w:u w:val="single"/>
        </w:rPr>
        <w:t>实验</w:t>
      </w:r>
      <w:r w:rsidRPr="00DA3750">
        <w:rPr>
          <w:rFonts w:eastAsia="方正书宋简体"/>
          <w:b/>
          <w:color w:val="0000FF"/>
          <w:sz w:val="32"/>
          <w:szCs w:val="32"/>
          <w:u w:val="single"/>
        </w:rPr>
        <w:t xml:space="preserve">     </w:t>
      </w:r>
      <w:r w:rsidR="008142D8" w:rsidRPr="00DA3750">
        <w:rPr>
          <w:rFonts w:eastAsia="方正书宋简体"/>
          <w:b/>
          <w:color w:val="0000FF"/>
          <w:sz w:val="32"/>
          <w:szCs w:val="32"/>
          <w:u w:val="single"/>
        </w:rPr>
        <w:t xml:space="preserve">      </w:t>
      </w:r>
      <w:r w:rsidR="000648C7">
        <w:rPr>
          <w:rFonts w:eastAsia="方正书宋简体"/>
          <w:b/>
          <w:color w:val="0000FF"/>
          <w:sz w:val="32"/>
          <w:szCs w:val="32"/>
          <w:u w:val="single"/>
        </w:rPr>
        <w:t xml:space="preserve">       </w:t>
      </w:r>
      <w:r w:rsidRPr="00DA3750">
        <w:rPr>
          <w:rFonts w:eastAsia="方正书宋简体"/>
          <w:b/>
          <w:color w:val="0000FF"/>
          <w:sz w:val="32"/>
          <w:szCs w:val="32"/>
          <w:u w:val="single"/>
        </w:rPr>
        <w:t xml:space="preserve"> </w:t>
      </w:r>
    </w:p>
    <w:p w14:paraId="25A4661E" w14:textId="77777777" w:rsidR="00AD524A" w:rsidRPr="00CB0F08" w:rsidRDefault="00AD524A" w:rsidP="001772F5">
      <w:pPr>
        <w:spacing w:line="360" w:lineRule="auto"/>
        <w:rPr>
          <w:rFonts w:eastAsia="方正书宋简体"/>
          <w:b/>
          <w:color w:val="4472C4"/>
          <w:sz w:val="32"/>
          <w:szCs w:val="32"/>
        </w:rPr>
      </w:pPr>
    </w:p>
    <w:p w14:paraId="2EEE4D90" w14:textId="77777777" w:rsidR="00AD524A" w:rsidRPr="00CB0F08" w:rsidRDefault="00AD524A" w:rsidP="001772F5">
      <w:pPr>
        <w:spacing w:line="360" w:lineRule="auto"/>
        <w:jc w:val="center"/>
        <w:rPr>
          <w:rFonts w:eastAsia="方正书宋简体"/>
          <w:b/>
          <w:color w:val="4472C4"/>
          <w:sz w:val="44"/>
          <w:szCs w:val="44"/>
        </w:rPr>
      </w:pPr>
    </w:p>
    <w:p w14:paraId="07225DCA" w14:textId="714F0998" w:rsidR="00AD524A" w:rsidRPr="00DA3750" w:rsidRDefault="00AD524A" w:rsidP="00DA3750">
      <w:pPr>
        <w:jc w:val="center"/>
        <w:rPr>
          <w:rFonts w:eastAsia="方正书宋简体"/>
          <w:b/>
          <w:color w:val="0000FF"/>
          <w:sz w:val="44"/>
          <w:szCs w:val="44"/>
        </w:rPr>
      </w:pPr>
      <w:r w:rsidRPr="00DA3750">
        <w:rPr>
          <w:rFonts w:eastAsia="方正书宋简体" w:hint="eastAsia"/>
          <w:b/>
          <w:color w:val="0000FF"/>
          <w:sz w:val="44"/>
          <w:szCs w:val="44"/>
        </w:rPr>
        <w:t>第</w:t>
      </w:r>
      <w:r w:rsidRPr="00DA3750">
        <w:rPr>
          <w:rFonts w:eastAsia="方正书宋简体"/>
          <w:b/>
          <w:color w:val="0000FF"/>
          <w:sz w:val="44"/>
          <w:szCs w:val="44"/>
        </w:rPr>
        <w:t xml:space="preserve"> </w:t>
      </w:r>
      <w:r w:rsidR="00EE3068">
        <w:rPr>
          <w:rFonts w:eastAsia="方正书宋简体"/>
          <w:b/>
          <w:color w:val="0000FF"/>
          <w:sz w:val="44"/>
          <w:szCs w:val="44"/>
        </w:rPr>
        <w:t>4</w:t>
      </w:r>
      <w:r w:rsidRPr="00DA3750">
        <w:rPr>
          <w:rFonts w:eastAsia="方正书宋简体"/>
          <w:b/>
          <w:color w:val="0000FF"/>
          <w:sz w:val="44"/>
          <w:szCs w:val="44"/>
        </w:rPr>
        <w:t xml:space="preserve"> </w:t>
      </w:r>
      <w:r w:rsidRPr="00DA3750">
        <w:rPr>
          <w:rFonts w:eastAsia="方正书宋简体" w:hint="eastAsia"/>
          <w:b/>
          <w:color w:val="0000FF"/>
          <w:sz w:val="44"/>
          <w:szCs w:val="44"/>
        </w:rPr>
        <w:t>次实验</w:t>
      </w:r>
    </w:p>
    <w:p w14:paraId="4C74C501" w14:textId="77777777" w:rsidR="00AD524A" w:rsidRPr="00CB0F08" w:rsidRDefault="00AD524A" w:rsidP="001772F5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36B6A12A" w14:textId="77777777" w:rsidR="00AD524A" w:rsidRPr="00CB0F08" w:rsidRDefault="00AD524A" w:rsidP="001772F5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17518E05" w14:textId="77777777" w:rsidR="00AD524A" w:rsidRPr="00CB0F08" w:rsidRDefault="00AD524A" w:rsidP="001772F5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2EC20D6A" w14:textId="77777777" w:rsidR="00AD524A" w:rsidRPr="00CB0F08" w:rsidRDefault="00AD524A" w:rsidP="001772F5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65896CCE" w14:textId="77777777" w:rsidR="00AD524A" w:rsidRPr="00CB0F08" w:rsidRDefault="00AD524A" w:rsidP="001772F5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641FF7BF" w14:textId="75ABAB48" w:rsidR="00AD524A" w:rsidRPr="00DA3750" w:rsidRDefault="00AD524A" w:rsidP="00DA3750">
      <w:pPr>
        <w:ind w:left="420"/>
        <w:rPr>
          <w:rFonts w:eastAsia="方正书宋简体"/>
          <w:color w:val="0000FF"/>
          <w:sz w:val="32"/>
          <w:szCs w:val="32"/>
        </w:rPr>
      </w:pPr>
      <w:r w:rsidRPr="00DA3750">
        <w:rPr>
          <w:rFonts w:eastAsia="方正书宋简体" w:hint="eastAsia"/>
          <w:color w:val="0000FF"/>
          <w:sz w:val="32"/>
          <w:szCs w:val="32"/>
        </w:rPr>
        <w:t>实验名称：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 w:rsidR="00DA3750">
        <w:rPr>
          <w:rFonts w:eastAsia="方正书宋简体"/>
          <w:color w:val="0000FF"/>
          <w:sz w:val="32"/>
          <w:szCs w:val="32"/>
          <w:u w:val="single"/>
        </w:rPr>
        <w:t xml:space="preserve">  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EE3068" w:rsidRPr="00EE3068">
        <w:rPr>
          <w:rFonts w:eastAsia="方正书宋简体"/>
          <w:color w:val="0000FF"/>
          <w:sz w:val="32"/>
          <w:szCs w:val="32"/>
          <w:u w:val="single"/>
        </w:rPr>
        <w:t>交流电路认识及参数测试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DA3750">
        <w:rPr>
          <w:rFonts w:eastAsia="方正书宋简体"/>
          <w:color w:val="0000FF"/>
          <w:sz w:val="32"/>
          <w:szCs w:val="32"/>
          <w:u w:val="single"/>
        </w:rPr>
        <w:t xml:space="preserve">           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Pr="00DA3750">
        <w:rPr>
          <w:rFonts w:eastAsia="方正书宋简体"/>
          <w:color w:val="0000FF"/>
          <w:sz w:val="32"/>
          <w:szCs w:val="32"/>
        </w:rPr>
        <w:t xml:space="preserve">                                         </w:t>
      </w:r>
    </w:p>
    <w:p w14:paraId="39703D38" w14:textId="77777777" w:rsidR="00AD524A" w:rsidRPr="00DA3750" w:rsidRDefault="00AD524A" w:rsidP="00DA3750">
      <w:pPr>
        <w:ind w:left="420"/>
        <w:rPr>
          <w:rFonts w:eastAsia="方正书宋简体"/>
          <w:color w:val="0000FF"/>
          <w:sz w:val="32"/>
          <w:szCs w:val="32"/>
        </w:rPr>
      </w:pPr>
      <w:r w:rsidRPr="00DA3750">
        <w:rPr>
          <w:rFonts w:eastAsia="方正书宋简体" w:hint="eastAsia"/>
          <w:color w:val="0000FF"/>
          <w:sz w:val="32"/>
          <w:szCs w:val="32"/>
        </w:rPr>
        <w:t>院</w:t>
      </w:r>
      <w:r w:rsidRPr="00DA3750">
        <w:rPr>
          <w:rFonts w:eastAsia="方正书宋简体"/>
          <w:color w:val="0000FF"/>
          <w:sz w:val="32"/>
          <w:szCs w:val="32"/>
        </w:rPr>
        <w:t xml:space="preserve"> </w:t>
      </w:r>
      <w:r w:rsidRPr="00DA3750">
        <w:rPr>
          <w:rFonts w:eastAsia="方正书宋简体" w:hint="eastAsia"/>
          <w:color w:val="0000FF"/>
          <w:sz w:val="32"/>
          <w:szCs w:val="32"/>
        </w:rPr>
        <w:t>（系）：</w:t>
      </w:r>
      <w:r w:rsidR="009802AF">
        <w:rPr>
          <w:rFonts w:eastAsia="方正书宋简体" w:hint="eastAsia"/>
          <w:color w:val="0000FF"/>
          <w:sz w:val="32"/>
          <w:szCs w:val="32"/>
          <w:u w:val="single"/>
        </w:rPr>
        <w:t>电气工程学院</w:t>
      </w:r>
      <w:r w:rsidR="00AF422E" w:rsidRPr="00DA3750"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Pr="00DA3750">
        <w:rPr>
          <w:rFonts w:eastAsia="方正书宋简体" w:hint="eastAsia"/>
          <w:color w:val="0000FF"/>
          <w:sz w:val="32"/>
          <w:szCs w:val="32"/>
        </w:rPr>
        <w:t>专</w:t>
      </w:r>
      <w:r w:rsidRPr="00DA3750">
        <w:rPr>
          <w:rFonts w:eastAsia="方正书宋简体"/>
          <w:color w:val="0000FF"/>
          <w:sz w:val="32"/>
          <w:szCs w:val="32"/>
        </w:rPr>
        <w:t xml:space="preserve">   </w:t>
      </w:r>
      <w:r w:rsidRPr="00DA3750">
        <w:rPr>
          <w:rFonts w:eastAsia="方正书宋简体" w:hint="eastAsia"/>
          <w:color w:val="0000FF"/>
          <w:sz w:val="32"/>
          <w:szCs w:val="32"/>
        </w:rPr>
        <w:t>业：</w:t>
      </w:r>
      <w:r w:rsidR="009802AF">
        <w:rPr>
          <w:rFonts w:eastAsia="方正书宋简体" w:hint="eastAsia"/>
          <w:color w:val="0000FF"/>
          <w:sz w:val="32"/>
          <w:szCs w:val="32"/>
          <w:u w:val="single"/>
        </w:rPr>
        <w:t>电气工程及其自动化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</w:t>
      </w:r>
    </w:p>
    <w:p w14:paraId="21E9573A" w14:textId="77777777" w:rsidR="00AD524A" w:rsidRPr="00DA3750" w:rsidRDefault="00AD524A" w:rsidP="00DA3750">
      <w:pPr>
        <w:ind w:left="420"/>
        <w:rPr>
          <w:rFonts w:eastAsia="方正书宋简体"/>
          <w:color w:val="0000FF"/>
          <w:sz w:val="32"/>
          <w:szCs w:val="32"/>
        </w:rPr>
      </w:pPr>
      <w:r w:rsidRPr="00DA3750">
        <w:rPr>
          <w:rFonts w:eastAsia="方正书宋简体" w:hint="eastAsia"/>
          <w:color w:val="0000FF"/>
          <w:sz w:val="32"/>
          <w:szCs w:val="32"/>
        </w:rPr>
        <w:t>姓</w:t>
      </w:r>
      <w:r w:rsidRPr="00DA3750">
        <w:rPr>
          <w:rFonts w:eastAsia="方正书宋简体"/>
          <w:color w:val="0000FF"/>
          <w:sz w:val="32"/>
          <w:szCs w:val="32"/>
        </w:rPr>
        <w:t xml:space="preserve">    </w:t>
      </w:r>
      <w:r w:rsidRPr="00DA3750">
        <w:rPr>
          <w:rFonts w:eastAsia="方正书宋简体" w:hint="eastAsia"/>
          <w:color w:val="0000FF"/>
          <w:sz w:val="32"/>
          <w:szCs w:val="32"/>
        </w:rPr>
        <w:t>名：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="009802AF">
        <w:rPr>
          <w:rFonts w:eastAsia="方正书宋简体" w:hint="eastAsia"/>
          <w:color w:val="0000FF"/>
          <w:sz w:val="32"/>
          <w:szCs w:val="32"/>
          <w:u w:val="single"/>
        </w:rPr>
        <w:t>王皓冬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ab/>
      </w:r>
      <w:r w:rsidRPr="00DA3750">
        <w:rPr>
          <w:rFonts w:eastAsia="方正书宋简体" w:hint="eastAsia"/>
          <w:color w:val="0000FF"/>
          <w:sz w:val="32"/>
          <w:szCs w:val="32"/>
        </w:rPr>
        <w:t>学</w:t>
      </w:r>
      <w:r w:rsidRPr="00DA3750">
        <w:rPr>
          <w:rFonts w:eastAsia="方正书宋简体"/>
          <w:color w:val="0000FF"/>
          <w:sz w:val="32"/>
          <w:szCs w:val="32"/>
        </w:rPr>
        <w:t xml:space="preserve">    </w:t>
      </w:r>
      <w:r w:rsidRPr="00DA3750">
        <w:rPr>
          <w:rFonts w:eastAsia="方正书宋简体" w:hint="eastAsia"/>
          <w:color w:val="0000FF"/>
          <w:sz w:val="32"/>
          <w:szCs w:val="32"/>
        </w:rPr>
        <w:t>号：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9802AF">
        <w:rPr>
          <w:rFonts w:eastAsia="方正书宋简体"/>
          <w:color w:val="0000FF"/>
          <w:sz w:val="32"/>
          <w:szCs w:val="32"/>
          <w:u w:val="single"/>
        </w:rPr>
        <w:t>16022627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            </w:t>
      </w:r>
      <w:r w:rsidRPr="00DA3750">
        <w:rPr>
          <w:rFonts w:eastAsia="方正书宋简体"/>
          <w:color w:val="0000FF"/>
          <w:sz w:val="32"/>
          <w:szCs w:val="32"/>
        </w:rPr>
        <w:t xml:space="preserve">   </w:t>
      </w:r>
    </w:p>
    <w:p w14:paraId="0FC4034C" w14:textId="60EE51B8" w:rsidR="00AD524A" w:rsidRPr="00DA3750" w:rsidRDefault="00AD524A" w:rsidP="00DA3750">
      <w:pPr>
        <w:ind w:left="420"/>
        <w:rPr>
          <w:rFonts w:eastAsia="方正书宋简体"/>
          <w:color w:val="0000FF"/>
          <w:sz w:val="32"/>
          <w:szCs w:val="32"/>
        </w:rPr>
      </w:pPr>
      <w:r w:rsidRPr="00DA3750">
        <w:rPr>
          <w:rFonts w:eastAsia="方正书宋简体" w:hint="eastAsia"/>
          <w:color w:val="0000FF"/>
          <w:sz w:val="32"/>
          <w:szCs w:val="32"/>
        </w:rPr>
        <w:t>实</w:t>
      </w:r>
      <w:r w:rsidRPr="00DA3750">
        <w:rPr>
          <w:rFonts w:eastAsia="方正书宋简体"/>
          <w:color w:val="0000FF"/>
          <w:sz w:val="32"/>
          <w:szCs w:val="32"/>
        </w:rPr>
        <w:t xml:space="preserve"> </w:t>
      </w:r>
      <w:r w:rsidRPr="00DA3750">
        <w:rPr>
          <w:rFonts w:eastAsia="方正书宋简体" w:hint="eastAsia"/>
          <w:color w:val="0000FF"/>
          <w:sz w:val="32"/>
          <w:szCs w:val="32"/>
        </w:rPr>
        <w:t>验</w:t>
      </w:r>
      <w:r w:rsidRPr="00DA3750">
        <w:rPr>
          <w:rFonts w:eastAsia="方正书宋简体"/>
          <w:color w:val="0000FF"/>
          <w:sz w:val="32"/>
          <w:szCs w:val="32"/>
        </w:rPr>
        <w:t xml:space="preserve"> </w:t>
      </w:r>
      <w:r w:rsidRPr="00DA3750">
        <w:rPr>
          <w:rFonts w:eastAsia="方正书宋简体" w:hint="eastAsia"/>
          <w:color w:val="0000FF"/>
          <w:sz w:val="32"/>
          <w:szCs w:val="32"/>
        </w:rPr>
        <w:t>室</w:t>
      </w:r>
      <w:r w:rsidRPr="00DA3750">
        <w:rPr>
          <w:rFonts w:eastAsia="方正书宋简体"/>
          <w:color w:val="0000FF"/>
          <w:sz w:val="32"/>
          <w:szCs w:val="32"/>
        </w:rPr>
        <w:t xml:space="preserve">: 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 w:rsidR="00EE3068">
        <w:rPr>
          <w:rFonts w:eastAsia="方正书宋简体"/>
          <w:color w:val="0000FF"/>
          <w:sz w:val="32"/>
          <w:szCs w:val="32"/>
          <w:u w:val="single"/>
        </w:rPr>
        <w:t>208</w:t>
      </w:r>
      <w:r w:rsidR="009802AF">
        <w:rPr>
          <w:rFonts w:eastAsia="方正书宋简体" w:hint="eastAsia"/>
          <w:color w:val="0000FF"/>
          <w:sz w:val="32"/>
          <w:szCs w:val="32"/>
          <w:u w:val="single"/>
        </w:rPr>
        <w:t>室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 w:rsidRPr="00DA3750">
        <w:rPr>
          <w:rFonts w:eastAsia="方正书宋简体" w:hint="eastAsia"/>
          <w:color w:val="0000FF"/>
          <w:sz w:val="32"/>
          <w:szCs w:val="32"/>
        </w:rPr>
        <w:t>实验组别：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             </w:t>
      </w:r>
      <w:r w:rsidRPr="00DA3750">
        <w:rPr>
          <w:rFonts w:eastAsia="方正书宋简体"/>
          <w:color w:val="0000FF"/>
          <w:sz w:val="32"/>
          <w:szCs w:val="32"/>
        </w:rPr>
        <w:t xml:space="preserve">  </w:t>
      </w:r>
    </w:p>
    <w:p w14:paraId="6DBF2910" w14:textId="480DE858" w:rsidR="00AD524A" w:rsidRPr="00DA3750" w:rsidRDefault="00AD524A" w:rsidP="00DA3750">
      <w:pPr>
        <w:ind w:left="420"/>
        <w:rPr>
          <w:rFonts w:eastAsia="方正书宋简体"/>
          <w:color w:val="0000FF"/>
          <w:sz w:val="32"/>
          <w:szCs w:val="32"/>
        </w:rPr>
      </w:pPr>
      <w:r w:rsidRPr="00DA3750">
        <w:rPr>
          <w:rFonts w:eastAsia="方正书宋简体" w:hint="eastAsia"/>
          <w:color w:val="0000FF"/>
          <w:sz w:val="32"/>
          <w:szCs w:val="32"/>
        </w:rPr>
        <w:t>同组人员：</w:t>
      </w:r>
      <w:r w:rsidRPr="00EE3068"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 w:rsidR="009802AF" w:rsidRPr="00EE3068">
        <w:rPr>
          <w:rFonts w:eastAsia="方正书宋简体" w:hint="eastAsia"/>
          <w:color w:val="0000FF"/>
          <w:sz w:val="32"/>
          <w:szCs w:val="32"/>
          <w:u w:val="single"/>
        </w:rPr>
        <w:t>李烨凡</w:t>
      </w:r>
      <w:r w:rsidRPr="00EE3068">
        <w:rPr>
          <w:rFonts w:eastAsia="方正书宋简体"/>
          <w:color w:val="0000FF"/>
          <w:sz w:val="32"/>
          <w:szCs w:val="32"/>
          <w:u w:val="single"/>
        </w:rPr>
        <w:t xml:space="preserve">  </w:t>
      </w:r>
      <w:r w:rsidRPr="00DA3750">
        <w:rPr>
          <w:rFonts w:eastAsia="方正书宋简体" w:hint="eastAsia"/>
          <w:color w:val="0000FF"/>
          <w:sz w:val="32"/>
          <w:szCs w:val="32"/>
        </w:rPr>
        <w:t>实验时间：</w:t>
      </w:r>
      <w:r w:rsidR="009802AF">
        <w:rPr>
          <w:rFonts w:eastAsia="方正书宋简体"/>
          <w:color w:val="0000FF"/>
          <w:sz w:val="32"/>
          <w:szCs w:val="32"/>
          <w:u w:val="single"/>
        </w:rPr>
        <w:t>2023</w:t>
      </w:r>
      <w:r w:rsidRPr="00DA3750">
        <w:rPr>
          <w:rFonts w:eastAsia="方正书宋简体" w:hint="eastAsia"/>
          <w:color w:val="0000FF"/>
          <w:sz w:val="32"/>
          <w:szCs w:val="32"/>
        </w:rPr>
        <w:t>年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9802AF">
        <w:rPr>
          <w:rFonts w:eastAsia="方正书宋简体"/>
          <w:color w:val="0000FF"/>
          <w:sz w:val="32"/>
          <w:szCs w:val="32"/>
          <w:u w:val="single"/>
        </w:rPr>
        <w:t>11</w:t>
      </w:r>
      <w:r w:rsidRPr="00DA3750">
        <w:rPr>
          <w:rFonts w:eastAsia="方正书宋简体" w:hint="eastAsia"/>
          <w:color w:val="0000FF"/>
          <w:sz w:val="32"/>
          <w:szCs w:val="32"/>
        </w:rPr>
        <w:t>月</w:t>
      </w:r>
      <w:r w:rsidR="00EE3068">
        <w:rPr>
          <w:rFonts w:eastAsia="方正书宋简体"/>
          <w:color w:val="0000FF"/>
          <w:sz w:val="32"/>
          <w:szCs w:val="32"/>
          <w:u w:val="single"/>
        </w:rPr>
        <w:t>27</w:t>
      </w:r>
      <w:r w:rsidRPr="00DA3750">
        <w:rPr>
          <w:rFonts w:eastAsia="方正书宋简体" w:hint="eastAsia"/>
          <w:color w:val="0000FF"/>
          <w:sz w:val="32"/>
          <w:szCs w:val="32"/>
        </w:rPr>
        <w:t>日</w:t>
      </w:r>
      <w:r w:rsidRPr="00DA3750">
        <w:rPr>
          <w:rFonts w:eastAsia="方正书宋简体"/>
          <w:color w:val="0000FF"/>
          <w:sz w:val="32"/>
          <w:szCs w:val="32"/>
        </w:rPr>
        <w:t xml:space="preserve">  </w:t>
      </w:r>
    </w:p>
    <w:p w14:paraId="59973C54" w14:textId="77777777" w:rsidR="00AD524A" w:rsidRPr="00CB0F08" w:rsidRDefault="00AD524A" w:rsidP="00DA3750">
      <w:pPr>
        <w:ind w:left="420"/>
        <w:rPr>
          <w:rFonts w:eastAsia="方正书宋简体"/>
          <w:color w:val="4472C4"/>
          <w:sz w:val="32"/>
          <w:szCs w:val="32"/>
          <w:u w:val="single"/>
        </w:rPr>
      </w:pPr>
      <w:r w:rsidRPr="00DA3750">
        <w:rPr>
          <w:rFonts w:eastAsia="方正书宋简体" w:hint="eastAsia"/>
          <w:color w:val="0000FF"/>
          <w:sz w:val="32"/>
          <w:szCs w:val="32"/>
        </w:rPr>
        <w:t>评定成绩：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          </w:t>
      </w:r>
      <w:r w:rsidRPr="00DA3750">
        <w:rPr>
          <w:rFonts w:eastAsia="方正书宋简体"/>
          <w:color w:val="0000FF"/>
          <w:sz w:val="32"/>
          <w:szCs w:val="32"/>
        </w:rPr>
        <w:t xml:space="preserve"> </w:t>
      </w:r>
      <w:r w:rsidRPr="00DA3750">
        <w:rPr>
          <w:rFonts w:eastAsia="方正书宋简体" w:hint="eastAsia"/>
          <w:color w:val="0000FF"/>
          <w:sz w:val="32"/>
          <w:szCs w:val="32"/>
        </w:rPr>
        <w:t>审阅教师：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            </w:t>
      </w:r>
      <w:r w:rsidRPr="00DA3750">
        <w:rPr>
          <w:rFonts w:eastAsia="方正书宋简体"/>
          <w:color w:val="0000FF"/>
          <w:sz w:val="32"/>
          <w:szCs w:val="32"/>
        </w:rPr>
        <w:t xml:space="preserve">  </w:t>
      </w:r>
      <w:r w:rsidRPr="00CB0F08">
        <w:rPr>
          <w:rFonts w:eastAsia="方正书宋简体"/>
          <w:color w:val="4472C4"/>
          <w:sz w:val="32"/>
          <w:szCs w:val="32"/>
          <w:u w:val="single"/>
        </w:rPr>
        <w:t xml:space="preserve">   </w:t>
      </w:r>
    </w:p>
    <w:p w14:paraId="19F2438D" w14:textId="77777777" w:rsidR="004A2E78" w:rsidRPr="00CB0F08" w:rsidRDefault="004A2E78" w:rsidP="001772F5">
      <w:pPr>
        <w:spacing w:line="360" w:lineRule="auto"/>
        <w:ind w:firstLine="420"/>
        <w:rPr>
          <w:rFonts w:eastAsia="方正书宋简体"/>
          <w:color w:val="4472C4"/>
          <w:sz w:val="32"/>
          <w:szCs w:val="32"/>
          <w:u w:val="single"/>
        </w:rPr>
      </w:pPr>
    </w:p>
    <w:p w14:paraId="7E163450" w14:textId="77777777" w:rsidR="004A2E78" w:rsidRPr="00CB0F08" w:rsidRDefault="004A2E78" w:rsidP="001772F5">
      <w:pPr>
        <w:spacing w:line="360" w:lineRule="auto"/>
        <w:ind w:firstLine="420"/>
        <w:rPr>
          <w:rFonts w:eastAsia="方正书宋简体"/>
          <w:color w:val="4472C4"/>
          <w:sz w:val="32"/>
          <w:szCs w:val="32"/>
          <w:u w:val="single"/>
        </w:rPr>
      </w:pPr>
    </w:p>
    <w:p w14:paraId="34E1D4D4" w14:textId="77777777" w:rsidR="004A2E78" w:rsidRPr="00CB0F08" w:rsidRDefault="004A2E78" w:rsidP="001772F5">
      <w:pPr>
        <w:spacing w:line="360" w:lineRule="auto"/>
        <w:ind w:firstLine="420"/>
        <w:rPr>
          <w:rFonts w:eastAsia="方正书宋简体"/>
          <w:color w:val="4472C4"/>
          <w:sz w:val="32"/>
          <w:szCs w:val="32"/>
        </w:rPr>
      </w:pPr>
    </w:p>
    <w:p w14:paraId="56AE94EB" w14:textId="77777777" w:rsidR="00BF168B" w:rsidRPr="00992A39" w:rsidRDefault="00402ACB" w:rsidP="00BF168B">
      <w:pPr>
        <w:spacing w:line="360" w:lineRule="auto"/>
        <w:rPr>
          <w:rFonts w:ascii="宋体" w:hAnsi="宋体"/>
          <w:b/>
          <w:color w:val="0000CC"/>
          <w:sz w:val="28"/>
          <w:szCs w:val="28"/>
        </w:rPr>
      </w:pPr>
      <w:r w:rsidRPr="00992A39">
        <w:rPr>
          <w:rFonts w:ascii="宋体" w:hAnsi="宋体" w:hint="eastAsia"/>
          <w:b/>
          <w:color w:val="0000CC"/>
          <w:sz w:val="28"/>
          <w:szCs w:val="28"/>
        </w:rPr>
        <w:lastRenderedPageBreak/>
        <w:t>一、实验目的</w:t>
      </w:r>
    </w:p>
    <w:p w14:paraId="1D31B723" w14:textId="77777777" w:rsidR="00EE3068" w:rsidRPr="00EE3068" w:rsidRDefault="00EE3068" w:rsidP="00EE3068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EE3068">
        <w:rPr>
          <w:rFonts w:ascii="宋体" w:hAnsi="宋体"/>
          <w:color w:val="000000"/>
          <w:sz w:val="24"/>
          <w:szCs w:val="24"/>
        </w:rPr>
        <w:t>（1） 了解交流电基础知识及电器设备使用操作方法</w:t>
      </w:r>
    </w:p>
    <w:p w14:paraId="174B82C6" w14:textId="77777777" w:rsidR="00EE3068" w:rsidRPr="00EE3068" w:rsidRDefault="00EE3068" w:rsidP="00EE3068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EE3068">
        <w:rPr>
          <w:rFonts w:ascii="宋体" w:hAnsi="宋体"/>
          <w:color w:val="000000"/>
          <w:sz w:val="24"/>
          <w:szCs w:val="24"/>
        </w:rPr>
        <w:t>（2） 掌握电阻、电感、电容等单相交流电路参数测量方法，通过实验加深对阻抗概念的理解</w:t>
      </w:r>
    </w:p>
    <w:p w14:paraId="46E49D3A" w14:textId="77777777" w:rsidR="00EE3068" w:rsidRPr="00EE3068" w:rsidRDefault="00EE3068" w:rsidP="00EE3068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EE3068">
        <w:rPr>
          <w:rFonts w:ascii="宋体" w:hAnsi="宋体"/>
          <w:color w:val="000000"/>
          <w:sz w:val="24"/>
          <w:szCs w:val="24"/>
        </w:rPr>
        <w:t xml:space="preserve">（3） 掌握多功能表测量电压、电流、功率以及单相自耦调压器的正确使用方法 </w:t>
      </w:r>
    </w:p>
    <w:p w14:paraId="4B7095DB" w14:textId="77777777" w:rsidR="00EE3068" w:rsidRPr="00EE3068" w:rsidRDefault="00EE3068" w:rsidP="00EE3068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EE3068">
        <w:rPr>
          <w:rFonts w:ascii="宋体" w:hAnsi="宋体"/>
          <w:color w:val="000000"/>
          <w:sz w:val="24"/>
          <w:szCs w:val="24"/>
        </w:rPr>
        <w:t>（4） 掌握功率因数的测量及其改变方法</w:t>
      </w:r>
    </w:p>
    <w:p w14:paraId="0FE03C2B" w14:textId="77777777" w:rsidR="00FF2BB0" w:rsidRDefault="00FF2BB0" w:rsidP="001772F5">
      <w:pPr>
        <w:spacing w:line="360" w:lineRule="auto"/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二、</w:t>
      </w:r>
      <w:r w:rsidR="00BF168B">
        <w:rPr>
          <w:rFonts w:ascii="宋体" w:hAnsi="宋体" w:hint="eastAsia"/>
          <w:b/>
          <w:color w:val="0000CC"/>
          <w:sz w:val="30"/>
          <w:szCs w:val="30"/>
        </w:rPr>
        <w:t>实验原理</w:t>
      </w:r>
      <w:r w:rsidRPr="00FF2BB0">
        <w:rPr>
          <w:rFonts w:ascii="宋体" w:hAnsi="宋体" w:hint="eastAsia"/>
          <w:b/>
          <w:color w:val="0000CC"/>
          <w:szCs w:val="21"/>
        </w:rPr>
        <w:t>（预习报告内容，</w:t>
      </w:r>
      <w:r w:rsidR="00BF168B">
        <w:rPr>
          <w:rFonts w:ascii="宋体" w:hAnsi="宋体" w:hint="eastAsia"/>
          <w:b/>
          <w:color w:val="0000CC"/>
          <w:szCs w:val="21"/>
        </w:rPr>
        <w:t>如无，</w:t>
      </w:r>
      <w:r w:rsidR="005D7210">
        <w:rPr>
          <w:rFonts w:ascii="宋体" w:hAnsi="宋体" w:hint="eastAsia"/>
          <w:b/>
          <w:color w:val="0000CC"/>
          <w:szCs w:val="21"/>
        </w:rPr>
        <w:t>则</w:t>
      </w:r>
      <w:r w:rsidR="00BF168B">
        <w:rPr>
          <w:rFonts w:ascii="宋体" w:hAnsi="宋体" w:hint="eastAsia"/>
          <w:b/>
          <w:color w:val="0000CC"/>
          <w:szCs w:val="21"/>
        </w:rPr>
        <w:t>简述相关的理论知识点。</w:t>
      </w:r>
      <w:r w:rsidRPr="00FF2BB0">
        <w:rPr>
          <w:rFonts w:ascii="宋体" w:hAnsi="宋体" w:hint="eastAsia"/>
          <w:b/>
          <w:color w:val="0000CC"/>
          <w:szCs w:val="21"/>
        </w:rPr>
        <w:t>）</w:t>
      </w:r>
    </w:p>
    <w:p w14:paraId="7FB54BC0" w14:textId="77777777" w:rsidR="00EE3068" w:rsidRDefault="00EE3068" w:rsidP="00EE3068">
      <w:pPr>
        <w:rPr>
          <w:rFonts w:ascii="黑体" w:eastAsia="黑体" w:hAnsi="黑体"/>
          <w:color w:val="0000CC"/>
          <w:sz w:val="24"/>
          <w:szCs w:val="24"/>
        </w:rPr>
      </w:pPr>
      <w:r w:rsidRPr="009F2553">
        <w:rPr>
          <w:rFonts w:ascii="黑体" w:eastAsia="黑体" w:hAnsi="黑体"/>
          <w:color w:val="0000CC"/>
          <w:sz w:val="24"/>
          <w:szCs w:val="24"/>
        </w:rPr>
        <w:t>（1） 查找资料，了解交流电安全用电知识；</w:t>
      </w:r>
    </w:p>
    <w:p w14:paraId="69280FF7" w14:textId="77777777" w:rsidR="00EE3068" w:rsidRPr="005D16F5" w:rsidRDefault="00EE3068" w:rsidP="00A414C4">
      <w:pPr>
        <w:ind w:firstLineChars="200" w:firstLine="480"/>
        <w:rPr>
          <w:rFonts w:ascii="宋体" w:hAnsi="宋体"/>
          <w:sz w:val="24"/>
          <w:szCs w:val="24"/>
        </w:rPr>
      </w:pPr>
      <w:r w:rsidRPr="005D16F5">
        <w:rPr>
          <w:rFonts w:ascii="宋体" w:hAnsi="宋体" w:hint="eastAsia"/>
          <w:sz w:val="24"/>
          <w:szCs w:val="24"/>
        </w:rPr>
        <w:t>电气危害有两个方面：一方面是对系统自身的危害,如短路、过电压、绝缘老化等;另一方面是对用电设备、环境和人员的危害,如触电、电气火灾、电压异常升高造成用电设备损坏等，其中尤以触电和电气火灾危害最为严重。触电它可直接导致人员伤残、死亡。另外，静电产生的危害也不能忽视，它是电气火灾的原因之一，对电子设备的危害也很大。</w:t>
      </w:r>
    </w:p>
    <w:p w14:paraId="40F96374" w14:textId="77777777" w:rsidR="00EE3068" w:rsidRPr="005D16F5" w:rsidRDefault="00EE3068" w:rsidP="00A414C4">
      <w:pPr>
        <w:ind w:firstLineChars="200" w:firstLine="480"/>
        <w:rPr>
          <w:rFonts w:ascii="宋体" w:hAnsi="宋体"/>
          <w:sz w:val="24"/>
          <w:szCs w:val="24"/>
        </w:rPr>
      </w:pPr>
      <w:r w:rsidRPr="005D16F5">
        <w:rPr>
          <w:rFonts w:ascii="宋体" w:hAnsi="宋体" w:hint="eastAsia"/>
          <w:sz w:val="24"/>
          <w:szCs w:val="24"/>
        </w:rPr>
        <w:t>低电压高电压：一般多以对低电压250V作为划分交流电高、低压的界限。凡设备对地电压大于250V者称为高电压，如10kV、35kV等。凡对地电压为250V以下者称为低电压，如220V。</w:t>
      </w:r>
    </w:p>
    <w:p w14:paraId="6E4ED5F4" w14:textId="41BE4BE0" w:rsidR="00EE3068" w:rsidRPr="00EE3068" w:rsidRDefault="00EE3068" w:rsidP="00A414C4">
      <w:pPr>
        <w:ind w:firstLineChars="200" w:firstLine="480"/>
        <w:rPr>
          <w:rFonts w:ascii="宋体" w:hAnsi="宋体"/>
          <w:sz w:val="24"/>
          <w:szCs w:val="24"/>
        </w:rPr>
      </w:pPr>
      <w:r w:rsidRPr="005D16F5">
        <w:rPr>
          <w:rFonts w:ascii="宋体" w:hAnsi="宋体" w:hint="eastAsia"/>
          <w:sz w:val="24"/>
          <w:szCs w:val="24"/>
        </w:rPr>
        <w:t>安全电压：为防止触电事故而采用的由特定电源供电的电压系列。这个电压系列的上限值，在任何情况下，两导体间或任一导体与地之间均不得超过交流50-500Hz有效值50V。</w:t>
      </w:r>
    </w:p>
    <w:p w14:paraId="6172D18C" w14:textId="77777777" w:rsidR="00EE3068" w:rsidRPr="009F2553" w:rsidRDefault="00EE3068" w:rsidP="00EE3068">
      <w:pPr>
        <w:rPr>
          <w:rFonts w:ascii="黑体" w:eastAsia="黑体" w:hAnsi="黑体"/>
          <w:color w:val="0000CC"/>
          <w:sz w:val="24"/>
          <w:szCs w:val="24"/>
        </w:rPr>
      </w:pPr>
      <w:r w:rsidRPr="009F2553">
        <w:rPr>
          <w:rFonts w:ascii="黑体" w:eastAsia="黑体" w:hAnsi="黑体"/>
          <w:color w:val="0000CC"/>
          <w:sz w:val="24"/>
          <w:szCs w:val="24"/>
        </w:rPr>
        <w:t xml:space="preserve">（2） 了解电阻、电感、电容、功率因数等单相交流电路参数测量方法。 </w:t>
      </w:r>
    </w:p>
    <w:p w14:paraId="0CDDD4E2" w14:textId="77777777" w:rsidR="00EE3068" w:rsidRPr="009F2553" w:rsidRDefault="00EE3068" w:rsidP="00EE3068">
      <w:pPr>
        <w:ind w:firstLineChars="200" w:firstLine="480"/>
        <w:rPr>
          <w:rFonts w:ascii="宋体" w:hAnsi="宋体"/>
          <w:b/>
          <w:bCs/>
          <w:color w:val="0000CC"/>
          <w:sz w:val="24"/>
          <w:szCs w:val="24"/>
        </w:rPr>
      </w:pPr>
      <w:r w:rsidRPr="009F2553">
        <w:rPr>
          <w:rFonts w:ascii="黑体" w:eastAsia="黑体" w:hAnsi="黑体"/>
          <w:color w:val="0000CC"/>
          <w:sz w:val="24"/>
          <w:szCs w:val="24"/>
        </w:rPr>
        <w:t>对于交流电路中的元件阻抗值（r、L、C）,可以用交流阻抗电桥直接测量，也可 以用下面的两种方法来进行测量。</w:t>
      </w:r>
      <w:r w:rsidRPr="009F2553">
        <w:rPr>
          <w:rFonts w:ascii="宋体" w:hAnsi="宋体"/>
          <w:b/>
          <w:bCs/>
          <w:color w:val="0000CC"/>
          <w:sz w:val="24"/>
          <w:szCs w:val="24"/>
        </w:rPr>
        <w:t xml:space="preserve"> </w:t>
      </w:r>
    </w:p>
    <w:p w14:paraId="353CA098" w14:textId="77777777" w:rsidR="00EE3068" w:rsidRPr="009F2553" w:rsidRDefault="00EE3068" w:rsidP="00EE3068">
      <w:pPr>
        <w:pStyle w:val="ac"/>
        <w:numPr>
          <w:ilvl w:val="0"/>
          <w:numId w:val="31"/>
        </w:numPr>
        <w:ind w:firstLineChars="0"/>
        <w:rPr>
          <w:rFonts w:ascii="宋体" w:hAnsi="宋体"/>
          <w:color w:val="0000CC"/>
          <w:sz w:val="24"/>
          <w:szCs w:val="24"/>
        </w:rPr>
      </w:pPr>
      <w:r w:rsidRPr="009F2553">
        <w:rPr>
          <w:rFonts w:ascii="宋体" w:hAnsi="宋体"/>
          <w:color w:val="0000CC"/>
          <w:sz w:val="24"/>
          <w:szCs w:val="24"/>
        </w:rPr>
        <w:t xml:space="preserve">三电压表法 </w:t>
      </w:r>
    </w:p>
    <w:p w14:paraId="71E9AD6D" w14:textId="77777777" w:rsidR="00EE3068" w:rsidRDefault="00EE3068" w:rsidP="00EE3068">
      <w:pPr>
        <w:ind w:firstLineChars="200" w:firstLine="480"/>
        <w:rPr>
          <w:rFonts w:ascii="宋体" w:hAnsi="宋体"/>
          <w:color w:val="0000CC"/>
          <w:sz w:val="24"/>
          <w:szCs w:val="24"/>
        </w:rPr>
      </w:pPr>
      <w:r w:rsidRPr="009F2553">
        <w:rPr>
          <w:rFonts w:ascii="宋体" w:hAnsi="宋体"/>
          <w:color w:val="0000CC"/>
          <w:sz w:val="24"/>
          <w:szCs w:val="24"/>
        </w:rPr>
        <w:t>先将一已知电阻 R 与被测元件 Z 串联，如下图 1（a）所示，Z1 是由 10Ω电阻和未知电感串联组成，Z2是由 100Ω电阻和未知电容串联组成，当通过一已知频率的正弦交流信号时，用电压表分别测出电压 U、U1和 U2，然后根据这三个电压向量构成的三角形矢量图和</w:t>
      </w:r>
      <w:r w:rsidRPr="009F2553">
        <w:rPr>
          <w:rFonts w:ascii="Cambria Math" w:hAnsi="Cambria Math" w:cs="Cambria Math"/>
          <w:color w:val="0000CC"/>
          <w:sz w:val="24"/>
          <w:szCs w:val="24"/>
        </w:rPr>
        <w:t>𝑈</w:t>
      </w:r>
      <w:r w:rsidRPr="009F2553">
        <w:rPr>
          <w:rFonts w:ascii="宋体" w:hAnsi="宋体"/>
          <w:color w:val="0000CC"/>
          <w:sz w:val="24"/>
          <w:szCs w:val="24"/>
        </w:rPr>
        <w:t xml:space="preserve">2 </w:t>
      </w:r>
      <w:r w:rsidRPr="009F2553">
        <w:rPr>
          <w:rFonts w:ascii="Times New Roman" w:hAnsi="Times New Roman"/>
          <w:color w:val="0000CC"/>
          <w:sz w:val="24"/>
          <w:szCs w:val="24"/>
        </w:rPr>
        <w:t>̇</w:t>
      </w:r>
      <w:r w:rsidRPr="009F2553">
        <w:rPr>
          <w:rFonts w:ascii="宋体" w:hAnsi="宋体"/>
          <w:color w:val="0000CC"/>
          <w:sz w:val="24"/>
          <w:szCs w:val="24"/>
        </w:rPr>
        <w:t>分解的直角三角形矢量图，从中可以求出元件阻抗参数，如下图 1（b）所示。这种方法称为三电压表法。</w:t>
      </w:r>
    </w:p>
    <w:p w14:paraId="2CAF1002" w14:textId="77777777" w:rsidR="00EE3068" w:rsidRDefault="00EE3068" w:rsidP="00EE3068">
      <w:pPr>
        <w:jc w:val="center"/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/>
          <w:noProof/>
          <w:color w:val="0000CC"/>
          <w:sz w:val="24"/>
          <w:szCs w:val="24"/>
        </w:rPr>
        <w:lastRenderedPageBreak/>
        <w:drawing>
          <wp:inline distT="0" distB="0" distL="0" distR="0" wp14:anchorId="69EF21E5" wp14:editId="3AD1D736">
            <wp:extent cx="5456015" cy="3619500"/>
            <wp:effectExtent l="0" t="0" r="0" b="0"/>
            <wp:docPr id="1787724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9"/>
                    <a:stretch/>
                  </pic:blipFill>
                  <pic:spPr bwMode="auto">
                    <a:xfrm>
                      <a:off x="0" y="0"/>
                      <a:ext cx="5479271" cy="363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5D54C" w14:textId="77777777" w:rsidR="00EE3068" w:rsidRPr="009F2553" w:rsidRDefault="00EE3068" w:rsidP="00EE3068">
      <w:pPr>
        <w:pStyle w:val="ac"/>
        <w:numPr>
          <w:ilvl w:val="0"/>
          <w:numId w:val="31"/>
        </w:numPr>
        <w:ind w:firstLineChars="0"/>
        <w:rPr>
          <w:rFonts w:ascii="宋体" w:hAnsi="宋体"/>
          <w:color w:val="0000CC"/>
          <w:sz w:val="24"/>
          <w:szCs w:val="24"/>
        </w:rPr>
      </w:pPr>
      <w:r w:rsidRPr="009F2553">
        <w:rPr>
          <w:rFonts w:ascii="宋体" w:hAnsi="宋体"/>
          <w:color w:val="0000CC"/>
          <w:sz w:val="24"/>
          <w:szCs w:val="24"/>
        </w:rPr>
        <w:t xml:space="preserve">三表法（电压表、电流表、功率表） </w:t>
      </w:r>
    </w:p>
    <w:p w14:paraId="21D4A3C5" w14:textId="77777777" w:rsidR="00EE3068" w:rsidRDefault="00EE3068" w:rsidP="00EE3068">
      <w:pPr>
        <w:ind w:firstLineChars="200" w:firstLine="480"/>
        <w:rPr>
          <w:rFonts w:ascii="宋体" w:hAnsi="宋体"/>
          <w:color w:val="0000CC"/>
          <w:sz w:val="24"/>
          <w:szCs w:val="24"/>
        </w:rPr>
      </w:pPr>
      <w:r w:rsidRPr="009F2553">
        <w:rPr>
          <w:rFonts w:ascii="宋体" w:hAnsi="宋体"/>
          <w:color w:val="0000CC"/>
          <w:sz w:val="24"/>
          <w:szCs w:val="24"/>
        </w:rPr>
        <w:t xml:space="preserve">如图 2 所示，用交流电压表、交流电流表和功率表（本实验平台为三表合一多功能表）分别测出元件 Z 两端电压 U、电流 I 和消耗的有功功率 P，并且根据电源角频率ω，然后通过计算公式间接求得阻抗参数。这种测量方法称为三表法。 </w:t>
      </w:r>
    </w:p>
    <w:p w14:paraId="759B8A44" w14:textId="77777777" w:rsidR="00EE3068" w:rsidRDefault="00EE3068" w:rsidP="00EE3068">
      <w:pPr>
        <w:jc w:val="center"/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/>
          <w:noProof/>
          <w:color w:val="0000CC"/>
          <w:sz w:val="24"/>
          <w:szCs w:val="24"/>
        </w:rPr>
        <w:drawing>
          <wp:inline distT="0" distB="0" distL="0" distR="0" wp14:anchorId="5861EB02" wp14:editId="375E6191">
            <wp:extent cx="5268595" cy="1850390"/>
            <wp:effectExtent l="0" t="0" r="8255" b="0"/>
            <wp:docPr id="17162577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3A67" w14:textId="77777777" w:rsidR="00EE3068" w:rsidRDefault="00EE3068" w:rsidP="00EE3068">
      <w:pPr>
        <w:ind w:firstLineChars="200" w:firstLine="480"/>
        <w:rPr>
          <w:rFonts w:ascii="宋体" w:hAnsi="宋体"/>
          <w:color w:val="0000CC"/>
          <w:sz w:val="24"/>
          <w:szCs w:val="24"/>
        </w:rPr>
      </w:pPr>
      <w:r w:rsidRPr="00237F0E">
        <w:rPr>
          <w:rFonts w:ascii="宋体" w:hAnsi="宋体"/>
          <w:color w:val="0000CC"/>
          <w:sz w:val="24"/>
          <w:szCs w:val="24"/>
        </w:rPr>
        <w:t>被测元件阻抗参数（r、L、C）可以由下列公式确定：</w:t>
      </w:r>
    </w:p>
    <w:p w14:paraId="02116A3F" w14:textId="77777777" w:rsidR="00EE3068" w:rsidRDefault="00EE3068" w:rsidP="00EE3068">
      <w:pPr>
        <w:ind w:firstLineChars="200" w:firstLine="480"/>
        <w:jc w:val="center"/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/>
          <w:noProof/>
          <w:color w:val="0000CC"/>
          <w:sz w:val="24"/>
          <w:szCs w:val="24"/>
        </w:rPr>
        <w:drawing>
          <wp:inline distT="0" distB="0" distL="0" distR="0" wp14:anchorId="69F31A8F" wp14:editId="2E4EBD50">
            <wp:extent cx="3575957" cy="1106885"/>
            <wp:effectExtent l="0" t="0" r="5715" b="0"/>
            <wp:docPr id="8618866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89" cy="111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AADB" w14:textId="77777777" w:rsidR="00EE3068" w:rsidRPr="009F2553" w:rsidRDefault="00EE3068" w:rsidP="00EE3068">
      <w:pPr>
        <w:rPr>
          <w:rFonts w:ascii="黑体" w:eastAsia="黑体" w:hAnsi="黑体"/>
          <w:color w:val="0000CC"/>
          <w:sz w:val="24"/>
          <w:szCs w:val="24"/>
        </w:rPr>
      </w:pPr>
      <w:r w:rsidRPr="009F2553">
        <w:rPr>
          <w:rFonts w:ascii="黑体" w:eastAsia="黑体" w:hAnsi="黑体"/>
          <w:color w:val="0000CC"/>
          <w:sz w:val="24"/>
          <w:szCs w:val="24"/>
        </w:rPr>
        <w:t>（3）理论计算分析实验内容（3）中 Z1+Z2(Z1 串联 Z2)、Z1//Z2(Z1 并联 Z2)时，电路的性质（容性电路还是感性电路）。</w:t>
      </w:r>
    </w:p>
    <w:p w14:paraId="4D1887B3" w14:textId="77777777" w:rsidR="00EE3068" w:rsidRPr="004C6C17" w:rsidRDefault="00EE3068" w:rsidP="00EE3068">
      <w:pPr>
        <w:rPr>
          <w:rFonts w:ascii="宋体" w:hAnsi="宋体"/>
          <w:sz w:val="24"/>
          <w:szCs w:val="24"/>
        </w:rPr>
      </w:pPr>
      <w:r w:rsidRPr="00237F0E">
        <w:rPr>
          <w:rFonts w:ascii="黑体" w:eastAsia="黑体" w:hAnsi="黑体"/>
          <w:color w:val="0000CC"/>
          <w:sz w:val="24"/>
          <w:szCs w:val="24"/>
        </w:rPr>
        <w:t xml:space="preserve"> </w:t>
      </w:r>
      <w:r w:rsidRPr="004C6C17">
        <w:rPr>
          <w:rFonts w:ascii="宋体" w:hAnsi="宋体"/>
          <w:sz w:val="24"/>
          <w:szCs w:val="24"/>
        </w:rPr>
        <w:t>串联的已知电阻为 50Ω，Z1=10Ω+L（114mH）（208 室为 Z1=10Ω+L（40mH）</w:t>
      </w:r>
      <w:r w:rsidRPr="004C6C17">
        <w:rPr>
          <w:rFonts w:ascii="宋体" w:hAnsi="宋体"/>
          <w:sz w:val="24"/>
          <w:szCs w:val="24"/>
        </w:rPr>
        <w:lastRenderedPageBreak/>
        <w:t>（1000 匝），Z2=100Ω+C（10uF）</w:t>
      </w:r>
    </w:p>
    <w:p w14:paraId="411ABD69" w14:textId="77777777" w:rsidR="00EE3068" w:rsidRDefault="00EE3068" w:rsidP="00EE3068">
      <w:pPr>
        <w:rPr>
          <w:rFonts w:ascii="宋体" w:hAnsi="宋体"/>
          <w:sz w:val="24"/>
          <w:szCs w:val="24"/>
        </w:rPr>
      </w:pPr>
      <w:r w:rsidRPr="00237F0E">
        <w:rPr>
          <w:rFonts w:ascii="宋体" w:hAnsi="宋体" w:hint="eastAsia"/>
          <w:sz w:val="24"/>
          <w:szCs w:val="24"/>
        </w:rPr>
        <w:t>电感感抗与电容容抗计算公式：</w:t>
      </w:r>
    </w:p>
    <w:p w14:paraId="39E147C0" w14:textId="77777777" w:rsidR="00EE3068" w:rsidRPr="00237F0E" w:rsidRDefault="00000000" w:rsidP="00EE3068">
      <w:pPr>
        <w:rPr>
          <w:rFonts w:ascii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ωC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ωL</m:t>
                  </m:r>
                </m:e>
              </m:eqArr>
            </m:e>
          </m:d>
        </m:oMath>
      </m:oMathPara>
    </w:p>
    <w:p w14:paraId="128A6C17" w14:textId="77777777" w:rsidR="00EE3068" w:rsidRDefault="00EE3068" w:rsidP="00EE306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代入数值得：（</w:t>
      </w:r>
      <m:oMath>
        <m:r>
          <w:rPr>
            <w:rFonts w:ascii="Cambria Math" w:hAnsi="Cambria Math"/>
            <w:sz w:val="24"/>
            <w:szCs w:val="24"/>
          </w:rPr>
          <m:t>ω</m:t>
        </m:r>
      </m:oMath>
      <w:r>
        <w:rPr>
          <w:rFonts w:ascii="宋体" w:hAnsi="宋体" w:hint="eastAsia"/>
          <w:sz w:val="24"/>
          <w:szCs w:val="24"/>
        </w:rPr>
        <w:t>取工频5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Hz）</w:t>
      </w:r>
    </w:p>
    <w:p w14:paraId="636171F0" w14:textId="746AFBF7" w:rsidR="00EE3068" w:rsidRPr="00237F0E" w:rsidRDefault="00000000" w:rsidP="00EE3068">
      <w:pPr>
        <w:rPr>
          <w:rFonts w:ascii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=318.31 Ω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12.57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</m:eqArr>
            </m:e>
          </m:d>
        </m:oMath>
      </m:oMathPara>
    </w:p>
    <w:p w14:paraId="2C5CFE3F" w14:textId="77777777" w:rsidR="00EE3068" w:rsidRDefault="00EE3068" w:rsidP="00EE306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故阻抗</w:t>
      </w:r>
    </w:p>
    <w:p w14:paraId="06928C9C" w14:textId="0543320A" w:rsidR="00EE3068" w:rsidRPr="004C6C17" w:rsidRDefault="00000000" w:rsidP="00EE3068">
      <w:pPr>
        <w:rPr>
          <w:rFonts w:ascii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=10+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12.57 Ω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100-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318.31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</m:eqArr>
            </m:e>
          </m:d>
        </m:oMath>
      </m:oMathPara>
    </w:p>
    <w:p w14:paraId="3F28E85B" w14:textId="77777777" w:rsidR="00EE3068" w:rsidRDefault="00EE3068" w:rsidP="00EE306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串联时</w:t>
      </w:r>
    </w:p>
    <w:p w14:paraId="1F66C0EE" w14:textId="524BFE54" w:rsidR="00EE3068" w:rsidRPr="004C6C17" w:rsidRDefault="00000000" w:rsidP="00EE3068">
      <w:pPr>
        <w:rPr>
          <w:rFonts w:ascii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Im[Z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eq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]=-j305.74 Ω</m:t>
          </m:r>
        </m:oMath>
      </m:oMathPara>
    </w:p>
    <w:p w14:paraId="44042415" w14:textId="77777777" w:rsidR="00EE3068" w:rsidRPr="00237F0E" w:rsidRDefault="00EE3068" w:rsidP="00EE306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为容性；并联时</w:t>
      </w:r>
    </w:p>
    <w:p w14:paraId="6DE90741" w14:textId="00D949E5" w:rsidR="00EE3068" w:rsidRPr="005D16F5" w:rsidRDefault="00000000" w:rsidP="00EE3068">
      <w:pPr>
        <w:rPr>
          <w:rFonts w:ascii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eq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110-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</w:rPr>
                <m:t>305.74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Ω</m:t>
          </m:r>
        </m:oMath>
      </m:oMathPara>
    </w:p>
    <w:p w14:paraId="1FC82959" w14:textId="77777777" w:rsidR="00EE3068" w:rsidRDefault="00EE3068" w:rsidP="00EE306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分母有理化后分子：</w:t>
      </w:r>
    </w:p>
    <w:p w14:paraId="5CE701FD" w14:textId="4566F930" w:rsidR="00EE3068" w:rsidRDefault="00000000" w:rsidP="00EE3068">
      <w:pPr>
        <w:jc w:val="center"/>
        <w:rPr>
          <w:rFonts w:ascii="宋体" w:hAnsi="宋体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110+</m:t>
            </m:r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305.74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5001.16-j1926.1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110+</m:t>
            </m:r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305.74</m:t>
            </m:r>
          </m:e>
        </m:d>
      </m:oMath>
      <w:r w:rsidR="00EE3068">
        <w:rPr>
          <w:rFonts w:ascii="宋体" w:hAnsi="宋体" w:hint="eastAsia"/>
          <w:i/>
          <w:sz w:val="24"/>
          <w:szCs w:val="24"/>
        </w:rPr>
        <w:t>,</w:t>
      </w:r>
    </w:p>
    <w:p w14:paraId="7A1D20E1" w14:textId="77777777" w:rsidR="00C0360E" w:rsidRPr="00C0360E" w:rsidRDefault="00EE3068" w:rsidP="00EE3068">
      <w:pPr>
        <w:rPr>
          <w:rFonts w:ascii="宋体" w:hAnsi="宋体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5001.16-j1926.1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110+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305.74</m:t>
                  </m:r>
                </m:e>
              </m:d>
            </m:e>
          </m:d>
        </m:oMath>
      </m:oMathPara>
    </w:p>
    <w:p w14:paraId="25442BC4" w14:textId="186D7E4E" w:rsidR="00EE3068" w:rsidRPr="005D16F5" w:rsidRDefault="00C0360E" w:rsidP="00EE3068">
      <w:pPr>
        <w:rPr>
          <w:rFonts w:ascii="宋体" w:hAnsi="宋体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 w:hint="eastAsia"/>
              <w:sz w:val="24"/>
              <w:szCs w:val="24"/>
            </w:rPr>
            <m:t>j</m:t>
          </m:r>
          <m:r>
            <w:rPr>
              <w:rFonts w:ascii="Cambria Math" w:hAnsi="Cambria Math"/>
              <w:sz w:val="24"/>
              <w:szCs w:val="24"/>
            </w:rPr>
            <m:t>1317.18&gt;</m:t>
          </m:r>
          <m:r>
            <w:rPr>
              <w:rFonts w:ascii="Cambria Math" w:hAnsi="Cambria Math" w:hint="eastAsia"/>
              <w:sz w:val="24"/>
              <w:szCs w:val="24"/>
            </w:rPr>
            <m:t>j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662ED18D" w14:textId="3C7196E2" w:rsidR="00EE3068" w:rsidRPr="00EE3068" w:rsidRDefault="00EE3068" w:rsidP="00EE3068">
      <w:pPr>
        <w:rPr>
          <w:rFonts w:ascii="宋体" w:hAnsi="宋体"/>
          <w:iCs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>故为感性。</w:t>
      </w:r>
    </w:p>
    <w:p w14:paraId="2D29ED29" w14:textId="77777777" w:rsidR="00EE3068" w:rsidRDefault="00EE3068" w:rsidP="00EE3068">
      <w:pPr>
        <w:rPr>
          <w:rFonts w:ascii="黑体" w:eastAsia="黑体" w:hAnsi="黑体"/>
          <w:color w:val="0000CC"/>
          <w:sz w:val="24"/>
          <w:szCs w:val="24"/>
        </w:rPr>
      </w:pPr>
      <w:r w:rsidRPr="009F2553">
        <w:rPr>
          <w:rFonts w:ascii="黑体" w:eastAsia="黑体" w:hAnsi="黑体"/>
          <w:color w:val="0000CC"/>
          <w:sz w:val="24"/>
          <w:szCs w:val="24"/>
        </w:rPr>
        <w:t>（4）复习功率因数概念，试列出负载功率因数改变（提高、减小）的方法。</w:t>
      </w:r>
    </w:p>
    <w:p w14:paraId="3C7BF6B1" w14:textId="3B933AD2" w:rsidR="00EE3068" w:rsidRDefault="00EE3068" w:rsidP="00EE3068">
      <w:pPr>
        <w:rPr>
          <w:rFonts w:ascii="宋体" w:hAnsi="宋体"/>
          <w:sz w:val="24"/>
          <w:szCs w:val="24"/>
        </w:rPr>
      </w:pPr>
      <w:r w:rsidRPr="00372D3A">
        <w:rPr>
          <w:rFonts w:ascii="宋体" w:hAnsi="宋体" w:hint="eastAsia"/>
          <w:sz w:val="24"/>
          <w:szCs w:val="24"/>
        </w:rPr>
        <w:t>功率因数：定义为λ=cosψ≤1,ψ称为功率因数角（不含独立源的一端口的阻抗角）。它是衡量传输电能效果的一个非常重要的指标，表示传输系统有功功率所占的比例，即λ=P/S。</w:t>
      </w:r>
    </w:p>
    <w:p w14:paraId="7AB3B200" w14:textId="77777777" w:rsidR="00EE3068" w:rsidRPr="00372D3A" w:rsidRDefault="00EE3068" w:rsidP="00EE3068">
      <w:pPr>
        <w:rPr>
          <w:rFonts w:ascii="宋体" w:hAnsi="宋体"/>
          <w:sz w:val="24"/>
          <w:szCs w:val="24"/>
        </w:rPr>
      </w:pPr>
      <w:r w:rsidRPr="00372D3A">
        <w:rPr>
          <w:rFonts w:ascii="宋体" w:hAnsi="宋体" w:hint="eastAsia"/>
          <w:sz w:val="24"/>
          <w:szCs w:val="24"/>
        </w:rPr>
        <w:t>工程上功率因数低带来的问题：</w:t>
      </w:r>
    </w:p>
    <w:p w14:paraId="5AC091B3" w14:textId="77777777" w:rsidR="00EE3068" w:rsidRPr="00372D3A" w:rsidRDefault="00EE3068" w:rsidP="00EE3068">
      <w:pPr>
        <w:rPr>
          <w:rFonts w:ascii="宋体" w:hAnsi="宋体"/>
          <w:sz w:val="24"/>
          <w:szCs w:val="24"/>
        </w:rPr>
      </w:pPr>
      <w:r w:rsidRPr="00372D3A">
        <w:rPr>
          <w:rFonts w:ascii="宋体" w:hAnsi="宋体" w:hint="eastAsia"/>
          <w:sz w:val="24"/>
          <w:szCs w:val="24"/>
        </w:rPr>
        <w:t>设备不能充分利用，电流到了额定值，但功率容量还有；</w:t>
      </w:r>
    </w:p>
    <w:p w14:paraId="28A268DB" w14:textId="77777777" w:rsidR="00EE3068" w:rsidRDefault="00EE3068" w:rsidP="00EE3068">
      <w:pPr>
        <w:rPr>
          <w:rFonts w:ascii="宋体" w:hAnsi="宋体"/>
          <w:sz w:val="24"/>
          <w:szCs w:val="24"/>
        </w:rPr>
      </w:pPr>
      <w:r w:rsidRPr="00372D3A">
        <w:rPr>
          <w:rFonts w:ascii="宋体" w:hAnsi="宋体" w:hint="eastAsia"/>
          <w:sz w:val="24"/>
          <w:szCs w:val="24"/>
        </w:rPr>
        <w:t>当输出相同的有功功率时，线路上电流大，线路压降损耗大。</w:t>
      </w:r>
    </w:p>
    <w:p w14:paraId="799D5174" w14:textId="77777777" w:rsidR="00EE3068" w:rsidRPr="00372D3A" w:rsidRDefault="00EE3068" w:rsidP="00EE3068">
      <w:pPr>
        <w:rPr>
          <w:rFonts w:ascii="宋体" w:hAnsi="宋体"/>
          <w:sz w:val="24"/>
          <w:szCs w:val="24"/>
        </w:rPr>
      </w:pPr>
    </w:p>
    <w:p w14:paraId="234ABC50" w14:textId="77777777" w:rsidR="00EE3068" w:rsidRPr="00372D3A" w:rsidRDefault="00EE3068" w:rsidP="00EE3068">
      <w:pPr>
        <w:rPr>
          <w:rFonts w:ascii="宋体" w:hAnsi="宋体"/>
          <w:sz w:val="24"/>
          <w:szCs w:val="24"/>
        </w:rPr>
      </w:pPr>
      <w:r w:rsidRPr="00372D3A">
        <w:rPr>
          <w:rFonts w:ascii="宋体" w:hAnsi="宋体" w:hint="eastAsia"/>
          <w:sz w:val="24"/>
          <w:szCs w:val="24"/>
        </w:rPr>
        <w:t>解决办法：</w:t>
      </w:r>
    </w:p>
    <w:p w14:paraId="05271591" w14:textId="77777777" w:rsidR="00EE3068" w:rsidRDefault="00EE3068" w:rsidP="00EE306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</w:t>
      </w:r>
      <w:r w:rsidRPr="00372D3A">
        <w:rPr>
          <w:rFonts w:ascii="宋体" w:hAnsi="宋体" w:hint="eastAsia"/>
          <w:sz w:val="24"/>
          <w:szCs w:val="24"/>
        </w:rPr>
        <w:t xml:space="preserve">高压传输 </w:t>
      </w:r>
    </w:p>
    <w:p w14:paraId="4773209C" w14:textId="77777777" w:rsidR="00EE3068" w:rsidRDefault="00EE3068" w:rsidP="00EE3068">
      <w:pPr>
        <w:rPr>
          <w:rFonts w:ascii="宋体" w:hAnsi="宋体"/>
          <w:sz w:val="24"/>
          <w:szCs w:val="24"/>
        </w:rPr>
      </w:pPr>
      <w:r w:rsidRPr="00372D3A">
        <w:rPr>
          <w:rFonts w:ascii="宋体" w:hAnsi="宋体" w:hint="eastAsia"/>
          <w:sz w:val="24"/>
          <w:szCs w:val="24"/>
        </w:rPr>
        <w:t xml:space="preserve">（2）改进自身设备 </w:t>
      </w:r>
    </w:p>
    <w:p w14:paraId="508A9E05" w14:textId="1A4464E1" w:rsidR="00EE3068" w:rsidRPr="00C0360E" w:rsidRDefault="00EE3068" w:rsidP="00EE3068">
      <w:pPr>
        <w:rPr>
          <w:rFonts w:ascii="宋体" w:hAnsi="宋体"/>
          <w:sz w:val="24"/>
          <w:szCs w:val="24"/>
        </w:rPr>
      </w:pPr>
      <w:r w:rsidRPr="00372D3A">
        <w:rPr>
          <w:rFonts w:ascii="宋体" w:hAnsi="宋体" w:hint="eastAsia"/>
          <w:sz w:val="24"/>
          <w:szCs w:val="24"/>
        </w:rPr>
        <w:t>（3）</w:t>
      </w:r>
      <w:r>
        <w:rPr>
          <w:rFonts w:ascii="宋体" w:hAnsi="宋体" w:hint="eastAsia"/>
          <w:sz w:val="24"/>
          <w:szCs w:val="24"/>
        </w:rPr>
        <w:t>（感性电路）</w:t>
      </w:r>
      <w:r w:rsidRPr="00372D3A">
        <w:rPr>
          <w:rFonts w:ascii="宋体" w:hAnsi="宋体" w:hint="eastAsia"/>
          <w:sz w:val="24"/>
          <w:szCs w:val="24"/>
        </w:rPr>
        <w:t>并联电容，提高功率因数（并联电容后，原负载的电压和电流不变，吸收的有功功率不变，但是电源向负载输送的无功减少了，减少了的这部分无功由电容来补偿，使感性负载吸收的无功功率不变，而功率因数得到增加。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3068" w14:paraId="1B85170C" w14:textId="77777777" w:rsidTr="00C176E7">
        <w:trPr>
          <w:jc w:val="center"/>
        </w:trPr>
        <w:tc>
          <w:tcPr>
            <w:tcW w:w="27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CFE9B" w14:textId="77777777" w:rsidR="00EE3068" w:rsidRPr="004E3769" w:rsidRDefault="00EE3068" w:rsidP="00C176E7">
            <w:pPr>
              <w:jc w:val="center"/>
              <w:rPr>
                <w:rFonts w:ascii="黑体" w:eastAsia="黑体" w:hAnsi="黑体"/>
                <w:color w:val="0000CC"/>
                <w:szCs w:val="21"/>
              </w:rPr>
            </w:pPr>
            <w:r w:rsidRPr="004E3769">
              <w:rPr>
                <w:rFonts w:ascii="黑体" w:eastAsia="黑体" w:hAnsi="黑体" w:hint="eastAsia"/>
                <w:color w:val="000000" w:themeColor="text1"/>
                <w:szCs w:val="21"/>
              </w:rPr>
              <w:t>原电路属性</w:t>
            </w:r>
          </w:p>
        </w:tc>
        <w:tc>
          <w:tcPr>
            <w:tcW w:w="2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9206383" w14:textId="77777777" w:rsidR="00EE3068" w:rsidRPr="004E3769" w:rsidRDefault="00EE3068" w:rsidP="00C176E7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 w:rsidRPr="004E3769">
              <w:rPr>
                <w:rFonts w:ascii="黑体" w:eastAsia="黑体" w:hAnsi="黑体" w:hint="eastAsia"/>
                <w:color w:val="000000" w:themeColor="text1"/>
                <w:szCs w:val="21"/>
              </w:rPr>
              <w:t>提高</w:t>
            </w:r>
          </w:p>
        </w:tc>
        <w:tc>
          <w:tcPr>
            <w:tcW w:w="2766" w:type="dxa"/>
            <w:tcBorders>
              <w:top w:val="single" w:sz="8" w:space="0" w:color="auto"/>
              <w:bottom w:val="single" w:sz="8" w:space="0" w:color="auto"/>
            </w:tcBorders>
          </w:tcPr>
          <w:p w14:paraId="1A968550" w14:textId="77777777" w:rsidR="00EE3068" w:rsidRPr="004E3769" w:rsidRDefault="00EE3068" w:rsidP="00C176E7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 w:rsidRPr="004E3769">
              <w:rPr>
                <w:rFonts w:ascii="黑体" w:eastAsia="黑体" w:hAnsi="黑体" w:hint="eastAsia"/>
                <w:color w:val="000000" w:themeColor="text1"/>
                <w:szCs w:val="21"/>
              </w:rPr>
              <w:t>减小</w:t>
            </w:r>
          </w:p>
        </w:tc>
      </w:tr>
      <w:tr w:rsidR="00EE3068" w14:paraId="701A8943" w14:textId="77777777" w:rsidTr="00C176E7">
        <w:trPr>
          <w:jc w:val="center"/>
        </w:trPr>
        <w:tc>
          <w:tcPr>
            <w:tcW w:w="2765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BD1D7B0" w14:textId="77777777" w:rsidR="00EE3068" w:rsidRPr="004E3769" w:rsidRDefault="00EE3068" w:rsidP="00C176E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E3769">
              <w:rPr>
                <w:rFonts w:ascii="宋体" w:hAnsi="宋体"/>
                <w:color w:val="000000" w:themeColor="text1"/>
                <w:szCs w:val="21"/>
              </w:rPr>
              <w:t>容性</w:t>
            </w:r>
          </w:p>
        </w:tc>
        <w:tc>
          <w:tcPr>
            <w:tcW w:w="2765" w:type="dxa"/>
            <w:tcBorders>
              <w:top w:val="single" w:sz="8" w:space="0" w:color="auto"/>
              <w:left w:val="single" w:sz="8" w:space="0" w:color="auto"/>
            </w:tcBorders>
          </w:tcPr>
          <w:p w14:paraId="1C4C5AD9" w14:textId="77777777" w:rsidR="00EE3068" w:rsidRPr="004E3769" w:rsidRDefault="00EE3068" w:rsidP="00C176E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E3769">
              <w:rPr>
                <w:rFonts w:ascii="宋体" w:hAnsi="宋体" w:hint="eastAsia"/>
                <w:color w:val="000000" w:themeColor="text1"/>
                <w:szCs w:val="21"/>
              </w:rPr>
              <w:t>并联电感</w:t>
            </w:r>
          </w:p>
        </w:tc>
        <w:tc>
          <w:tcPr>
            <w:tcW w:w="2766" w:type="dxa"/>
            <w:tcBorders>
              <w:top w:val="single" w:sz="8" w:space="0" w:color="auto"/>
            </w:tcBorders>
          </w:tcPr>
          <w:p w14:paraId="3845FD7D" w14:textId="77777777" w:rsidR="00EE3068" w:rsidRPr="004E3769" w:rsidRDefault="00EE3068" w:rsidP="00C176E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E3769">
              <w:rPr>
                <w:rFonts w:ascii="宋体" w:hAnsi="宋体" w:hint="eastAsia"/>
                <w:color w:val="000000" w:themeColor="text1"/>
                <w:szCs w:val="21"/>
              </w:rPr>
              <w:t>并联电容</w:t>
            </w:r>
          </w:p>
        </w:tc>
      </w:tr>
      <w:tr w:rsidR="00EE3068" w14:paraId="73633614" w14:textId="77777777" w:rsidTr="00C176E7">
        <w:trPr>
          <w:jc w:val="center"/>
        </w:trPr>
        <w:tc>
          <w:tcPr>
            <w:tcW w:w="2765" w:type="dxa"/>
            <w:vMerge/>
            <w:tcBorders>
              <w:right w:val="single" w:sz="8" w:space="0" w:color="auto"/>
            </w:tcBorders>
            <w:vAlign w:val="center"/>
          </w:tcPr>
          <w:p w14:paraId="4510BBE9" w14:textId="77777777" w:rsidR="00EE3068" w:rsidRPr="004E3769" w:rsidRDefault="00EE3068" w:rsidP="00C176E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2765" w:type="dxa"/>
            <w:tcBorders>
              <w:left w:val="single" w:sz="8" w:space="0" w:color="auto"/>
            </w:tcBorders>
          </w:tcPr>
          <w:p w14:paraId="2E05BB21" w14:textId="77777777" w:rsidR="00EE3068" w:rsidRPr="004E3769" w:rsidRDefault="00EE3068" w:rsidP="00C176E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E3769">
              <w:rPr>
                <w:rFonts w:ascii="宋体" w:hAnsi="宋体" w:hint="eastAsia"/>
                <w:color w:val="000000" w:themeColor="text1"/>
                <w:szCs w:val="21"/>
              </w:rPr>
              <w:t>增大负载</w:t>
            </w:r>
          </w:p>
        </w:tc>
        <w:tc>
          <w:tcPr>
            <w:tcW w:w="2766" w:type="dxa"/>
          </w:tcPr>
          <w:p w14:paraId="2CE8A087" w14:textId="77777777" w:rsidR="00EE3068" w:rsidRPr="004E3769" w:rsidRDefault="00EE3068" w:rsidP="00C176E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E3769">
              <w:rPr>
                <w:rFonts w:ascii="宋体" w:hAnsi="宋体" w:hint="eastAsia"/>
                <w:color w:val="000000" w:themeColor="text1"/>
                <w:szCs w:val="21"/>
              </w:rPr>
              <w:t>减小负载</w:t>
            </w:r>
          </w:p>
        </w:tc>
      </w:tr>
      <w:tr w:rsidR="00EE3068" w14:paraId="4273B30A" w14:textId="77777777" w:rsidTr="00C176E7">
        <w:trPr>
          <w:jc w:val="center"/>
        </w:trPr>
        <w:tc>
          <w:tcPr>
            <w:tcW w:w="2765" w:type="dxa"/>
            <w:vMerge/>
            <w:tcBorders>
              <w:right w:val="single" w:sz="8" w:space="0" w:color="auto"/>
            </w:tcBorders>
            <w:vAlign w:val="center"/>
          </w:tcPr>
          <w:p w14:paraId="401E91B4" w14:textId="77777777" w:rsidR="00EE3068" w:rsidRPr="004E3769" w:rsidRDefault="00EE3068" w:rsidP="00C176E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2765" w:type="dxa"/>
            <w:tcBorders>
              <w:left w:val="single" w:sz="8" w:space="0" w:color="auto"/>
            </w:tcBorders>
          </w:tcPr>
          <w:p w14:paraId="6FC88AB8" w14:textId="77777777" w:rsidR="00EE3068" w:rsidRPr="004E3769" w:rsidRDefault="00EE3068" w:rsidP="00C176E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E3769">
              <w:rPr>
                <w:rFonts w:ascii="宋体" w:hAnsi="宋体" w:hint="eastAsia"/>
                <w:color w:val="000000" w:themeColor="text1"/>
                <w:szCs w:val="21"/>
              </w:rPr>
              <w:t>去除原电容</w:t>
            </w:r>
          </w:p>
        </w:tc>
        <w:tc>
          <w:tcPr>
            <w:tcW w:w="2766" w:type="dxa"/>
          </w:tcPr>
          <w:p w14:paraId="7B7E96FF" w14:textId="77777777" w:rsidR="00EE3068" w:rsidRPr="004E3769" w:rsidRDefault="00EE3068" w:rsidP="00C176E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E3769">
              <w:rPr>
                <w:rFonts w:ascii="宋体" w:hAnsi="宋体" w:hint="eastAsia"/>
                <w:color w:val="000000" w:themeColor="text1"/>
                <w:szCs w:val="21"/>
              </w:rPr>
              <w:t>/</w:t>
            </w:r>
          </w:p>
        </w:tc>
      </w:tr>
      <w:tr w:rsidR="00EE3068" w14:paraId="012B5251" w14:textId="77777777" w:rsidTr="00C176E7">
        <w:trPr>
          <w:jc w:val="center"/>
        </w:trPr>
        <w:tc>
          <w:tcPr>
            <w:tcW w:w="2765" w:type="dxa"/>
            <w:vMerge w:val="restart"/>
            <w:tcBorders>
              <w:right w:val="single" w:sz="8" w:space="0" w:color="auto"/>
            </w:tcBorders>
            <w:vAlign w:val="center"/>
          </w:tcPr>
          <w:p w14:paraId="6BA870F4" w14:textId="77777777" w:rsidR="00EE3068" w:rsidRPr="004E3769" w:rsidRDefault="00EE3068" w:rsidP="00C176E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E3769">
              <w:rPr>
                <w:rFonts w:ascii="宋体" w:hAnsi="宋体"/>
                <w:color w:val="000000" w:themeColor="text1"/>
                <w:szCs w:val="21"/>
              </w:rPr>
              <w:t>感性</w:t>
            </w:r>
          </w:p>
        </w:tc>
        <w:tc>
          <w:tcPr>
            <w:tcW w:w="2765" w:type="dxa"/>
            <w:tcBorders>
              <w:left w:val="single" w:sz="8" w:space="0" w:color="auto"/>
            </w:tcBorders>
          </w:tcPr>
          <w:p w14:paraId="3802372E" w14:textId="77777777" w:rsidR="00EE3068" w:rsidRPr="004E3769" w:rsidRDefault="00EE3068" w:rsidP="00C176E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E3769">
              <w:rPr>
                <w:rFonts w:ascii="宋体" w:hAnsi="宋体" w:hint="eastAsia"/>
                <w:color w:val="000000" w:themeColor="text1"/>
                <w:szCs w:val="21"/>
              </w:rPr>
              <w:t>并联电容</w:t>
            </w:r>
          </w:p>
        </w:tc>
        <w:tc>
          <w:tcPr>
            <w:tcW w:w="2766" w:type="dxa"/>
          </w:tcPr>
          <w:p w14:paraId="480BA0F9" w14:textId="77777777" w:rsidR="00EE3068" w:rsidRPr="004E3769" w:rsidRDefault="00EE3068" w:rsidP="00C176E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E3769">
              <w:rPr>
                <w:rFonts w:ascii="宋体" w:hAnsi="宋体" w:hint="eastAsia"/>
                <w:color w:val="000000" w:themeColor="text1"/>
                <w:szCs w:val="21"/>
              </w:rPr>
              <w:t>并联电感</w:t>
            </w:r>
          </w:p>
        </w:tc>
      </w:tr>
      <w:tr w:rsidR="00EE3068" w14:paraId="56053B4F" w14:textId="77777777" w:rsidTr="00C176E7">
        <w:trPr>
          <w:jc w:val="center"/>
        </w:trPr>
        <w:tc>
          <w:tcPr>
            <w:tcW w:w="2765" w:type="dxa"/>
            <w:vMerge/>
            <w:tcBorders>
              <w:right w:val="single" w:sz="8" w:space="0" w:color="auto"/>
            </w:tcBorders>
          </w:tcPr>
          <w:p w14:paraId="7601A971" w14:textId="77777777" w:rsidR="00EE3068" w:rsidRDefault="00EE3068" w:rsidP="00C176E7">
            <w:pPr>
              <w:rPr>
                <w:rFonts w:ascii="黑体" w:eastAsia="黑体" w:hAnsi="黑体"/>
                <w:color w:val="0000CC"/>
                <w:sz w:val="24"/>
                <w:szCs w:val="24"/>
              </w:rPr>
            </w:pPr>
          </w:p>
        </w:tc>
        <w:tc>
          <w:tcPr>
            <w:tcW w:w="2765" w:type="dxa"/>
            <w:tcBorders>
              <w:left w:val="single" w:sz="8" w:space="0" w:color="auto"/>
            </w:tcBorders>
          </w:tcPr>
          <w:p w14:paraId="38CE40D9" w14:textId="77777777" w:rsidR="00EE3068" w:rsidRPr="004E3769" w:rsidRDefault="00EE3068" w:rsidP="00C176E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E3769">
              <w:rPr>
                <w:rFonts w:ascii="宋体" w:hAnsi="宋体" w:hint="eastAsia"/>
                <w:color w:val="000000" w:themeColor="text1"/>
                <w:szCs w:val="21"/>
              </w:rPr>
              <w:t>增大负载</w:t>
            </w:r>
          </w:p>
        </w:tc>
        <w:tc>
          <w:tcPr>
            <w:tcW w:w="2766" w:type="dxa"/>
          </w:tcPr>
          <w:p w14:paraId="5B9AA051" w14:textId="77777777" w:rsidR="00EE3068" w:rsidRPr="004E3769" w:rsidRDefault="00EE3068" w:rsidP="00C176E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E3769">
              <w:rPr>
                <w:rFonts w:ascii="宋体" w:hAnsi="宋体" w:hint="eastAsia"/>
                <w:color w:val="000000" w:themeColor="text1"/>
                <w:szCs w:val="21"/>
              </w:rPr>
              <w:t>减小负载</w:t>
            </w:r>
          </w:p>
        </w:tc>
      </w:tr>
      <w:tr w:rsidR="00EE3068" w14:paraId="75B8EA2E" w14:textId="77777777" w:rsidTr="00C176E7">
        <w:trPr>
          <w:jc w:val="center"/>
        </w:trPr>
        <w:tc>
          <w:tcPr>
            <w:tcW w:w="2765" w:type="dxa"/>
            <w:vMerge/>
            <w:tcBorders>
              <w:bottom w:val="single" w:sz="8" w:space="0" w:color="auto"/>
              <w:right w:val="single" w:sz="8" w:space="0" w:color="auto"/>
            </w:tcBorders>
          </w:tcPr>
          <w:p w14:paraId="21C13784" w14:textId="77777777" w:rsidR="00EE3068" w:rsidRDefault="00EE3068" w:rsidP="00C176E7">
            <w:pPr>
              <w:rPr>
                <w:rFonts w:ascii="黑体" w:eastAsia="黑体" w:hAnsi="黑体"/>
                <w:color w:val="0000CC"/>
                <w:sz w:val="24"/>
                <w:szCs w:val="24"/>
              </w:rPr>
            </w:pPr>
          </w:p>
        </w:tc>
        <w:tc>
          <w:tcPr>
            <w:tcW w:w="2765" w:type="dxa"/>
            <w:tcBorders>
              <w:left w:val="single" w:sz="8" w:space="0" w:color="auto"/>
              <w:bottom w:val="single" w:sz="8" w:space="0" w:color="auto"/>
            </w:tcBorders>
          </w:tcPr>
          <w:p w14:paraId="0C7B996D" w14:textId="77777777" w:rsidR="00EE3068" w:rsidRPr="004E3769" w:rsidRDefault="00EE3068" w:rsidP="00C176E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E3769">
              <w:rPr>
                <w:rFonts w:ascii="宋体" w:hAnsi="宋体" w:hint="eastAsia"/>
                <w:color w:val="000000" w:themeColor="text1"/>
                <w:szCs w:val="21"/>
              </w:rPr>
              <w:t>去除原电感</w:t>
            </w:r>
          </w:p>
        </w:tc>
        <w:tc>
          <w:tcPr>
            <w:tcW w:w="2766" w:type="dxa"/>
            <w:tcBorders>
              <w:bottom w:val="single" w:sz="8" w:space="0" w:color="auto"/>
            </w:tcBorders>
          </w:tcPr>
          <w:p w14:paraId="7CB98F3C" w14:textId="77777777" w:rsidR="00EE3068" w:rsidRPr="004E3769" w:rsidRDefault="00EE3068" w:rsidP="00C176E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E3769">
              <w:rPr>
                <w:rFonts w:ascii="宋体" w:hAnsi="宋体" w:hint="eastAsia"/>
                <w:color w:val="000000" w:themeColor="text1"/>
                <w:szCs w:val="21"/>
              </w:rPr>
              <w:t>/</w:t>
            </w:r>
          </w:p>
        </w:tc>
      </w:tr>
    </w:tbl>
    <w:p w14:paraId="51FCCA71" w14:textId="77777777" w:rsidR="00EE3068" w:rsidRPr="009F2553" w:rsidRDefault="00EE3068" w:rsidP="00EE3068">
      <w:pPr>
        <w:rPr>
          <w:rFonts w:ascii="黑体" w:eastAsia="黑体" w:hAnsi="黑体"/>
          <w:color w:val="0000CC"/>
          <w:sz w:val="24"/>
          <w:szCs w:val="24"/>
        </w:rPr>
      </w:pPr>
    </w:p>
    <w:p w14:paraId="1BD2AAB1" w14:textId="7BEB1A45" w:rsidR="00EE3068" w:rsidRDefault="00C0360E" w:rsidP="00C0360E">
      <w:pPr>
        <w:widowControl/>
        <w:jc w:val="left"/>
        <w:rPr>
          <w:rFonts w:ascii="宋体" w:hAnsi="宋体"/>
          <w:b/>
          <w:color w:val="0000CC"/>
          <w:szCs w:val="21"/>
        </w:rPr>
      </w:pPr>
      <w:r>
        <w:rPr>
          <w:rFonts w:ascii="宋体" w:hAnsi="宋体"/>
          <w:b/>
          <w:color w:val="0000CC"/>
          <w:szCs w:val="21"/>
        </w:rPr>
        <w:br w:type="page"/>
      </w:r>
    </w:p>
    <w:p w14:paraId="2ED6D29F" w14:textId="77777777" w:rsidR="00FF2BB0" w:rsidRDefault="00FF2BB0" w:rsidP="001772F5">
      <w:pPr>
        <w:spacing w:line="360" w:lineRule="auto"/>
        <w:rPr>
          <w:rFonts w:ascii="宋体" w:hAnsi="宋体"/>
          <w:b/>
          <w:color w:val="0000CC"/>
          <w:sz w:val="30"/>
          <w:szCs w:val="30"/>
        </w:rPr>
      </w:pPr>
      <w:r w:rsidRPr="00FF2BB0">
        <w:rPr>
          <w:rFonts w:ascii="宋体" w:hAnsi="宋体" w:hint="eastAsia"/>
          <w:b/>
          <w:color w:val="0000CC"/>
          <w:sz w:val="30"/>
          <w:szCs w:val="30"/>
        </w:rPr>
        <w:lastRenderedPageBreak/>
        <w:t>三、实验内容</w:t>
      </w:r>
    </w:p>
    <w:p w14:paraId="78C59ADE" w14:textId="1EF08CF7" w:rsidR="00EE3068" w:rsidRPr="00EE3068" w:rsidRDefault="00EE3068" w:rsidP="00EE3068">
      <w:pPr>
        <w:rPr>
          <w:rFonts w:ascii="宋体" w:hAnsi="宋体"/>
          <w:color w:val="0000CC"/>
          <w:sz w:val="24"/>
          <w:szCs w:val="24"/>
        </w:rPr>
      </w:pPr>
      <w:r w:rsidRPr="00EE3068">
        <w:rPr>
          <w:rFonts w:ascii="宋体" w:hAnsi="宋体"/>
          <w:color w:val="0000CC"/>
          <w:sz w:val="24"/>
          <w:szCs w:val="24"/>
        </w:rPr>
        <w:t>（1） 单相、三相交流电路的接线操作，按照强电实验操作规范接线、通电、操作：包括开关、熔断器、自耦变压器等电器设备结构原理的理解和使用方法。</w:t>
      </w:r>
    </w:p>
    <w:p w14:paraId="75D21098" w14:textId="77777777" w:rsidR="00EE3068" w:rsidRPr="00EE3068" w:rsidRDefault="00EE3068" w:rsidP="00EE3068">
      <w:pPr>
        <w:rPr>
          <w:rFonts w:ascii="宋体" w:hAnsi="宋体"/>
          <w:color w:val="0000CC"/>
          <w:sz w:val="24"/>
          <w:szCs w:val="24"/>
        </w:rPr>
      </w:pPr>
      <w:r w:rsidRPr="00EE3068">
        <w:rPr>
          <w:rFonts w:ascii="宋体" w:hAnsi="宋体"/>
          <w:color w:val="0000CC"/>
          <w:sz w:val="24"/>
          <w:szCs w:val="24"/>
        </w:rPr>
        <w:t xml:space="preserve">（2） 三电压表法测量电路参数（验收） </w:t>
      </w:r>
    </w:p>
    <w:p w14:paraId="51CDB941" w14:textId="0D64CA25" w:rsidR="00A414C4" w:rsidRDefault="00EE3068" w:rsidP="00A414C4">
      <w:pPr>
        <w:ind w:firstLineChars="200" w:firstLine="480"/>
        <w:rPr>
          <w:rFonts w:ascii="宋体" w:hAnsi="宋体"/>
          <w:color w:val="0000CC"/>
          <w:sz w:val="24"/>
          <w:szCs w:val="24"/>
        </w:rPr>
      </w:pPr>
      <w:r w:rsidRPr="00EE3068">
        <w:rPr>
          <w:rFonts w:ascii="宋体" w:hAnsi="宋体"/>
          <w:color w:val="0000CC"/>
          <w:sz w:val="24"/>
          <w:szCs w:val="24"/>
        </w:rPr>
        <w:t>测量电路如图 1 所示，串联的已知电阻为50Ω，Z1=10Ω+L（114mH）（208室为</w:t>
      </w:r>
      <w:r w:rsidRPr="00C0360E">
        <w:rPr>
          <w:rFonts w:ascii="宋体" w:hAnsi="宋体"/>
          <w:b/>
          <w:bCs/>
          <w:color w:val="0000CC"/>
          <w:sz w:val="24"/>
          <w:szCs w:val="24"/>
        </w:rPr>
        <w:t>Z1=10Ω+L（40mH）</w:t>
      </w:r>
      <w:r w:rsidRPr="00EE3068">
        <w:rPr>
          <w:rFonts w:ascii="宋体" w:hAnsi="宋体"/>
          <w:color w:val="0000CC"/>
          <w:sz w:val="24"/>
          <w:szCs w:val="24"/>
        </w:rPr>
        <w:t>（1000匝），Z2=100Ω+C（10uF），按表 1内容测量和计算分析。</w:t>
      </w:r>
    </w:p>
    <w:p w14:paraId="57BC9C35" w14:textId="77777777" w:rsidR="00276AD8" w:rsidRDefault="00276AD8" w:rsidP="00276AD8">
      <w:pPr>
        <w:keepNext/>
        <w:ind w:firstLineChars="200" w:firstLine="480"/>
        <w:jc w:val="center"/>
      </w:pPr>
      <w:r w:rsidRPr="00276AD8">
        <w:rPr>
          <w:rFonts w:ascii="宋体" w:hAnsi="宋体"/>
          <w:noProof/>
          <w:color w:val="0000CC"/>
          <w:sz w:val="24"/>
          <w:szCs w:val="24"/>
        </w:rPr>
        <w:drawing>
          <wp:inline distT="0" distB="0" distL="0" distR="0" wp14:anchorId="68396143" wp14:editId="7DFB93B4">
            <wp:extent cx="3799840" cy="2850109"/>
            <wp:effectExtent l="0" t="0" r="0" b="7620"/>
            <wp:docPr id="2114332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113" cy="285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BA4B" w14:textId="64FC0AE3" w:rsidR="00276AD8" w:rsidRPr="00A414C4" w:rsidRDefault="00276AD8" w:rsidP="00276AD8">
      <w:pPr>
        <w:pStyle w:val="aa"/>
        <w:jc w:val="center"/>
        <w:rPr>
          <w:rFonts w:ascii="宋体" w:hAnsi="宋体" w:hint="eastAsia"/>
          <w:color w:val="0000CC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51DD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电路参数的测量</w:t>
      </w:r>
    </w:p>
    <w:p w14:paraId="6B86277E" w14:textId="5CAABAEE" w:rsidR="00220672" w:rsidRDefault="00220672" w:rsidP="00220672">
      <w:pPr>
        <w:pStyle w:val="aa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51DD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三电压表法</w:t>
      </w: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  <w:gridCol w:w="691"/>
        <w:gridCol w:w="827"/>
        <w:gridCol w:w="829"/>
        <w:gridCol w:w="827"/>
        <w:gridCol w:w="827"/>
        <w:gridCol w:w="832"/>
        <w:gridCol w:w="688"/>
        <w:gridCol w:w="1104"/>
        <w:gridCol w:w="971"/>
      </w:tblGrid>
      <w:tr w:rsidR="00A414C4" w14:paraId="22E523CE" w14:textId="77777777" w:rsidTr="00220672">
        <w:trPr>
          <w:trHeight w:hRule="exact" w:val="523"/>
          <w:jc w:val="center"/>
        </w:trPr>
        <w:tc>
          <w:tcPr>
            <w:tcW w:w="416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8E1CE" w14:textId="77777777" w:rsidR="00A414C4" w:rsidRPr="00B27EB1" w:rsidRDefault="00A414C4" w:rsidP="00A414C4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B27EB1">
              <w:rPr>
                <w:rFonts w:ascii="Times New Roman" w:eastAsia="黑体" w:hAnsi="Times New Roman"/>
                <w:b/>
                <w:sz w:val="18"/>
                <w:szCs w:val="18"/>
              </w:rPr>
              <w:t>Z</w:t>
            </w:r>
          </w:p>
        </w:tc>
        <w:tc>
          <w:tcPr>
            <w:tcW w:w="1416" w:type="pct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0B8AF4" w14:textId="77777777" w:rsidR="00A414C4" w:rsidRPr="00B27EB1" w:rsidRDefault="00A414C4" w:rsidP="00A414C4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B27EB1">
              <w:rPr>
                <w:rFonts w:ascii="Times New Roman" w:eastAsia="黑体" w:hAnsi="Times New Roman"/>
                <w:b/>
                <w:sz w:val="18"/>
                <w:szCs w:val="18"/>
              </w:rPr>
              <w:t>测量参数</w:t>
            </w:r>
          </w:p>
        </w:tc>
        <w:tc>
          <w:tcPr>
            <w:tcW w:w="3167" w:type="pct"/>
            <w:gridSpan w:val="6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E9ACB" w14:textId="77777777" w:rsidR="00A414C4" w:rsidRPr="00B27EB1" w:rsidRDefault="00A414C4" w:rsidP="00A414C4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B27EB1">
              <w:rPr>
                <w:rFonts w:ascii="Times New Roman" w:eastAsia="黑体" w:hAnsi="Times New Roman"/>
                <w:b/>
                <w:sz w:val="18"/>
                <w:szCs w:val="18"/>
              </w:rPr>
              <w:t>计算参数</w:t>
            </w:r>
          </w:p>
        </w:tc>
      </w:tr>
      <w:tr w:rsidR="00220672" w14:paraId="6010C245" w14:textId="77777777" w:rsidTr="00220672">
        <w:trPr>
          <w:trHeight w:hRule="exact" w:val="518"/>
          <w:jc w:val="center"/>
        </w:trPr>
        <w:tc>
          <w:tcPr>
            <w:tcW w:w="416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9B694E" w14:textId="77777777" w:rsidR="00A414C4" w:rsidRPr="00B27EB1" w:rsidRDefault="00A414C4" w:rsidP="00A414C4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423BC84" w14:textId="77777777" w:rsidR="00A414C4" w:rsidRPr="00B27EB1" w:rsidRDefault="00A414C4" w:rsidP="00A414C4">
            <w:pPr>
              <w:pStyle w:val="Style2"/>
              <w:spacing w:line="240" w:lineRule="auto"/>
              <w:jc w:val="center"/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val="en-US" w:bidi="ar-SA"/>
              </w:rPr>
            </w:pPr>
            <w:r w:rsidRPr="00B27EB1"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bidi="ar-SA"/>
              </w:rPr>
              <w:t>U(V)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A03CC01" w14:textId="77777777" w:rsidR="00A414C4" w:rsidRPr="00B27EB1" w:rsidRDefault="00A414C4" w:rsidP="00A414C4">
            <w:pPr>
              <w:pStyle w:val="Style2"/>
              <w:spacing w:line="240" w:lineRule="auto"/>
              <w:jc w:val="center"/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val="en-US" w:bidi="ar-SA"/>
              </w:rPr>
            </w:pPr>
            <w:r w:rsidRPr="00B27EB1"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bidi="ar-SA"/>
              </w:rPr>
              <w:t>U</w:t>
            </w:r>
            <w:r w:rsidRPr="00B27EB1"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vertAlign w:val="subscript"/>
                <w:lang w:bidi="ar-SA"/>
              </w:rPr>
              <w:t>1</w:t>
            </w:r>
            <w:r w:rsidRPr="00B27EB1"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bidi="ar-SA"/>
              </w:rPr>
              <w:t>(V)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5F0BE" w14:textId="77777777" w:rsidR="00A414C4" w:rsidRPr="00B27EB1" w:rsidRDefault="00A414C4" w:rsidP="00A414C4">
            <w:pPr>
              <w:pStyle w:val="Style2"/>
              <w:spacing w:line="240" w:lineRule="auto"/>
              <w:jc w:val="center"/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val="en-US" w:bidi="ar-SA"/>
              </w:rPr>
            </w:pPr>
            <w:r w:rsidRPr="00B27EB1"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bidi="ar-SA"/>
              </w:rPr>
              <w:t>U</w:t>
            </w:r>
            <w:r w:rsidRPr="00B27EB1"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vertAlign w:val="subscript"/>
                <w:lang w:bidi="ar-SA"/>
              </w:rPr>
              <w:t>2</w:t>
            </w:r>
            <w:r w:rsidRPr="00B27EB1"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bidi="ar-SA"/>
              </w:rPr>
              <w:t>(V)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4E19393" w14:textId="77777777" w:rsidR="00A414C4" w:rsidRPr="00B27EB1" w:rsidRDefault="00A414C4" w:rsidP="00A414C4">
            <w:pPr>
              <w:pStyle w:val="Style2"/>
              <w:spacing w:line="240" w:lineRule="auto"/>
              <w:jc w:val="center"/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val="en-US" w:bidi="ar-SA"/>
              </w:rPr>
            </w:pPr>
            <w:proofErr w:type="spellStart"/>
            <w:r w:rsidRPr="00B27EB1"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val="en-US" w:bidi="ar-SA"/>
              </w:rPr>
              <w:t>cosθ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CE72D1E" w14:textId="77777777" w:rsidR="00A414C4" w:rsidRPr="00B27EB1" w:rsidRDefault="00A414C4" w:rsidP="00A414C4">
            <w:pPr>
              <w:pStyle w:val="Style2"/>
              <w:spacing w:line="240" w:lineRule="auto"/>
              <w:jc w:val="center"/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val="en-US" w:bidi="ar-SA"/>
              </w:rPr>
            </w:pPr>
            <w:r w:rsidRPr="00B27EB1"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bidi="ar-SA"/>
              </w:rPr>
              <w:t>Ur(V)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BBAB303" w14:textId="77777777" w:rsidR="00A414C4" w:rsidRPr="00B27EB1" w:rsidRDefault="00A414C4" w:rsidP="00A414C4">
            <w:pPr>
              <w:pStyle w:val="Style2"/>
              <w:spacing w:line="240" w:lineRule="auto"/>
              <w:jc w:val="center"/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val="en-US" w:bidi="ar-SA"/>
              </w:rPr>
            </w:pPr>
            <w:r w:rsidRPr="00B27EB1"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bidi="ar-SA"/>
              </w:rPr>
              <w:t>Ux(V)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4724F23" w14:textId="77777777" w:rsidR="00A414C4" w:rsidRPr="00B27EB1" w:rsidRDefault="00A414C4" w:rsidP="00A414C4">
            <w:pPr>
              <w:pStyle w:val="Style2"/>
              <w:spacing w:line="240" w:lineRule="auto"/>
              <w:jc w:val="center"/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val="en-US" w:bidi="ar-SA"/>
              </w:rPr>
            </w:pPr>
            <w:r w:rsidRPr="00B27EB1"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val="en-US" w:bidi="ar-SA"/>
              </w:rPr>
              <w:t>r</w:t>
            </w:r>
            <w:r w:rsidRPr="00B27EB1"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vertAlign w:val="subscript"/>
                <w:lang w:val="en-US" w:bidi="ar-SA"/>
              </w:rPr>
              <w:t>0</w:t>
            </w:r>
            <w:r w:rsidRPr="00B27EB1"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val="en-US" w:bidi="ar-SA"/>
              </w:rPr>
              <w:t>(Ω)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052AB69" w14:textId="429A4C13" w:rsidR="00A414C4" w:rsidRPr="00B27EB1" w:rsidRDefault="00A414C4" w:rsidP="00A414C4">
            <w:pPr>
              <w:pStyle w:val="Style2"/>
              <w:spacing w:line="240" w:lineRule="auto"/>
              <w:jc w:val="center"/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val="en-US" w:bidi="ar-SA"/>
              </w:rPr>
            </w:pPr>
            <w:r w:rsidRPr="00B27EB1"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bidi="ar-SA"/>
              </w:rPr>
              <w:t>L</w:t>
            </w:r>
            <w:r w:rsidR="00B27EB1">
              <w:rPr>
                <w:rFonts w:ascii="Times New Roman" w:eastAsia="黑体" w:hAnsi="Times New Roman" w:cs="Times New Roman" w:hint="eastAsia"/>
                <w:b/>
                <w:kern w:val="2"/>
                <w:sz w:val="18"/>
                <w:szCs w:val="18"/>
                <w:lang w:bidi="ar-SA"/>
              </w:rPr>
              <w:t>(</w:t>
            </w:r>
            <w:r w:rsidRPr="00B27EB1"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bidi="ar-SA"/>
              </w:rPr>
              <w:t>mH</w:t>
            </w:r>
            <w:r w:rsidR="00B27EB1">
              <w:rPr>
                <w:rFonts w:ascii="Times New Roman" w:eastAsia="黑体" w:hAnsi="Times New Roman" w:cs="Times New Roman" w:hint="eastAsia"/>
                <w:b/>
                <w:kern w:val="2"/>
                <w:sz w:val="18"/>
                <w:szCs w:val="18"/>
                <w:lang w:bidi="ar-SA"/>
              </w:rPr>
              <w:t>)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86AFBE" w14:textId="1808DE57" w:rsidR="00A414C4" w:rsidRPr="00B27EB1" w:rsidRDefault="00A414C4" w:rsidP="00A414C4">
            <w:pPr>
              <w:pStyle w:val="Style2"/>
              <w:spacing w:line="240" w:lineRule="auto"/>
              <w:jc w:val="center"/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val="en-US" w:bidi="ar-SA"/>
              </w:rPr>
            </w:pPr>
            <w:r w:rsidRPr="00B27EB1"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bidi="ar-SA"/>
              </w:rPr>
              <w:t>C(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18"/>
                  <w:szCs w:val="18"/>
                </w:rPr>
                <m:t>μF</m:t>
              </m:r>
            </m:oMath>
            <w:r w:rsidRPr="00B27EB1">
              <w:rPr>
                <w:rFonts w:ascii="Times New Roman" w:eastAsia="黑体" w:hAnsi="Times New Roman" w:cs="Times New Roman"/>
                <w:b/>
                <w:kern w:val="2"/>
                <w:sz w:val="18"/>
                <w:szCs w:val="18"/>
                <w:lang w:bidi="ar-SA"/>
              </w:rPr>
              <w:t>)</w:t>
            </w:r>
          </w:p>
        </w:tc>
      </w:tr>
      <w:tr w:rsidR="00220672" w14:paraId="33C0FFEC" w14:textId="77777777" w:rsidTr="00220672">
        <w:trPr>
          <w:trHeight w:hRule="exact" w:val="523"/>
          <w:jc w:val="center"/>
        </w:trPr>
        <w:tc>
          <w:tcPr>
            <w:tcW w:w="416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F9BE62" w14:textId="77777777" w:rsidR="00A414C4" w:rsidRPr="00B27EB1" w:rsidRDefault="00A414C4" w:rsidP="00A414C4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B27EB1">
              <w:rPr>
                <w:rFonts w:ascii="Times New Roman" w:eastAsia="黑体" w:hAnsi="Times New Roman"/>
                <w:b/>
                <w:sz w:val="18"/>
                <w:szCs w:val="18"/>
              </w:rPr>
              <w:t>Z1</w:t>
            </w:r>
          </w:p>
        </w:tc>
        <w:tc>
          <w:tcPr>
            <w:tcW w:w="417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7109B653" w14:textId="77777777" w:rsidR="00A414C4" w:rsidRPr="00B27EB1" w:rsidRDefault="00A414C4" w:rsidP="00220672">
            <w:pPr>
              <w:pStyle w:val="Style2"/>
              <w:spacing w:line="240" w:lineRule="auto"/>
              <w:ind w:firstLine="240"/>
              <w:jc w:val="center"/>
              <w:rPr>
                <w:rFonts w:ascii="Times New Roman" w:hAnsi="Times New Roman" w:cs="Times New Roman"/>
              </w:rPr>
            </w:pPr>
            <w:r w:rsidRPr="00B27EB1">
              <w:rPr>
                <w:rStyle w:val="CharStyle3"/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499" w:type="pct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CA490C1" w14:textId="6F6C81DF" w:rsidR="00A414C4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4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500" w:type="pc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5206AA" w14:textId="30FD764F" w:rsidR="00A414C4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1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9.1</w:t>
            </w:r>
          </w:p>
        </w:tc>
        <w:tc>
          <w:tcPr>
            <w:tcW w:w="499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15D69DB3" w14:textId="5070EB26" w:rsidR="00A414C4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.837</w:t>
            </w:r>
          </w:p>
        </w:tc>
        <w:tc>
          <w:tcPr>
            <w:tcW w:w="499" w:type="pct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56C8BE8" w14:textId="76786C9C" w:rsidR="00A414C4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1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5.987</w:t>
            </w:r>
          </w:p>
        </w:tc>
        <w:tc>
          <w:tcPr>
            <w:tcW w:w="502" w:type="pct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0401FBF" w14:textId="264ECD46" w:rsidR="00A414C4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1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0.452</w:t>
            </w:r>
          </w:p>
        </w:tc>
        <w:tc>
          <w:tcPr>
            <w:tcW w:w="415" w:type="pct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70E9B69" w14:textId="1444EC24" w:rsidR="00A414C4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1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8.942</w:t>
            </w:r>
          </w:p>
        </w:tc>
        <w:tc>
          <w:tcPr>
            <w:tcW w:w="666" w:type="pct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66CC763" w14:textId="646A6DEA" w:rsidR="00A414C4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3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8.9</w:t>
            </w:r>
          </w:p>
        </w:tc>
        <w:tc>
          <w:tcPr>
            <w:tcW w:w="586" w:type="pc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9FC4E" w14:textId="620784E5" w:rsidR="00A414C4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/</w:t>
            </w:r>
          </w:p>
        </w:tc>
      </w:tr>
      <w:tr w:rsidR="00220672" w14:paraId="73C4670B" w14:textId="77777777" w:rsidTr="00220672">
        <w:trPr>
          <w:trHeight w:hRule="exact" w:val="528"/>
          <w:jc w:val="center"/>
        </w:trPr>
        <w:tc>
          <w:tcPr>
            <w:tcW w:w="4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26D46F" w14:textId="77777777" w:rsidR="00A414C4" w:rsidRPr="00B27EB1" w:rsidRDefault="00A414C4" w:rsidP="00A414C4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B27EB1">
              <w:rPr>
                <w:rFonts w:ascii="Times New Roman" w:eastAsia="黑体" w:hAnsi="Times New Roman"/>
                <w:b/>
                <w:sz w:val="18"/>
                <w:szCs w:val="18"/>
              </w:rPr>
              <w:t>Z2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2B055AF" w14:textId="77777777" w:rsidR="00A414C4" w:rsidRPr="00B27EB1" w:rsidRDefault="00A414C4" w:rsidP="00220672">
            <w:pPr>
              <w:pStyle w:val="Style2"/>
              <w:spacing w:line="240" w:lineRule="auto"/>
              <w:ind w:firstLine="240"/>
              <w:jc w:val="center"/>
              <w:rPr>
                <w:rFonts w:ascii="Times New Roman" w:hAnsi="Times New Roman" w:cs="Times New Roman"/>
              </w:rPr>
            </w:pPr>
            <w:r w:rsidRPr="00B27EB1">
              <w:rPr>
                <w:rStyle w:val="CharStyle3"/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1D3C642" w14:textId="6BCB07CD" w:rsidR="00A414C4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8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9A7D8" w14:textId="00C1F582" w:rsidR="00A414C4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5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6.7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4590075" w14:textId="0082DA9A" w:rsidR="00A414C4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.354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5734D10" w14:textId="138DF090" w:rsidR="00A414C4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2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0.072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360405F" w14:textId="0F0C1837" w:rsidR="00A414C4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5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3.028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E924305" w14:textId="11EAC479" w:rsidR="00A414C4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1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25.45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C21EDBD" w14:textId="255BB9AE" w:rsidR="00A414C4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A13C0" w14:textId="3BC30D7B" w:rsidR="00A414C4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9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.479</w:t>
            </w:r>
          </w:p>
        </w:tc>
      </w:tr>
    </w:tbl>
    <w:p w14:paraId="74732B83" w14:textId="38224B05" w:rsidR="002D12D0" w:rsidRPr="002D12D0" w:rsidRDefault="002D12D0" w:rsidP="002D12D0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 w:rsidRPr="002D12D0">
        <w:rPr>
          <w:rFonts w:ascii="宋体" w:hAnsi="宋体" w:hint="eastAsia"/>
          <w:color w:val="000000" w:themeColor="text1"/>
          <w:szCs w:val="21"/>
        </w:rPr>
        <w:t>计算得，L</w:t>
      </w:r>
      <w:r w:rsidRPr="002D12D0">
        <w:rPr>
          <w:rFonts w:ascii="宋体" w:hAnsi="宋体"/>
          <w:color w:val="000000" w:themeColor="text1"/>
          <w:szCs w:val="21"/>
        </w:rPr>
        <w:t>=3</w:t>
      </w:r>
      <w:r w:rsidR="000F627F">
        <w:rPr>
          <w:rFonts w:ascii="宋体" w:hAnsi="宋体"/>
          <w:color w:val="000000" w:themeColor="text1"/>
          <w:szCs w:val="21"/>
        </w:rPr>
        <w:t>8.9</w:t>
      </w:r>
      <w:r w:rsidRPr="002D12D0">
        <w:rPr>
          <w:rFonts w:ascii="宋体" w:hAnsi="宋体" w:hint="eastAsia"/>
          <w:color w:val="000000" w:themeColor="text1"/>
          <w:szCs w:val="21"/>
        </w:rPr>
        <w:t>mH，C</w:t>
      </w:r>
      <w:r w:rsidRPr="002D12D0">
        <w:rPr>
          <w:rFonts w:ascii="宋体" w:hAnsi="宋体"/>
          <w:color w:val="000000" w:themeColor="text1"/>
          <w:szCs w:val="21"/>
        </w:rPr>
        <w:t>=9.</w:t>
      </w:r>
      <w:r w:rsidR="000F627F">
        <w:rPr>
          <w:rFonts w:ascii="宋体" w:hAnsi="宋体"/>
          <w:color w:val="000000" w:themeColor="text1"/>
          <w:szCs w:val="21"/>
        </w:rPr>
        <w:t>5</w:t>
      </w:r>
      <w:r w:rsidRPr="002D12D0">
        <w:rPr>
          <w:rFonts w:ascii="宋体" w:hAnsi="宋体"/>
          <w:color w:val="000000" w:themeColor="text1"/>
          <w:szCs w:val="21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1"/>
          </w:rPr>
          <m:t>μF</m:t>
        </m:r>
      </m:oMath>
      <w:r w:rsidRPr="002D12D0">
        <w:rPr>
          <w:rFonts w:ascii="宋体" w:hAnsi="宋体" w:hint="eastAsia"/>
          <w:color w:val="000000" w:themeColor="text1"/>
          <w:szCs w:val="21"/>
        </w:rPr>
        <w:t>，与理论值L</w:t>
      </w:r>
      <w:r w:rsidRPr="002D12D0">
        <w:rPr>
          <w:rFonts w:ascii="宋体" w:hAnsi="宋体"/>
          <w:color w:val="000000" w:themeColor="text1"/>
          <w:szCs w:val="21"/>
        </w:rPr>
        <w:t>=40</w:t>
      </w:r>
      <w:r w:rsidRPr="002D12D0">
        <w:rPr>
          <w:rFonts w:ascii="宋体" w:hAnsi="宋体" w:hint="eastAsia"/>
          <w:color w:val="000000" w:themeColor="text1"/>
          <w:szCs w:val="21"/>
        </w:rPr>
        <w:t>mH，C</w:t>
      </w:r>
      <w:r w:rsidRPr="002D12D0">
        <w:rPr>
          <w:rFonts w:ascii="宋体" w:hAnsi="宋体"/>
          <w:color w:val="000000" w:themeColor="text1"/>
          <w:szCs w:val="21"/>
        </w:rPr>
        <w:t xml:space="preserve">=10 </w:t>
      </w:r>
      <m:oMath>
        <m:r>
          <w:rPr>
            <w:rFonts w:ascii="Cambria Math" w:hAnsi="Cambria Math"/>
            <w:color w:val="000000" w:themeColor="text1"/>
            <w:szCs w:val="21"/>
          </w:rPr>
          <m:t>μF</m:t>
        </m:r>
      </m:oMath>
      <w:r w:rsidRPr="002D12D0">
        <w:rPr>
          <w:rFonts w:ascii="宋体" w:hAnsi="宋体" w:hint="eastAsia"/>
          <w:color w:val="000000" w:themeColor="text1"/>
          <w:szCs w:val="21"/>
        </w:rPr>
        <w:t>较为接近。</w:t>
      </w:r>
    </w:p>
    <w:p w14:paraId="50B1F6F9" w14:textId="2541B9CB" w:rsidR="00A414C4" w:rsidRPr="00B27EB1" w:rsidRDefault="00A414C4" w:rsidP="00B27EB1">
      <w:pPr>
        <w:rPr>
          <w:rFonts w:ascii="宋体" w:hAnsi="宋体"/>
          <w:color w:val="0000CC"/>
          <w:sz w:val="24"/>
          <w:szCs w:val="24"/>
        </w:rPr>
      </w:pPr>
      <w:r w:rsidRPr="00B27EB1">
        <w:rPr>
          <w:color w:val="0000CC"/>
          <w:sz w:val="24"/>
          <w:szCs w:val="24"/>
        </w:rPr>
        <w:t>（</w:t>
      </w:r>
      <w:r w:rsidRPr="00B27EB1">
        <w:rPr>
          <w:rFonts w:ascii="宋体" w:hAnsi="宋体"/>
          <w:color w:val="0000CC"/>
          <w:sz w:val="24"/>
          <w:szCs w:val="24"/>
        </w:rPr>
        <w:t>3</w:t>
      </w:r>
      <w:r w:rsidRPr="00B27EB1">
        <w:rPr>
          <w:color w:val="0000CC"/>
          <w:sz w:val="24"/>
          <w:szCs w:val="24"/>
        </w:rPr>
        <w:t>）</w:t>
      </w:r>
      <w:r w:rsidRPr="00B27EB1">
        <w:rPr>
          <w:color w:val="0000CC"/>
          <w:sz w:val="24"/>
          <w:szCs w:val="24"/>
        </w:rPr>
        <w:t xml:space="preserve"> </w:t>
      </w:r>
      <w:r w:rsidRPr="00B27EB1">
        <w:rPr>
          <w:color w:val="0000CC"/>
          <w:sz w:val="24"/>
          <w:szCs w:val="24"/>
        </w:rPr>
        <w:t>三表法测量电路参数（验收）</w:t>
      </w:r>
    </w:p>
    <w:p w14:paraId="565C908A" w14:textId="77777777" w:rsidR="00A414C4" w:rsidRPr="00B27EB1" w:rsidRDefault="00A414C4" w:rsidP="00B27EB1">
      <w:pPr>
        <w:ind w:firstLineChars="200" w:firstLine="480"/>
        <w:rPr>
          <w:rFonts w:ascii="宋体" w:hAnsi="宋体"/>
          <w:color w:val="0000CC"/>
          <w:sz w:val="24"/>
          <w:szCs w:val="24"/>
        </w:rPr>
      </w:pPr>
      <w:r w:rsidRPr="00B27EB1">
        <w:rPr>
          <w:color w:val="0000CC"/>
          <w:sz w:val="24"/>
          <w:szCs w:val="24"/>
        </w:rPr>
        <w:t>测量电路如图</w:t>
      </w:r>
      <w:r w:rsidRPr="00B27EB1">
        <w:rPr>
          <w:color w:val="0000CC"/>
          <w:sz w:val="24"/>
          <w:szCs w:val="24"/>
        </w:rPr>
        <w:t xml:space="preserve"> </w:t>
      </w:r>
      <w:r w:rsidRPr="00B27EB1">
        <w:rPr>
          <w:rFonts w:ascii="宋体" w:hAnsi="宋体"/>
          <w:color w:val="0000CC"/>
          <w:sz w:val="24"/>
          <w:szCs w:val="24"/>
        </w:rPr>
        <w:t xml:space="preserve">2 </w:t>
      </w:r>
      <w:r w:rsidRPr="00B27EB1">
        <w:rPr>
          <w:color w:val="0000CC"/>
          <w:sz w:val="24"/>
          <w:szCs w:val="24"/>
        </w:rPr>
        <w:t>所示，</w:t>
      </w:r>
      <w:r w:rsidRPr="00B27EB1">
        <w:rPr>
          <w:rFonts w:ascii="宋体" w:hAnsi="宋体"/>
          <w:color w:val="0000CC"/>
          <w:sz w:val="24"/>
          <w:szCs w:val="24"/>
        </w:rPr>
        <w:t>Z1=10Ω+L（114mH</w:t>
      </w:r>
      <w:r w:rsidRPr="00B27EB1">
        <w:rPr>
          <w:rFonts w:ascii="宋体" w:hAnsi="宋体"/>
          <w:color w:val="0000CC"/>
          <w:sz w:val="24"/>
          <w:szCs w:val="24"/>
        </w:rPr>
        <w:tab/>
      </w:r>
      <w:r w:rsidRPr="00B27EB1">
        <w:rPr>
          <w:color w:val="0000CC"/>
          <w:sz w:val="24"/>
          <w:szCs w:val="24"/>
        </w:rPr>
        <w:t>（</w:t>
      </w:r>
      <w:r w:rsidRPr="00B27EB1">
        <w:rPr>
          <w:rFonts w:ascii="宋体" w:hAnsi="宋体"/>
          <w:color w:val="0000CC"/>
          <w:sz w:val="24"/>
          <w:szCs w:val="24"/>
        </w:rPr>
        <w:t xml:space="preserve">208 </w:t>
      </w:r>
      <w:r w:rsidRPr="00B27EB1">
        <w:rPr>
          <w:color w:val="0000CC"/>
          <w:sz w:val="24"/>
          <w:szCs w:val="24"/>
        </w:rPr>
        <w:t>室为</w:t>
      </w:r>
      <w:r w:rsidRPr="00B27EB1">
        <w:rPr>
          <w:color w:val="0000CC"/>
          <w:sz w:val="24"/>
          <w:szCs w:val="24"/>
        </w:rPr>
        <w:t xml:space="preserve"> </w:t>
      </w:r>
      <w:r w:rsidRPr="00B27EB1">
        <w:rPr>
          <w:rFonts w:ascii="宋体" w:hAnsi="宋体"/>
          <w:color w:val="0000CC"/>
          <w:sz w:val="24"/>
          <w:szCs w:val="24"/>
        </w:rPr>
        <w:t>Z1=10Ω+L</w:t>
      </w:r>
      <w:r w:rsidRPr="00B27EB1">
        <w:rPr>
          <w:color w:val="0000CC"/>
          <w:sz w:val="24"/>
          <w:szCs w:val="24"/>
        </w:rPr>
        <w:t>（</w:t>
      </w:r>
      <w:r w:rsidRPr="00B27EB1">
        <w:rPr>
          <w:rFonts w:ascii="宋体" w:hAnsi="宋体"/>
          <w:color w:val="0000CC"/>
          <w:sz w:val="24"/>
          <w:szCs w:val="24"/>
        </w:rPr>
        <w:t>40mH</w:t>
      </w:r>
      <w:r w:rsidRPr="00B27EB1">
        <w:rPr>
          <w:color w:val="0000CC"/>
          <w:sz w:val="24"/>
          <w:szCs w:val="24"/>
        </w:rPr>
        <w:t>））</w:t>
      </w:r>
      <w:r w:rsidRPr="00B27EB1">
        <w:rPr>
          <w:rFonts w:ascii="宋体" w:hAnsi="宋体"/>
          <w:color w:val="0000CC"/>
          <w:sz w:val="24"/>
          <w:szCs w:val="24"/>
        </w:rPr>
        <w:t>，</w:t>
      </w:r>
    </w:p>
    <w:p w14:paraId="5B087B7B" w14:textId="6EABA8C8" w:rsidR="001B20B5" w:rsidRPr="00EE3068" w:rsidRDefault="00A414C4" w:rsidP="00EE3068">
      <w:pPr>
        <w:rPr>
          <w:rFonts w:ascii="宋体" w:hAnsi="宋体"/>
          <w:color w:val="0000CC"/>
          <w:sz w:val="24"/>
          <w:szCs w:val="24"/>
        </w:rPr>
      </w:pPr>
      <w:r w:rsidRPr="00B27EB1">
        <w:rPr>
          <w:rFonts w:ascii="宋体" w:hAnsi="宋体"/>
          <w:color w:val="0000CC"/>
          <w:sz w:val="24"/>
          <w:szCs w:val="24"/>
        </w:rPr>
        <w:t>Z2=100Ω+C（10uF）,测量数据记入下表中。</w:t>
      </w:r>
      <w:r w:rsidR="002D12D0" w:rsidRPr="00C76BD9">
        <w:rPr>
          <w:rFonts w:ascii="宋体" w:hAnsi="宋体"/>
          <w:color w:val="0000CC"/>
          <w:sz w:val="24"/>
          <w:szCs w:val="24"/>
        </w:rPr>
        <w:t>表中，Z1+Z2，Z1//Z2 时，需要先判别电路的性质，然后进行相关参数的计算。</w:t>
      </w:r>
    </w:p>
    <w:p w14:paraId="2D6ECB8D" w14:textId="6F55117F" w:rsidR="00220672" w:rsidRDefault="00220672" w:rsidP="00220672">
      <w:pPr>
        <w:pStyle w:val="aa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51DD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三电表法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39"/>
        <w:gridCol w:w="536"/>
        <w:gridCol w:w="596"/>
        <w:gridCol w:w="626"/>
        <w:gridCol w:w="666"/>
        <w:gridCol w:w="666"/>
        <w:gridCol w:w="766"/>
        <w:gridCol w:w="866"/>
        <w:gridCol w:w="746"/>
        <w:gridCol w:w="696"/>
      </w:tblGrid>
      <w:tr w:rsidR="00EE3068" w14:paraId="63A88C95" w14:textId="77777777" w:rsidTr="00C76BD9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3F9E805" w14:textId="5E1170EA" w:rsidR="00EE3068" w:rsidRPr="00C76BD9" w:rsidRDefault="00EE3068" w:rsidP="00EE3068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C76BD9">
              <w:rPr>
                <w:rFonts w:ascii="Times New Roman" w:eastAsia="黑体" w:hAnsi="Times New Roman"/>
                <w:b/>
                <w:sz w:val="18"/>
                <w:szCs w:val="18"/>
              </w:rPr>
              <w:t>Z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BA4419" w14:textId="63AC94F6" w:rsidR="00EE3068" w:rsidRPr="00EE3068" w:rsidRDefault="00EE3068" w:rsidP="00EE3068">
            <w:pPr>
              <w:jc w:val="center"/>
              <w:rPr>
                <w:rFonts w:ascii="黑体" w:eastAsia="黑体" w:hAnsi="黑体"/>
                <w:b/>
                <w:color w:val="0000CC"/>
                <w:sz w:val="18"/>
                <w:szCs w:val="18"/>
              </w:rPr>
            </w:pPr>
            <w:r w:rsidRPr="00EE3068">
              <w:rPr>
                <w:rFonts w:ascii="黑体" w:eastAsia="黑体" w:hAnsi="黑体" w:hint="eastAsia"/>
                <w:b/>
                <w:sz w:val="18"/>
                <w:szCs w:val="18"/>
              </w:rPr>
              <w:t>测量参数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B15F79" w14:textId="6BD554B3" w:rsidR="00EE3068" w:rsidRPr="00EE3068" w:rsidRDefault="00EE3068" w:rsidP="00EE3068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EE3068">
              <w:rPr>
                <w:rFonts w:ascii="黑体" w:eastAsia="黑体" w:hAnsi="黑体" w:hint="eastAsia"/>
                <w:b/>
                <w:sz w:val="18"/>
                <w:szCs w:val="18"/>
              </w:rPr>
              <w:t>计算参数</w:t>
            </w:r>
          </w:p>
        </w:tc>
      </w:tr>
      <w:tr w:rsidR="00220672" w14:paraId="22368307" w14:textId="77777777" w:rsidTr="00C76BD9">
        <w:trPr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2611FC" w14:textId="77777777" w:rsidR="00EE3068" w:rsidRPr="00C76BD9" w:rsidRDefault="00EE3068" w:rsidP="00EE3068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38CD2ED" w14:textId="5CA51AA3" w:rsidR="00EE3068" w:rsidRPr="00C76BD9" w:rsidRDefault="00C76BD9" w:rsidP="00C76BD9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C76BD9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I</w:t>
            </w:r>
            <w:r w:rsidRPr="00C76BD9">
              <w:rPr>
                <w:rFonts w:ascii="Times New Roman" w:eastAsia="黑体" w:hAnsi="Times New Roman"/>
                <w:b/>
                <w:sz w:val="18"/>
                <w:szCs w:val="18"/>
              </w:rPr>
              <w:t>(A)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84BAE4" w14:textId="18C4966B" w:rsidR="00EE3068" w:rsidRPr="00C76BD9" w:rsidRDefault="00C76BD9" w:rsidP="00C76BD9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C76BD9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U</w:t>
            </w:r>
            <w:r w:rsidRPr="00C76BD9">
              <w:rPr>
                <w:rFonts w:ascii="Times New Roman" w:eastAsia="黑体" w:hAnsi="Times New Roman"/>
                <w:b/>
                <w:sz w:val="18"/>
                <w:szCs w:val="18"/>
              </w:rPr>
              <w:t>(V)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B02B323" w14:textId="18D1C3BA" w:rsidR="00EE3068" w:rsidRPr="00C76BD9" w:rsidRDefault="00C76BD9" w:rsidP="00C76BD9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C76BD9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P</w:t>
            </w:r>
            <w:r w:rsidRPr="00C76BD9">
              <w:rPr>
                <w:rFonts w:ascii="Times New Roman" w:eastAsia="黑体" w:hAnsi="Times New Roman"/>
                <w:b/>
                <w:sz w:val="18"/>
                <w:szCs w:val="18"/>
              </w:rPr>
              <w:t>(W)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19F3EA6" w14:textId="25BB6D1B" w:rsidR="00EE3068" w:rsidRPr="00C76BD9" w:rsidRDefault="00C76BD9" w:rsidP="00C76BD9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>
              <w:rPr>
                <w:rFonts w:ascii="Times New Roman" w:eastAsia="黑体" w:hAnsi="Times New Roman"/>
                <w:b/>
                <w:sz w:val="18"/>
                <w:szCs w:val="18"/>
              </w:rPr>
              <w:t>Z(</w:t>
            </w:r>
            <m:oMath>
              <m:r>
                <m:rPr>
                  <m:sty m:val="b"/>
                </m:rPr>
                <w:rPr>
                  <w:rFonts w:ascii="Cambria Math" w:eastAsia="等线" w:hAnsi="Cambria Math"/>
                  <w:sz w:val="18"/>
                  <w:szCs w:val="18"/>
                </w:rPr>
                <m:t>Ω</m:t>
              </m:r>
            </m:oMath>
            <w:r>
              <w:rPr>
                <w:rFonts w:ascii="Times New Roman" w:eastAsia="黑体" w:hAnsi="Times New Roman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53346BD" w14:textId="53823D93" w:rsidR="00EE3068" w:rsidRPr="00C76BD9" w:rsidRDefault="00C76BD9" w:rsidP="00C76BD9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b/>
                <w:sz w:val="18"/>
                <w:szCs w:val="18"/>
              </w:rPr>
              <w:t>c</w:t>
            </w:r>
            <w:r>
              <w:rPr>
                <w:rFonts w:ascii="Times New Roman" w:eastAsia="黑体" w:hAnsi="Times New Roman"/>
                <w:b/>
                <w:sz w:val="18"/>
                <w:szCs w:val="18"/>
              </w:rPr>
              <w:t>os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18"/>
                  <w:szCs w:val="18"/>
                </w:rPr>
                <m:t>φ</m:t>
              </m:r>
            </m:oMath>
            <w:r w:rsidRPr="00C76BD9">
              <w:rPr>
                <w:rFonts w:ascii="Times New Roman" w:eastAsia="黑体" w:hAnsi="Times New Roman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0B2D91BC" w14:textId="278A57A2" w:rsidR="00EE3068" w:rsidRPr="00C76BD9" w:rsidRDefault="00C76BD9" w:rsidP="00C76BD9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>
              <w:rPr>
                <w:rFonts w:ascii="Times New Roman" w:eastAsia="黑体" w:hAnsi="Times New Roman"/>
                <w:b/>
                <w:sz w:val="18"/>
                <w:szCs w:val="18"/>
              </w:rPr>
              <w:t>R</w:t>
            </w:r>
            <w:r w:rsidRPr="00C76BD9">
              <w:rPr>
                <w:rFonts w:ascii="Times New Roman" w:eastAsia="黑体" w:hAnsi="Times New Roman"/>
                <w:b/>
                <w:sz w:val="18"/>
                <w:szCs w:val="18"/>
                <w:vertAlign w:val="subscript"/>
              </w:rPr>
              <w:t>0</w:t>
            </w:r>
            <w:r>
              <w:rPr>
                <w:rFonts w:ascii="Times New Roman" w:eastAsia="黑体" w:hAnsi="Times New Roman"/>
                <w:b/>
                <w:sz w:val="18"/>
                <w:szCs w:val="18"/>
              </w:rPr>
              <w:t>(</w:t>
            </w:r>
            <m:oMath>
              <m:r>
                <m:rPr>
                  <m:sty m:val="b"/>
                </m:rPr>
                <w:rPr>
                  <w:rFonts w:ascii="Cambria Math" w:eastAsia="黑体" w:hAnsi="Cambria Math"/>
                  <w:sz w:val="18"/>
                  <w:szCs w:val="18"/>
                </w:rPr>
                <m:t>Ω</m:t>
              </m:r>
            </m:oMath>
            <w:r>
              <w:rPr>
                <w:rFonts w:ascii="Times New Roman" w:eastAsia="黑体" w:hAnsi="Times New Roman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6E3CA14D" w14:textId="0F6CE5D6" w:rsidR="00EE3068" w:rsidRPr="00C76BD9" w:rsidRDefault="00C76BD9" w:rsidP="00C76BD9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>
              <w:rPr>
                <w:rFonts w:ascii="Times New Roman" w:eastAsia="黑体" w:hAnsi="Times New Roman"/>
                <w:b/>
                <w:sz w:val="18"/>
                <w:szCs w:val="18"/>
              </w:rPr>
              <w:t>X(</w:t>
            </w:r>
            <m:oMath>
              <m:r>
                <m:rPr>
                  <m:sty m:val="b"/>
                </m:rPr>
                <w:rPr>
                  <w:rFonts w:ascii="Cambria Math" w:eastAsia="黑体" w:hAnsi="Cambria Math"/>
                  <w:sz w:val="18"/>
                  <w:szCs w:val="18"/>
                </w:rPr>
                <m:t>Ω</m:t>
              </m:r>
            </m:oMath>
            <w:r>
              <w:rPr>
                <w:rFonts w:ascii="Times New Roman" w:eastAsia="黑体" w:hAnsi="Times New Roman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2704F62B" w14:textId="5C761BAC" w:rsidR="00EE3068" w:rsidRPr="00C76BD9" w:rsidRDefault="00C76BD9" w:rsidP="00C76BD9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b/>
                <w:sz w:val="18"/>
                <w:szCs w:val="18"/>
              </w:rPr>
              <w:t>L</w:t>
            </w:r>
            <w:r>
              <w:rPr>
                <w:rFonts w:ascii="Times New Roman" w:eastAsia="黑体" w:hAnsi="Times New Roman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黑体" w:hAnsi="Times New Roman"/>
                <w:b/>
                <w:sz w:val="18"/>
                <w:szCs w:val="18"/>
              </w:rPr>
              <w:t>mH</w:t>
            </w:r>
            <w:proofErr w:type="spellEnd"/>
            <w:r>
              <w:rPr>
                <w:rFonts w:ascii="Times New Roman" w:eastAsia="黑体" w:hAnsi="Times New Roman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4649861" w14:textId="5E5FBCDB" w:rsidR="00EE3068" w:rsidRPr="00C76BD9" w:rsidRDefault="00C76BD9" w:rsidP="00C76BD9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b/>
                <w:sz w:val="18"/>
                <w:szCs w:val="18"/>
              </w:rPr>
              <w:t>C</w:t>
            </w:r>
            <w:r>
              <w:rPr>
                <w:rFonts w:ascii="Times New Roman" w:eastAsia="黑体" w:hAnsi="Times New Roman"/>
                <w:b/>
                <w:sz w:val="18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18"/>
                  <w:szCs w:val="18"/>
                </w:rPr>
                <m:t>μF</m:t>
              </m:r>
            </m:oMath>
            <w:r>
              <w:rPr>
                <w:rFonts w:ascii="Times New Roman" w:eastAsia="黑体" w:hAnsi="Times New Roman"/>
                <w:b/>
                <w:sz w:val="18"/>
                <w:szCs w:val="18"/>
              </w:rPr>
              <w:t>)</w:t>
            </w:r>
          </w:p>
        </w:tc>
      </w:tr>
      <w:tr w:rsidR="00220672" w14:paraId="6F454265" w14:textId="77777777" w:rsidTr="00C76BD9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04D6974" w14:textId="56D141BA" w:rsidR="00EE3068" w:rsidRPr="00C76BD9" w:rsidRDefault="00EE3068" w:rsidP="00EE3068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C76BD9">
              <w:rPr>
                <w:rFonts w:ascii="Times New Roman" w:eastAsia="黑体" w:hAnsi="Times New Roman"/>
                <w:b/>
                <w:sz w:val="18"/>
                <w:szCs w:val="18"/>
              </w:rPr>
              <w:t>Z1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4D34CAC" w14:textId="06120062" w:rsidR="00EE3068" w:rsidRPr="00220672" w:rsidRDefault="00C76BD9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.3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493151E7" w14:textId="0154DC83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6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.4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41FE895" w14:textId="60EE06F7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1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72A518D" w14:textId="4D6ECCD5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2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0D877B9F" w14:textId="61A2F95E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.885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219E3DBC" w14:textId="6508A7E6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1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8.889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4EB306E6" w14:textId="04F567BB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9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.625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451C88D6" w14:textId="70708E6C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4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2BA4711" w14:textId="40221548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/</w:t>
            </w:r>
          </w:p>
        </w:tc>
      </w:tr>
      <w:tr w:rsidR="00220672" w14:paraId="04B0CC05" w14:textId="77777777" w:rsidTr="00C76BD9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111A32" w14:textId="20DBD349" w:rsidR="00EE3068" w:rsidRPr="00C76BD9" w:rsidRDefault="00EE3068" w:rsidP="00EE3068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C76BD9">
              <w:rPr>
                <w:rFonts w:ascii="Times New Roman" w:eastAsia="黑体" w:hAnsi="Times New Roman"/>
                <w:b/>
                <w:sz w:val="18"/>
                <w:szCs w:val="18"/>
              </w:rPr>
              <w:t>Z2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5E26D398" w14:textId="023F2D18" w:rsidR="00EE3068" w:rsidRPr="00220672" w:rsidRDefault="00C76BD9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.3</w:t>
            </w:r>
          </w:p>
        </w:tc>
        <w:tc>
          <w:tcPr>
            <w:tcW w:w="0" w:type="auto"/>
            <w:vAlign w:val="center"/>
          </w:tcPr>
          <w:p w14:paraId="1290497C" w14:textId="3BBBDBCF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9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7.2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445FD6AA" w14:textId="329CBF17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9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.2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2BBB0F93" w14:textId="66CA43FE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3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24.0</w:t>
            </w:r>
          </w:p>
        </w:tc>
        <w:tc>
          <w:tcPr>
            <w:tcW w:w="0" w:type="auto"/>
            <w:vAlign w:val="center"/>
          </w:tcPr>
          <w:p w14:paraId="42514FBF" w14:textId="13FCACE8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.315</w:t>
            </w:r>
          </w:p>
        </w:tc>
        <w:tc>
          <w:tcPr>
            <w:tcW w:w="0" w:type="auto"/>
            <w:vAlign w:val="center"/>
          </w:tcPr>
          <w:p w14:paraId="446D27F4" w14:textId="5DEBEC5B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1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02.22</w:t>
            </w:r>
          </w:p>
        </w:tc>
        <w:tc>
          <w:tcPr>
            <w:tcW w:w="0" w:type="auto"/>
            <w:vAlign w:val="center"/>
          </w:tcPr>
          <w:p w14:paraId="2AA2A61E" w14:textId="7E5C32B8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3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07.452</w:t>
            </w:r>
          </w:p>
        </w:tc>
        <w:tc>
          <w:tcPr>
            <w:tcW w:w="0" w:type="auto"/>
            <w:vAlign w:val="center"/>
          </w:tcPr>
          <w:p w14:paraId="3CCB84A5" w14:textId="2914C7E9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/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66AC8D2C" w14:textId="0E3B6803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1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0.35</w:t>
            </w:r>
          </w:p>
        </w:tc>
      </w:tr>
      <w:tr w:rsidR="00220672" w14:paraId="4B247465" w14:textId="77777777" w:rsidTr="00C76BD9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8F9909" w14:textId="72B7C8B4" w:rsidR="00EE3068" w:rsidRPr="00C76BD9" w:rsidRDefault="00EE3068" w:rsidP="00EE3068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C76BD9">
              <w:rPr>
                <w:rFonts w:ascii="Times New Roman" w:eastAsia="黑体" w:hAnsi="Times New Roman"/>
                <w:b/>
                <w:sz w:val="18"/>
                <w:szCs w:val="18"/>
              </w:rPr>
              <w:t>Z1+Z2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58EEB11B" w14:textId="2F86B42B" w:rsidR="00EE3068" w:rsidRPr="00220672" w:rsidRDefault="00C76BD9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.3</w:t>
            </w:r>
          </w:p>
        </w:tc>
        <w:tc>
          <w:tcPr>
            <w:tcW w:w="0" w:type="auto"/>
            <w:vAlign w:val="center"/>
          </w:tcPr>
          <w:p w14:paraId="580D338C" w14:textId="66FF0D80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9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5.5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0D7F5A6E" w14:textId="7E609F47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1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69BCD5E5" w14:textId="1A81BECE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3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18.3</w:t>
            </w:r>
          </w:p>
        </w:tc>
        <w:tc>
          <w:tcPr>
            <w:tcW w:w="0" w:type="auto"/>
            <w:vAlign w:val="center"/>
          </w:tcPr>
          <w:p w14:paraId="0C66AB47" w14:textId="505A69CD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.384</w:t>
            </w:r>
          </w:p>
        </w:tc>
        <w:tc>
          <w:tcPr>
            <w:tcW w:w="0" w:type="auto"/>
            <w:vAlign w:val="center"/>
          </w:tcPr>
          <w:p w14:paraId="59C58AA6" w14:textId="25580058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1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22.22</w:t>
            </w:r>
          </w:p>
        </w:tc>
        <w:tc>
          <w:tcPr>
            <w:tcW w:w="0" w:type="auto"/>
            <w:vAlign w:val="center"/>
          </w:tcPr>
          <w:p w14:paraId="0A64E391" w14:textId="087AD59E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2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93.93</w:t>
            </w:r>
          </w:p>
        </w:tc>
        <w:tc>
          <w:tcPr>
            <w:tcW w:w="0" w:type="auto"/>
            <w:vAlign w:val="center"/>
          </w:tcPr>
          <w:p w14:paraId="5B7ADC4F" w14:textId="1D460718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/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1362AA1A" w14:textId="70CCE6C7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1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0.83</w:t>
            </w:r>
          </w:p>
        </w:tc>
      </w:tr>
      <w:tr w:rsidR="00220672" w14:paraId="57C5AA5A" w14:textId="77777777" w:rsidTr="00C76BD9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92356F" w14:textId="659806CA" w:rsidR="00EE3068" w:rsidRPr="00C76BD9" w:rsidRDefault="00EE3068" w:rsidP="00EE3068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C76BD9">
              <w:rPr>
                <w:rFonts w:ascii="Times New Roman" w:eastAsia="黑体" w:hAnsi="Times New Roman"/>
                <w:b/>
                <w:sz w:val="18"/>
                <w:szCs w:val="18"/>
              </w:rPr>
              <w:t>Z1//Z2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418CF00" w14:textId="58D37EDC" w:rsidR="00EE3068" w:rsidRPr="00220672" w:rsidRDefault="00C76BD9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16C9E727" w14:textId="1DBB506F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6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.3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AB586D4" w14:textId="473129DE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1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.8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1024DAF" w14:textId="13A47098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2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506ADDCF" w14:textId="271BB15B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.952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2ECC209F" w14:textId="3312A42F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2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0.00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680C5192" w14:textId="2640554A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6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.1003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BA237C3" w14:textId="1DE39D9B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3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94218FE" w14:textId="7FBE59D3" w:rsidR="00EE3068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/</w:t>
            </w:r>
          </w:p>
        </w:tc>
      </w:tr>
    </w:tbl>
    <w:p w14:paraId="78C0D3BC" w14:textId="47BB8BD0" w:rsidR="00C76BD9" w:rsidRDefault="002D12D0" w:rsidP="002D12D0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 w:rsidRPr="002D12D0">
        <w:rPr>
          <w:rFonts w:ascii="宋体" w:hAnsi="宋体" w:hint="eastAsia"/>
          <w:color w:val="000000" w:themeColor="text1"/>
          <w:szCs w:val="21"/>
        </w:rPr>
        <w:lastRenderedPageBreak/>
        <w:t>计算得，L</w:t>
      </w:r>
      <w:r w:rsidRPr="002D12D0">
        <w:rPr>
          <w:rFonts w:ascii="宋体" w:hAnsi="宋体"/>
          <w:color w:val="000000" w:themeColor="text1"/>
          <w:szCs w:val="21"/>
        </w:rPr>
        <w:t>=</w:t>
      </w:r>
      <w:r>
        <w:rPr>
          <w:rFonts w:ascii="宋体" w:hAnsi="宋体"/>
          <w:color w:val="000000" w:themeColor="text1"/>
          <w:szCs w:val="21"/>
        </w:rPr>
        <w:t>40.6</w:t>
      </w:r>
      <w:r w:rsidRPr="002D12D0">
        <w:rPr>
          <w:rFonts w:ascii="宋体" w:hAnsi="宋体" w:hint="eastAsia"/>
          <w:color w:val="000000" w:themeColor="text1"/>
          <w:szCs w:val="21"/>
        </w:rPr>
        <w:t>mH，C</w:t>
      </w:r>
      <w:r w:rsidRPr="002D12D0">
        <w:rPr>
          <w:rFonts w:ascii="宋体" w:hAnsi="宋体"/>
          <w:color w:val="000000" w:themeColor="text1"/>
          <w:szCs w:val="21"/>
        </w:rPr>
        <w:t>=</w:t>
      </w:r>
      <w:r>
        <w:rPr>
          <w:rFonts w:ascii="宋体" w:hAnsi="宋体"/>
          <w:color w:val="000000" w:themeColor="text1"/>
          <w:szCs w:val="21"/>
        </w:rPr>
        <w:t>10.35</w:t>
      </w:r>
      <w:r w:rsidRPr="002D12D0">
        <w:rPr>
          <w:rFonts w:ascii="宋体" w:hAnsi="宋体"/>
          <w:color w:val="000000" w:themeColor="text1"/>
          <w:szCs w:val="21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1"/>
          </w:rPr>
          <m:t>μF</m:t>
        </m:r>
      </m:oMath>
      <w:r w:rsidRPr="002D12D0">
        <w:rPr>
          <w:rFonts w:ascii="宋体" w:hAnsi="宋体" w:hint="eastAsia"/>
          <w:color w:val="000000" w:themeColor="text1"/>
          <w:szCs w:val="21"/>
        </w:rPr>
        <w:t>，与理论值L</w:t>
      </w:r>
      <w:r w:rsidRPr="002D12D0">
        <w:rPr>
          <w:rFonts w:ascii="宋体" w:hAnsi="宋体"/>
          <w:color w:val="000000" w:themeColor="text1"/>
          <w:szCs w:val="21"/>
        </w:rPr>
        <w:t>=40</w:t>
      </w:r>
      <w:r w:rsidRPr="002D12D0">
        <w:rPr>
          <w:rFonts w:ascii="宋体" w:hAnsi="宋体" w:hint="eastAsia"/>
          <w:color w:val="000000" w:themeColor="text1"/>
          <w:szCs w:val="21"/>
        </w:rPr>
        <w:t>mH，C</w:t>
      </w:r>
      <w:r w:rsidRPr="002D12D0">
        <w:rPr>
          <w:rFonts w:ascii="宋体" w:hAnsi="宋体"/>
          <w:color w:val="000000" w:themeColor="text1"/>
          <w:szCs w:val="21"/>
        </w:rPr>
        <w:t xml:space="preserve">=10 </w:t>
      </w:r>
      <m:oMath>
        <m:r>
          <w:rPr>
            <w:rFonts w:ascii="Cambria Math" w:hAnsi="Cambria Math"/>
            <w:color w:val="000000" w:themeColor="text1"/>
            <w:szCs w:val="21"/>
          </w:rPr>
          <m:t>μF</m:t>
        </m:r>
      </m:oMath>
      <w:r w:rsidRPr="002D12D0">
        <w:rPr>
          <w:rFonts w:ascii="宋体" w:hAnsi="宋体" w:hint="eastAsia"/>
          <w:color w:val="000000" w:themeColor="text1"/>
          <w:szCs w:val="21"/>
        </w:rPr>
        <w:t>较为接近。</w:t>
      </w:r>
    </w:p>
    <w:p w14:paraId="29367F38" w14:textId="2BFD2553" w:rsidR="00C0360E" w:rsidRDefault="00C0360E" w:rsidP="00C0360E">
      <w:pPr>
        <w:ind w:firstLineChars="200"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color w:val="000000" w:themeColor="text1"/>
          <w:szCs w:val="21"/>
        </w:rPr>
        <w:t>Z</w:t>
      </w:r>
      <w:r>
        <w:rPr>
          <w:rFonts w:ascii="宋体" w:hAnsi="宋体"/>
          <w:color w:val="000000" w:themeColor="text1"/>
          <w:szCs w:val="21"/>
        </w:rPr>
        <w:t>1</w:t>
      </w:r>
      <w:r>
        <w:rPr>
          <w:rFonts w:ascii="宋体" w:hAnsi="宋体" w:hint="eastAsia"/>
          <w:color w:val="000000" w:themeColor="text1"/>
          <w:szCs w:val="21"/>
        </w:rPr>
        <w:t>Z</w:t>
      </w:r>
      <w:r>
        <w:rPr>
          <w:rFonts w:ascii="宋体" w:hAnsi="宋体"/>
          <w:color w:val="000000" w:themeColor="text1"/>
          <w:szCs w:val="21"/>
        </w:rPr>
        <w:t>2</w:t>
      </w:r>
      <w:r>
        <w:rPr>
          <w:rFonts w:ascii="宋体" w:hAnsi="宋体" w:hint="eastAsia"/>
          <w:color w:val="000000" w:themeColor="text1"/>
          <w:szCs w:val="21"/>
        </w:rPr>
        <w:t>串联时，复阻抗虚部减小，实部增大。其理论值为</w:t>
      </w:r>
      <m:oMath>
        <m:r>
          <w:rPr>
            <w:rFonts w:ascii="Cambria Math" w:hAnsi="Cambria Math"/>
            <w:sz w:val="24"/>
            <w:szCs w:val="24"/>
          </w:rPr>
          <m:t>110-</m:t>
        </m:r>
        <m:r>
          <w:rPr>
            <w:rFonts w:ascii="Cambria Math" w:hAnsi="Cambria Math" w:hint="eastAsia"/>
            <w:sz w:val="24"/>
            <w:szCs w:val="24"/>
          </w:rPr>
          <m:t>j</m:t>
        </m:r>
        <m:r>
          <w:rPr>
            <w:rFonts w:ascii="Cambria Math" w:hAnsi="Cambria Math"/>
            <w:sz w:val="24"/>
            <w:szCs w:val="24"/>
          </w:rPr>
          <m:t>305.74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>
        <w:rPr>
          <w:rFonts w:ascii="宋体" w:hAnsi="宋体" w:hint="eastAsia"/>
          <w:sz w:val="24"/>
          <w:szCs w:val="24"/>
        </w:rPr>
        <w:t>，理论值的模为3</w:t>
      </w:r>
      <w:r>
        <w:rPr>
          <w:rFonts w:ascii="宋体" w:hAnsi="宋体"/>
          <w:sz w:val="24"/>
          <w:szCs w:val="24"/>
        </w:rPr>
        <w:t>24.93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>
        <w:rPr>
          <w:rFonts w:ascii="宋体" w:hAnsi="宋体" w:hint="eastAsia"/>
          <w:sz w:val="24"/>
          <w:szCs w:val="24"/>
        </w:rPr>
        <w:t>，</w:t>
      </w:r>
      <w:r w:rsidR="00185BEE">
        <w:rPr>
          <w:rFonts w:ascii="宋体" w:hAnsi="宋体" w:hint="eastAsia"/>
          <w:sz w:val="24"/>
          <w:szCs w:val="24"/>
        </w:rPr>
        <w:t>相对理论值误差为2</w:t>
      </w:r>
      <w:r w:rsidR="00185BEE">
        <w:rPr>
          <w:rFonts w:ascii="宋体" w:hAnsi="宋体"/>
          <w:sz w:val="24"/>
          <w:szCs w:val="24"/>
        </w:rPr>
        <w:t>.04%</w:t>
      </w:r>
      <w:r w:rsidR="00185BEE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与结果较为接近。</w:t>
      </w:r>
    </w:p>
    <w:p w14:paraId="49F8AC95" w14:textId="02E10470" w:rsidR="00C0360E" w:rsidRPr="00C0360E" w:rsidRDefault="00C0360E" w:rsidP="00C0360E">
      <w:pPr>
        <w:ind w:firstLineChars="200"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color w:val="000000" w:themeColor="text1"/>
          <w:szCs w:val="21"/>
        </w:rPr>
        <w:t>Z</w:t>
      </w:r>
      <w:r>
        <w:rPr>
          <w:rFonts w:ascii="宋体" w:hAnsi="宋体"/>
          <w:color w:val="000000" w:themeColor="text1"/>
          <w:szCs w:val="21"/>
        </w:rPr>
        <w:t>1</w:t>
      </w:r>
      <w:r>
        <w:rPr>
          <w:rFonts w:ascii="宋体" w:hAnsi="宋体" w:hint="eastAsia"/>
          <w:color w:val="000000" w:themeColor="text1"/>
          <w:szCs w:val="21"/>
        </w:rPr>
        <w:t>Z</w:t>
      </w:r>
      <w:r>
        <w:rPr>
          <w:rFonts w:ascii="宋体" w:hAnsi="宋体"/>
          <w:color w:val="000000" w:themeColor="text1"/>
          <w:szCs w:val="21"/>
        </w:rPr>
        <w:t>2</w:t>
      </w:r>
      <w:r w:rsidR="000F627F">
        <w:rPr>
          <w:rFonts w:ascii="宋体" w:hAnsi="宋体" w:hint="eastAsia"/>
          <w:color w:val="000000" w:themeColor="text1"/>
          <w:szCs w:val="21"/>
        </w:rPr>
        <w:t>并</w:t>
      </w:r>
      <w:r>
        <w:rPr>
          <w:rFonts w:ascii="宋体" w:hAnsi="宋体" w:hint="eastAsia"/>
          <w:color w:val="000000" w:themeColor="text1"/>
          <w:szCs w:val="21"/>
        </w:rPr>
        <w:t>联时，</w:t>
      </w:r>
      <w:r w:rsidR="000F627F">
        <w:rPr>
          <w:rFonts w:ascii="宋体" w:hAnsi="宋体" w:hint="eastAsia"/>
          <w:color w:val="000000" w:themeColor="text1"/>
          <w:szCs w:val="21"/>
        </w:rPr>
        <w:t>等效阻抗应略小于Z</w:t>
      </w:r>
      <w:r w:rsidR="000F627F">
        <w:rPr>
          <w:rFonts w:ascii="宋体" w:hAnsi="宋体"/>
          <w:color w:val="000000" w:themeColor="text1"/>
          <w:szCs w:val="21"/>
        </w:rPr>
        <w:t>1</w:t>
      </w:r>
      <w:r w:rsidR="000F627F">
        <w:rPr>
          <w:rFonts w:ascii="宋体" w:hAnsi="宋体" w:hint="eastAsia"/>
          <w:color w:val="000000" w:themeColor="text1"/>
          <w:szCs w:val="21"/>
        </w:rPr>
        <w:t>，观察数据发现，数据符合预期。</w:t>
      </w:r>
    </w:p>
    <w:p w14:paraId="2FD04221" w14:textId="77777777" w:rsidR="00C76BD9" w:rsidRDefault="00C76BD9" w:rsidP="00EE3068">
      <w:pPr>
        <w:rPr>
          <w:rFonts w:ascii="宋体" w:hAnsi="宋体"/>
          <w:color w:val="0000CC"/>
          <w:sz w:val="24"/>
          <w:szCs w:val="24"/>
        </w:rPr>
      </w:pPr>
      <w:r w:rsidRPr="00C76BD9">
        <w:rPr>
          <w:rFonts w:ascii="宋体" w:hAnsi="宋体"/>
          <w:color w:val="0000CC"/>
          <w:sz w:val="24"/>
          <w:szCs w:val="24"/>
        </w:rPr>
        <w:t xml:space="preserve">（4） 功率因数的改变（验收） </w:t>
      </w:r>
    </w:p>
    <w:p w14:paraId="616AC244" w14:textId="77777777" w:rsidR="00276AD8" w:rsidRDefault="00276AD8" w:rsidP="00276AD8">
      <w:pPr>
        <w:keepNext/>
        <w:jc w:val="center"/>
      </w:pPr>
      <w:r w:rsidRPr="00276AD8">
        <w:rPr>
          <w:rFonts w:ascii="宋体" w:hAnsi="宋体"/>
          <w:noProof/>
          <w:color w:val="0000CC"/>
          <w:sz w:val="24"/>
          <w:szCs w:val="24"/>
        </w:rPr>
        <w:drawing>
          <wp:inline distT="0" distB="0" distL="0" distR="0" wp14:anchorId="67B2C50C" wp14:editId="5D075959">
            <wp:extent cx="3479800" cy="2610059"/>
            <wp:effectExtent l="0" t="0" r="6350" b="0"/>
            <wp:docPr id="17565140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15" cy="261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EA1C" w14:textId="35738E0B" w:rsidR="00276AD8" w:rsidRDefault="00276AD8" w:rsidP="00276AD8">
      <w:pPr>
        <w:pStyle w:val="aa"/>
        <w:jc w:val="center"/>
        <w:rPr>
          <w:rFonts w:ascii="宋体" w:hAnsi="宋体"/>
          <w:color w:val="0000CC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51DD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功率因数的改变</w:t>
      </w:r>
    </w:p>
    <w:p w14:paraId="1DE3891D" w14:textId="07719789" w:rsidR="00C76BD9" w:rsidRDefault="00C76BD9" w:rsidP="001B20B5">
      <w:pPr>
        <w:ind w:firstLineChars="200" w:firstLine="480"/>
        <w:rPr>
          <w:rFonts w:ascii="宋体" w:hAnsi="宋体"/>
          <w:color w:val="0000CC"/>
          <w:sz w:val="24"/>
          <w:szCs w:val="24"/>
        </w:rPr>
      </w:pPr>
      <w:r w:rsidRPr="00C76BD9">
        <w:rPr>
          <w:rFonts w:ascii="宋体" w:hAnsi="宋体"/>
          <w:color w:val="0000CC"/>
          <w:sz w:val="24"/>
          <w:szCs w:val="24"/>
        </w:rPr>
        <w:t xml:space="preserve">根据表 2 测得的 Z1（R、L 电路）的功率因数 </w:t>
      </w:r>
      <w:proofErr w:type="spellStart"/>
      <w:r w:rsidRPr="00C76BD9">
        <w:rPr>
          <w:rFonts w:ascii="宋体" w:hAnsi="宋体"/>
          <w:color w:val="0000CC"/>
          <w:sz w:val="24"/>
          <w:szCs w:val="24"/>
        </w:rPr>
        <w:t>cosφ</w:t>
      </w:r>
      <w:proofErr w:type="spellEnd"/>
      <w:r w:rsidRPr="00C76BD9">
        <w:rPr>
          <w:rFonts w:ascii="宋体" w:hAnsi="宋体"/>
          <w:color w:val="0000CC"/>
          <w:sz w:val="24"/>
          <w:szCs w:val="24"/>
        </w:rPr>
        <w:t xml:space="preserve"> 值为参照，试采用不同方法改变功率因数。 </w:t>
      </w:r>
    </w:p>
    <w:p w14:paraId="4659CA9E" w14:textId="624710BC" w:rsidR="001B20B5" w:rsidRDefault="00C76BD9" w:rsidP="00EE3068">
      <w:pPr>
        <w:rPr>
          <w:rFonts w:ascii="宋体" w:hAnsi="宋体"/>
          <w:color w:val="0000CC"/>
          <w:sz w:val="24"/>
          <w:szCs w:val="24"/>
        </w:rPr>
      </w:pPr>
      <w:r w:rsidRPr="00C76BD9">
        <w:rPr>
          <w:rFonts w:ascii="宋体" w:hAnsi="宋体"/>
          <w:color w:val="0000CC"/>
          <w:sz w:val="24"/>
          <w:szCs w:val="24"/>
        </w:rPr>
        <w:t>1）仍按图 2 接线，选取电容并联在负载 Z1 两端。首先调节单相自耦调压器，使副方电压等于表 2 中负载为</w:t>
      </w:r>
      <w:r>
        <w:rPr>
          <w:rFonts w:ascii="宋体" w:hAnsi="宋体" w:hint="eastAsia"/>
          <w:color w:val="0000CC"/>
          <w:sz w:val="24"/>
          <w:szCs w:val="24"/>
        </w:rPr>
        <w:t xml:space="preserve"> </w:t>
      </w:r>
      <w:r w:rsidRPr="00C76BD9">
        <w:rPr>
          <w:rFonts w:ascii="宋体" w:hAnsi="宋体"/>
          <w:color w:val="0000CC"/>
          <w:sz w:val="24"/>
          <w:szCs w:val="24"/>
        </w:rPr>
        <w:t>Z1</w:t>
      </w:r>
      <w:r>
        <w:rPr>
          <w:rFonts w:ascii="宋体" w:hAnsi="宋体"/>
          <w:color w:val="0000CC"/>
          <w:sz w:val="24"/>
          <w:szCs w:val="24"/>
        </w:rPr>
        <w:t xml:space="preserve"> </w:t>
      </w:r>
      <w:r w:rsidRPr="00C76BD9">
        <w:rPr>
          <w:rFonts w:ascii="宋体" w:hAnsi="宋体"/>
          <w:color w:val="0000CC"/>
          <w:sz w:val="24"/>
          <w:szCs w:val="24"/>
        </w:rPr>
        <w:t>时对应的电压值，然后测出 I、P，计算</w:t>
      </w:r>
      <w:proofErr w:type="spellStart"/>
      <w:r w:rsidRPr="00C76BD9">
        <w:rPr>
          <w:rFonts w:ascii="宋体" w:hAnsi="宋体"/>
          <w:color w:val="0000CC"/>
          <w:sz w:val="24"/>
          <w:szCs w:val="24"/>
        </w:rPr>
        <w:t>cosφ</w:t>
      </w:r>
      <w:proofErr w:type="spellEnd"/>
      <w:r w:rsidRPr="00C76BD9">
        <w:rPr>
          <w:rFonts w:ascii="宋体" w:hAnsi="宋体"/>
          <w:color w:val="0000CC"/>
          <w:sz w:val="24"/>
          <w:szCs w:val="24"/>
        </w:rPr>
        <w:t>，将实验数据填入表 3 中，与不接电容前的负载功率因数相比较，进行总结分析。</w:t>
      </w:r>
    </w:p>
    <w:p w14:paraId="33B1F4AE" w14:textId="34B24770" w:rsidR="00276AD8" w:rsidRDefault="00276AD8" w:rsidP="00276AD8">
      <w:pPr>
        <w:jc w:val="center"/>
        <w:rPr>
          <w:rFonts w:ascii="宋体" w:hAnsi="宋体" w:hint="eastAsia"/>
          <w:color w:val="0000CC"/>
          <w:sz w:val="24"/>
          <w:szCs w:val="24"/>
        </w:rPr>
      </w:pPr>
    </w:p>
    <w:p w14:paraId="7984B40C" w14:textId="0741C151" w:rsidR="00220672" w:rsidRDefault="00220672" w:rsidP="00220672">
      <w:pPr>
        <w:pStyle w:val="aa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51DD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功率因数的改变</w:t>
      </w:r>
      <w:r>
        <w:rPr>
          <w:rFonts w:hint="eastAsia"/>
        </w:rPr>
        <w:t>-</w:t>
      </w:r>
      <w:r>
        <w:t>1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1310"/>
        <w:gridCol w:w="1418"/>
        <w:gridCol w:w="1559"/>
        <w:gridCol w:w="1559"/>
      </w:tblGrid>
      <w:tr w:rsidR="00C76BD9" w14:paraId="0E72611F" w14:textId="77777777" w:rsidTr="001B20B5">
        <w:trPr>
          <w:jc w:val="center"/>
        </w:trPr>
        <w:tc>
          <w:tcPr>
            <w:tcW w:w="16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D0AE9D4" w14:textId="63214319" w:rsidR="00C76BD9" w:rsidRPr="001B20B5" w:rsidRDefault="00C76BD9" w:rsidP="001B20B5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1B20B5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改变方法</w:t>
            </w:r>
          </w:p>
        </w:tc>
        <w:tc>
          <w:tcPr>
            <w:tcW w:w="42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AC2C9" w14:textId="193A1802" w:rsidR="00C76BD9" w:rsidRPr="001B20B5" w:rsidRDefault="00C76BD9" w:rsidP="001B20B5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1B20B5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测量参数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7F587B" w14:textId="34483780" w:rsidR="00C76BD9" w:rsidRPr="001B20B5" w:rsidRDefault="00C76BD9" w:rsidP="001B20B5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1B20B5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计算参数</w:t>
            </w:r>
          </w:p>
        </w:tc>
      </w:tr>
      <w:tr w:rsidR="001B20B5" w14:paraId="6C153E55" w14:textId="77777777" w:rsidTr="001B20B5">
        <w:trPr>
          <w:jc w:val="center"/>
        </w:trPr>
        <w:tc>
          <w:tcPr>
            <w:tcW w:w="16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048E3E" w14:textId="77777777" w:rsidR="001B20B5" w:rsidRDefault="001B20B5" w:rsidP="001B20B5">
            <w:pPr>
              <w:rPr>
                <w:rFonts w:ascii="宋体" w:hAnsi="宋体"/>
                <w:color w:val="0000CC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AD1D244" w14:textId="77033414" w:rsidR="001B20B5" w:rsidRPr="001B20B5" w:rsidRDefault="001B20B5" w:rsidP="001B20B5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C76BD9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I</w:t>
            </w:r>
            <w:r w:rsidRPr="00C76BD9">
              <w:rPr>
                <w:rFonts w:ascii="Times New Roman" w:eastAsia="黑体" w:hAnsi="Times New Roman"/>
                <w:b/>
                <w:sz w:val="18"/>
                <w:szCs w:val="18"/>
              </w:rPr>
              <w:t>(</w:t>
            </w:r>
            <w:r w:rsidR="00B27EB1">
              <w:rPr>
                <w:rFonts w:ascii="Times New Roman" w:eastAsia="黑体" w:hAnsi="Times New Roman"/>
                <w:b/>
                <w:sz w:val="18"/>
                <w:szCs w:val="18"/>
              </w:rPr>
              <w:t>m</w:t>
            </w:r>
            <w:r w:rsidRPr="00C76BD9">
              <w:rPr>
                <w:rFonts w:ascii="Times New Roman" w:eastAsia="黑体" w:hAnsi="Times New Roman"/>
                <w:b/>
                <w:sz w:val="18"/>
                <w:szCs w:val="18"/>
              </w:rPr>
              <w:t>A)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E7C4A34" w14:textId="13E14374" w:rsidR="001B20B5" w:rsidRPr="001B20B5" w:rsidRDefault="001B20B5" w:rsidP="001B20B5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C76BD9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U</w:t>
            </w:r>
            <w:r w:rsidRPr="00C76BD9">
              <w:rPr>
                <w:rFonts w:ascii="Times New Roman" w:eastAsia="黑体" w:hAnsi="Times New Roman"/>
                <w:b/>
                <w:sz w:val="18"/>
                <w:szCs w:val="18"/>
              </w:rPr>
              <w:t>(V)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77C05" w14:textId="06273511" w:rsidR="001B20B5" w:rsidRPr="001B20B5" w:rsidRDefault="001B20B5" w:rsidP="001B20B5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C76BD9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P</w:t>
            </w:r>
            <w:r w:rsidRPr="00C76BD9">
              <w:rPr>
                <w:rFonts w:ascii="Times New Roman" w:eastAsia="黑体" w:hAnsi="Times New Roman"/>
                <w:b/>
                <w:sz w:val="18"/>
                <w:szCs w:val="18"/>
              </w:rPr>
              <w:t>(W)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D781A" w14:textId="5AE68CFC" w:rsidR="001B20B5" w:rsidRPr="001B20B5" w:rsidRDefault="001B20B5" w:rsidP="001B20B5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b/>
                <w:sz w:val="18"/>
                <w:szCs w:val="18"/>
              </w:rPr>
              <w:t>c</w:t>
            </w:r>
            <w:r>
              <w:rPr>
                <w:rFonts w:ascii="Times New Roman" w:eastAsia="黑体" w:hAnsi="Times New Roman"/>
                <w:b/>
                <w:sz w:val="18"/>
                <w:szCs w:val="18"/>
              </w:rPr>
              <w:t>os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18"/>
                  <w:szCs w:val="18"/>
                </w:rPr>
                <m:t>φ</m:t>
              </m:r>
            </m:oMath>
          </w:p>
        </w:tc>
      </w:tr>
      <w:tr w:rsidR="001B20B5" w14:paraId="0263C250" w14:textId="77777777" w:rsidTr="001B20B5">
        <w:trPr>
          <w:jc w:val="center"/>
        </w:trPr>
        <w:tc>
          <w:tcPr>
            <w:tcW w:w="16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6052843" w14:textId="389E2E27" w:rsidR="001B20B5" w:rsidRPr="001B20B5" w:rsidRDefault="001B20B5" w:rsidP="001B20B5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b/>
                <w:sz w:val="18"/>
                <w:szCs w:val="18"/>
              </w:rPr>
              <w:t>并联电容</w:t>
            </w:r>
            <w:r>
              <w:rPr>
                <w:rFonts w:ascii="Times New Roman" w:eastAsia="黑体" w:hAnsi="Times New Roman" w:hint="eastAsia"/>
                <w:b/>
                <w:sz w:val="18"/>
                <w:szCs w:val="18"/>
              </w:rPr>
              <w:t>1</w:t>
            </w:r>
            <w:r w:rsidR="00B27EB1">
              <w:rPr>
                <w:rFonts w:ascii="Times New Roman" w:eastAsia="黑体" w:hAnsi="Times New Roman"/>
                <w:b/>
                <w:sz w:val="18"/>
                <w:szCs w:val="18"/>
              </w:rPr>
              <w:t>(2</w:t>
            </w:r>
            <w:r w:rsidR="00B27EB1">
              <w:rPr>
                <w:rFonts w:ascii="Cambria Math" w:eastAsia="黑体" w:hAnsi="Cambria Math"/>
                <w:b/>
                <w:i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18"/>
                  <w:szCs w:val="18"/>
                </w:rPr>
                <m:t>μF</m:t>
              </m:r>
            </m:oMath>
            <w:r w:rsidR="00B27EB1">
              <w:rPr>
                <w:rFonts w:ascii="Times New Roman" w:eastAsia="黑体" w:hAnsi="Times New Roman"/>
                <w:b/>
                <w:sz w:val="18"/>
                <w:szCs w:val="18"/>
              </w:rPr>
              <w:t>)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</w:tcBorders>
          </w:tcPr>
          <w:p w14:paraId="0EE63CAD" w14:textId="1C08C843" w:rsidR="001B20B5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0.304</w:t>
            </w:r>
          </w:p>
        </w:tc>
        <w:tc>
          <w:tcPr>
            <w:tcW w:w="1418" w:type="dxa"/>
            <w:tcBorders>
              <w:top w:val="single" w:sz="8" w:space="0" w:color="auto"/>
            </w:tcBorders>
          </w:tcPr>
          <w:p w14:paraId="31B28460" w14:textId="22151D7C" w:rsidR="001B20B5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6.4</w:t>
            </w:r>
          </w:p>
        </w:tc>
        <w:tc>
          <w:tcPr>
            <w:tcW w:w="1559" w:type="dxa"/>
            <w:tcBorders>
              <w:top w:val="single" w:sz="8" w:space="0" w:color="auto"/>
              <w:right w:val="single" w:sz="8" w:space="0" w:color="auto"/>
            </w:tcBorders>
          </w:tcPr>
          <w:p w14:paraId="288D3450" w14:textId="77D16FEC" w:rsidR="001B20B5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1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.8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C1CA7F2" w14:textId="0782D471" w:rsidR="001B20B5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.925</w:t>
            </w:r>
          </w:p>
        </w:tc>
      </w:tr>
      <w:tr w:rsidR="001B20B5" w14:paraId="2E7F1410" w14:textId="77777777" w:rsidTr="001B20B5">
        <w:trPr>
          <w:jc w:val="center"/>
        </w:trPr>
        <w:tc>
          <w:tcPr>
            <w:tcW w:w="16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2230E8" w14:textId="6446D47C" w:rsidR="001B20B5" w:rsidRPr="001B20B5" w:rsidRDefault="001B20B5" w:rsidP="001B20B5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b/>
                <w:sz w:val="18"/>
                <w:szCs w:val="18"/>
              </w:rPr>
              <w:t>并联电容</w:t>
            </w:r>
            <w:r>
              <w:rPr>
                <w:rFonts w:ascii="Times New Roman" w:eastAsia="黑体" w:hAnsi="Times New Roman" w:hint="eastAsia"/>
                <w:b/>
                <w:sz w:val="18"/>
                <w:szCs w:val="18"/>
              </w:rPr>
              <w:t>2</w:t>
            </w:r>
            <w:r w:rsidR="00B27EB1">
              <w:rPr>
                <w:rFonts w:ascii="Times New Roman" w:eastAsia="黑体" w:hAnsi="Times New Roman"/>
                <w:b/>
                <w:sz w:val="18"/>
                <w:szCs w:val="18"/>
              </w:rPr>
              <w:t>(8</w:t>
            </w:r>
            <w:r w:rsidR="00B27EB1">
              <w:rPr>
                <w:rFonts w:ascii="Cambria Math" w:eastAsia="黑体" w:hAnsi="Cambria Math"/>
                <w:b/>
                <w:i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18"/>
                  <w:szCs w:val="18"/>
                </w:rPr>
                <m:t>μF</m:t>
              </m:r>
            </m:oMath>
            <w:r w:rsidR="00B27EB1">
              <w:rPr>
                <w:rFonts w:ascii="Times New Roman" w:eastAsia="黑体" w:hAnsi="Times New Roman"/>
                <w:b/>
                <w:sz w:val="18"/>
                <w:szCs w:val="18"/>
              </w:rPr>
              <w:t>)</w:t>
            </w:r>
          </w:p>
        </w:tc>
        <w:tc>
          <w:tcPr>
            <w:tcW w:w="1310" w:type="dxa"/>
            <w:tcBorders>
              <w:left w:val="single" w:sz="8" w:space="0" w:color="auto"/>
              <w:bottom w:val="single" w:sz="8" w:space="0" w:color="auto"/>
            </w:tcBorders>
          </w:tcPr>
          <w:p w14:paraId="62BB16D0" w14:textId="6CA91E09" w:rsidR="001B20B5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.296</w:t>
            </w:r>
          </w:p>
        </w:tc>
        <w:tc>
          <w:tcPr>
            <w:tcW w:w="1418" w:type="dxa"/>
            <w:tcBorders>
              <w:bottom w:val="single" w:sz="8" w:space="0" w:color="auto"/>
            </w:tcBorders>
          </w:tcPr>
          <w:p w14:paraId="3E6714EF" w14:textId="46B63613" w:rsidR="001B20B5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6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.4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</w:tcPr>
          <w:p w14:paraId="139AF9D5" w14:textId="52346BA3" w:rsidR="001B20B5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1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.8</w:t>
            </w: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F0E29" w14:textId="1248B6E3" w:rsidR="001B20B5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.950</w:t>
            </w:r>
          </w:p>
        </w:tc>
      </w:tr>
    </w:tbl>
    <w:p w14:paraId="20C9DCBD" w14:textId="0E0E77B7" w:rsidR="00C76BD9" w:rsidRPr="00B9598A" w:rsidRDefault="00B9598A" w:rsidP="00B9598A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以输入电压为参考相量，</w:t>
      </w:r>
      <w:r w:rsidR="002D12D0" w:rsidRPr="00B9598A">
        <w:rPr>
          <w:rFonts w:ascii="宋体" w:hAnsi="宋体" w:hint="eastAsia"/>
          <w:color w:val="000000" w:themeColor="text1"/>
          <w:szCs w:val="21"/>
        </w:rPr>
        <w:t>原电压电流相量关系如图：</w:t>
      </w:r>
    </w:p>
    <w:p w14:paraId="2FD0F59E" w14:textId="77F02A8D" w:rsidR="002D12D0" w:rsidRDefault="00B9598A" w:rsidP="00EE3068">
      <w:pPr>
        <w:rPr>
          <w:rFonts w:ascii="宋体" w:hAnsi="宋体"/>
          <w:color w:val="0000CC"/>
          <w:sz w:val="24"/>
          <w:szCs w:val="24"/>
        </w:rPr>
      </w:pPr>
      <w:r w:rsidRPr="00B9598A">
        <w:rPr>
          <w:rFonts w:ascii="宋体" w:hAnsi="宋体"/>
          <w:noProof/>
          <w:color w:val="0000CC"/>
          <w:sz w:val="24"/>
          <w:szCs w:val="24"/>
        </w:rPr>
        <w:drawing>
          <wp:inline distT="0" distB="0" distL="0" distR="0" wp14:anchorId="3E03F51B" wp14:editId="1007EEBC">
            <wp:extent cx="2269067" cy="1181794"/>
            <wp:effectExtent l="0" t="0" r="0" b="0"/>
            <wp:docPr id="331457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911" cy="118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36DF" w14:textId="2DAA8890" w:rsidR="00B9598A" w:rsidRPr="00B9598A" w:rsidRDefault="00B9598A" w:rsidP="00B9598A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 w:rsidRPr="00B9598A">
        <w:rPr>
          <w:rFonts w:ascii="宋体" w:hAnsi="宋体" w:hint="eastAsia"/>
          <w:color w:val="000000" w:themeColor="text1"/>
          <w:szCs w:val="21"/>
        </w:rPr>
        <w:t>图中，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U</m:t>
            </m:r>
          </m:e>
        </m:acc>
      </m:oMath>
      <w:r w:rsidRPr="00B9598A">
        <w:rPr>
          <w:rFonts w:ascii="宋体" w:hAnsi="宋体" w:hint="eastAsia"/>
          <w:color w:val="000000" w:themeColor="text1"/>
          <w:szCs w:val="21"/>
        </w:rPr>
        <w:t>为</w:t>
      </w:r>
      <w:r>
        <w:rPr>
          <w:rFonts w:ascii="宋体" w:hAnsi="宋体" w:hint="eastAsia"/>
          <w:color w:val="000000" w:themeColor="text1"/>
          <w:szCs w:val="21"/>
        </w:rPr>
        <w:t>输入</w:t>
      </w:r>
      <w:r w:rsidRPr="00B9598A">
        <w:rPr>
          <w:rFonts w:ascii="宋体" w:hAnsi="宋体" w:hint="eastAsia"/>
          <w:color w:val="000000" w:themeColor="text1"/>
          <w:szCs w:val="21"/>
        </w:rPr>
        <w:t>电压相量，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I</m:t>
            </m:r>
          </m:e>
        </m:acc>
      </m:oMath>
      <w:r w:rsidRPr="00B9598A">
        <w:rPr>
          <w:rFonts w:ascii="宋体" w:hAnsi="宋体" w:hint="eastAsia"/>
          <w:color w:val="000000" w:themeColor="text1"/>
          <w:szCs w:val="21"/>
        </w:rPr>
        <w:t>为电流相量</w:t>
      </w:r>
      <w:r>
        <w:rPr>
          <w:rFonts w:ascii="宋体" w:hAnsi="宋体" w:hint="eastAsia"/>
          <w:color w:val="000000" w:themeColor="text1"/>
          <w:szCs w:val="21"/>
        </w:rPr>
        <w:t>，功率角为</w:t>
      </w:r>
      <m:oMath>
        <m:r>
          <w:rPr>
            <w:rFonts w:ascii="Cambria Math" w:hAnsi="Cambria Math"/>
            <w:color w:val="000000" w:themeColor="text1"/>
            <w:szCs w:val="21"/>
          </w:rPr>
          <m:t>φ</m:t>
        </m:r>
      </m:oMath>
      <w:r w:rsidRPr="00B9598A">
        <w:rPr>
          <w:rFonts w:ascii="宋体" w:hAnsi="宋体" w:hint="eastAsia"/>
          <w:color w:val="000000" w:themeColor="text1"/>
          <w:szCs w:val="21"/>
        </w:rPr>
        <w:t>。并联电容后，电容支路的电流相量超前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U</m:t>
            </m:r>
          </m:e>
        </m:acc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den>
        </m:f>
      </m:oMath>
      <w:r w:rsidRPr="00B9598A">
        <w:rPr>
          <w:rFonts w:ascii="宋体" w:hAnsi="宋体" w:hint="eastAsia"/>
          <w:color w:val="000000" w:themeColor="text1"/>
          <w:szCs w:val="21"/>
        </w:rPr>
        <w:t>相位，记为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C</m:t>
                </m:r>
              </m:sub>
            </m:sSub>
          </m:e>
        </m:acc>
      </m:oMath>
      <w:r w:rsidRPr="00B9598A">
        <w:rPr>
          <w:rFonts w:ascii="宋体" w:hAnsi="宋体" w:hint="eastAsia"/>
          <w:color w:val="000000" w:themeColor="text1"/>
          <w:szCs w:val="21"/>
        </w:rPr>
        <w:t>，干路电流记为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'</m:t>
            </m:r>
          </m:e>
        </m:acc>
      </m:oMath>
      <w:r w:rsidRPr="00B9598A">
        <w:rPr>
          <w:rFonts w:ascii="宋体" w:hAnsi="宋体" w:hint="eastAsia"/>
          <w:color w:val="000000" w:themeColor="text1"/>
          <w:szCs w:val="21"/>
        </w:rPr>
        <w:t>：</w:t>
      </w:r>
    </w:p>
    <w:p w14:paraId="2BB23206" w14:textId="5D162830" w:rsidR="00B9598A" w:rsidRDefault="00B9598A" w:rsidP="00EE3068">
      <w:pPr>
        <w:rPr>
          <w:rFonts w:ascii="宋体" w:hAnsi="宋体"/>
          <w:color w:val="0000CC"/>
          <w:sz w:val="24"/>
          <w:szCs w:val="24"/>
        </w:rPr>
      </w:pPr>
      <w:r w:rsidRPr="00B9598A">
        <w:rPr>
          <w:rFonts w:ascii="宋体" w:hAnsi="宋体"/>
          <w:noProof/>
          <w:color w:val="0000CC"/>
          <w:sz w:val="24"/>
          <w:szCs w:val="24"/>
        </w:rPr>
        <w:lastRenderedPageBreak/>
        <w:drawing>
          <wp:inline distT="0" distB="0" distL="0" distR="0" wp14:anchorId="0811A56A" wp14:editId="7ECCC0A8">
            <wp:extent cx="2302933" cy="1108768"/>
            <wp:effectExtent l="0" t="0" r="2540" b="0"/>
            <wp:docPr id="21129710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451" cy="111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7560" w14:textId="33406204" w:rsidR="00B9598A" w:rsidRPr="00B9598A" w:rsidRDefault="00B9598A" w:rsidP="00B9598A">
      <w:pPr>
        <w:jc w:val="left"/>
        <w:rPr>
          <w:rFonts w:ascii="宋体" w:hAnsi="宋体"/>
          <w:color w:val="000000" w:themeColor="text1"/>
          <w:szCs w:val="21"/>
        </w:rPr>
      </w:pPr>
      <w:r w:rsidRPr="00B9598A">
        <w:rPr>
          <w:rFonts w:ascii="宋体" w:hAnsi="宋体" w:hint="eastAsia"/>
          <w:color w:val="000000" w:themeColor="text1"/>
          <w:szCs w:val="21"/>
        </w:rPr>
        <w:t>因此，并联电容时，功率角</w:t>
      </w:r>
      <m:oMath>
        <m:r>
          <w:rPr>
            <w:rFonts w:ascii="Cambria Math" w:hAnsi="Cambria Math"/>
            <w:color w:val="000000" w:themeColor="text1"/>
            <w:szCs w:val="21"/>
          </w:rPr>
          <m:t>φ</m:t>
        </m:r>
      </m:oMath>
      <w:r w:rsidRPr="00B9598A">
        <w:rPr>
          <w:rFonts w:ascii="宋体" w:hAnsi="宋体" w:hint="eastAsia"/>
          <w:color w:val="000000" w:themeColor="text1"/>
          <w:szCs w:val="21"/>
        </w:rPr>
        <w:t>减小，功率因数增大。且分析数据可知，一定范围内，并联的电容越大，电路功率因数越大。</w:t>
      </w:r>
      <w:r>
        <w:rPr>
          <w:rFonts w:ascii="宋体" w:hAnsi="宋体" w:hint="eastAsia"/>
          <w:color w:val="000000" w:themeColor="text1"/>
          <w:szCs w:val="21"/>
        </w:rPr>
        <w:t>其中，“一定范围内”的表述在思考题中给出论述。</w:t>
      </w:r>
    </w:p>
    <w:p w14:paraId="38A16FCB" w14:textId="5B59DE74" w:rsidR="001B20B5" w:rsidRPr="00C76BD9" w:rsidRDefault="00C76BD9" w:rsidP="00EE3068">
      <w:pPr>
        <w:rPr>
          <w:rFonts w:ascii="宋体" w:hAnsi="宋体"/>
          <w:color w:val="0000CC"/>
          <w:sz w:val="24"/>
          <w:szCs w:val="24"/>
        </w:rPr>
      </w:pPr>
      <w:r w:rsidRPr="00C76BD9">
        <w:rPr>
          <w:rFonts w:ascii="宋体" w:hAnsi="宋体"/>
          <w:color w:val="0000CC"/>
          <w:sz w:val="24"/>
          <w:szCs w:val="24"/>
        </w:rPr>
        <w:t>2）仍按图 2 接线，将电感线圈中插入铁芯，调节调压器，观察电流表读数保持在 0.3A。 完成表 4。与未插入铁芯时数据比较，结合表格数据，总结分析功率因数改变的原因。</w:t>
      </w:r>
    </w:p>
    <w:p w14:paraId="2B92A8DA" w14:textId="3278C91F" w:rsidR="00220672" w:rsidRDefault="00220672" w:rsidP="00220672">
      <w:pPr>
        <w:pStyle w:val="aa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51DD">
        <w:rPr>
          <w:noProof/>
        </w:rPr>
        <w:t>4</w:t>
      </w:r>
      <w:r>
        <w:fldChar w:fldCharType="end"/>
      </w:r>
      <w:r>
        <w:rPr>
          <w:rFonts w:hint="eastAsia"/>
        </w:rPr>
        <w:t>功率因数的改变</w:t>
      </w:r>
      <w:r>
        <w:rPr>
          <w:rFonts w:hint="eastAsia"/>
        </w:rPr>
        <w:t>-</w:t>
      </w:r>
      <w:r>
        <w:t>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1310"/>
        <w:gridCol w:w="1418"/>
        <w:gridCol w:w="1559"/>
        <w:gridCol w:w="1559"/>
      </w:tblGrid>
      <w:tr w:rsidR="001B20B5" w14:paraId="5C3A0EF4" w14:textId="77777777" w:rsidTr="00C176E7">
        <w:trPr>
          <w:jc w:val="center"/>
        </w:trPr>
        <w:tc>
          <w:tcPr>
            <w:tcW w:w="16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DBEE82F" w14:textId="77777777" w:rsidR="001B20B5" w:rsidRPr="001B20B5" w:rsidRDefault="001B20B5" w:rsidP="00C176E7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1B20B5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改变方法</w:t>
            </w:r>
          </w:p>
        </w:tc>
        <w:tc>
          <w:tcPr>
            <w:tcW w:w="42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DE5CA5" w14:textId="77777777" w:rsidR="001B20B5" w:rsidRPr="001B20B5" w:rsidRDefault="001B20B5" w:rsidP="00C176E7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1B20B5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测量参数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4EC4D" w14:textId="77777777" w:rsidR="001B20B5" w:rsidRPr="001B20B5" w:rsidRDefault="001B20B5" w:rsidP="00C176E7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1B20B5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计算参数</w:t>
            </w:r>
          </w:p>
        </w:tc>
      </w:tr>
      <w:tr w:rsidR="001B20B5" w14:paraId="012C40CF" w14:textId="77777777" w:rsidTr="00C176E7">
        <w:trPr>
          <w:jc w:val="center"/>
        </w:trPr>
        <w:tc>
          <w:tcPr>
            <w:tcW w:w="16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5C7D55" w14:textId="77777777" w:rsidR="001B20B5" w:rsidRDefault="001B20B5" w:rsidP="00C176E7">
            <w:pPr>
              <w:rPr>
                <w:rFonts w:ascii="宋体" w:hAnsi="宋体"/>
                <w:color w:val="0000CC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94105CA" w14:textId="77777777" w:rsidR="001B20B5" w:rsidRPr="001B20B5" w:rsidRDefault="001B20B5" w:rsidP="00C176E7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C76BD9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I</w:t>
            </w:r>
            <w:r w:rsidRPr="00C76BD9">
              <w:rPr>
                <w:rFonts w:ascii="Times New Roman" w:eastAsia="黑体" w:hAnsi="Times New Roman"/>
                <w:b/>
                <w:sz w:val="18"/>
                <w:szCs w:val="18"/>
              </w:rPr>
              <w:t>(A)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87DD0B" w14:textId="77777777" w:rsidR="001B20B5" w:rsidRPr="001B20B5" w:rsidRDefault="001B20B5" w:rsidP="00C176E7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C76BD9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U</w:t>
            </w:r>
            <w:r w:rsidRPr="00C76BD9">
              <w:rPr>
                <w:rFonts w:ascii="Times New Roman" w:eastAsia="黑体" w:hAnsi="Times New Roman"/>
                <w:b/>
                <w:sz w:val="18"/>
                <w:szCs w:val="18"/>
              </w:rPr>
              <w:t>(V)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7AD7C" w14:textId="77777777" w:rsidR="001B20B5" w:rsidRPr="001B20B5" w:rsidRDefault="001B20B5" w:rsidP="00C176E7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C76BD9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P</w:t>
            </w:r>
            <w:r w:rsidRPr="00C76BD9">
              <w:rPr>
                <w:rFonts w:ascii="Times New Roman" w:eastAsia="黑体" w:hAnsi="Times New Roman"/>
                <w:b/>
                <w:sz w:val="18"/>
                <w:szCs w:val="18"/>
              </w:rPr>
              <w:t>(W)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75A9E" w14:textId="77777777" w:rsidR="001B20B5" w:rsidRPr="001B20B5" w:rsidRDefault="001B20B5" w:rsidP="00C176E7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b/>
                <w:sz w:val="18"/>
                <w:szCs w:val="18"/>
              </w:rPr>
              <w:t>c</w:t>
            </w:r>
            <w:r>
              <w:rPr>
                <w:rFonts w:ascii="Times New Roman" w:eastAsia="黑体" w:hAnsi="Times New Roman"/>
                <w:b/>
                <w:sz w:val="18"/>
                <w:szCs w:val="18"/>
              </w:rPr>
              <w:t>os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18"/>
                  <w:szCs w:val="18"/>
                </w:rPr>
                <m:t>φ</m:t>
              </m:r>
            </m:oMath>
          </w:p>
        </w:tc>
      </w:tr>
      <w:tr w:rsidR="001B20B5" w14:paraId="10EC4AF3" w14:textId="77777777" w:rsidTr="00C176E7">
        <w:trPr>
          <w:jc w:val="center"/>
        </w:trPr>
        <w:tc>
          <w:tcPr>
            <w:tcW w:w="16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9BEFDC6" w14:textId="7935F4AC" w:rsidR="001B20B5" w:rsidRPr="001B20B5" w:rsidRDefault="001B20B5" w:rsidP="00C176E7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1B20B5">
              <w:rPr>
                <w:rFonts w:ascii="Times New Roman" w:eastAsia="黑体" w:hAnsi="Times New Roman"/>
                <w:b/>
                <w:sz w:val="18"/>
                <w:szCs w:val="18"/>
              </w:rPr>
              <w:t>铁芯部分插入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</w:tcBorders>
          </w:tcPr>
          <w:p w14:paraId="4F1A4DBA" w14:textId="29342D1D" w:rsidR="001B20B5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.3</w:t>
            </w:r>
          </w:p>
        </w:tc>
        <w:tc>
          <w:tcPr>
            <w:tcW w:w="1418" w:type="dxa"/>
            <w:tcBorders>
              <w:top w:val="single" w:sz="8" w:space="0" w:color="auto"/>
            </w:tcBorders>
          </w:tcPr>
          <w:p w14:paraId="3F24B1C6" w14:textId="48842710" w:rsidR="001B20B5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9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.0</w:t>
            </w:r>
          </w:p>
        </w:tc>
        <w:tc>
          <w:tcPr>
            <w:tcW w:w="1559" w:type="dxa"/>
            <w:tcBorders>
              <w:top w:val="single" w:sz="8" w:space="0" w:color="auto"/>
              <w:right w:val="single" w:sz="8" w:space="0" w:color="auto"/>
            </w:tcBorders>
          </w:tcPr>
          <w:p w14:paraId="7DC4C8F3" w14:textId="544AD47F" w:rsidR="001B20B5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1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.8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5E122F" w14:textId="34F0B227" w:rsidR="001B20B5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.667</w:t>
            </w:r>
          </w:p>
        </w:tc>
      </w:tr>
      <w:tr w:rsidR="001B20B5" w14:paraId="78C8FE32" w14:textId="77777777" w:rsidTr="00C176E7">
        <w:trPr>
          <w:jc w:val="center"/>
        </w:trPr>
        <w:tc>
          <w:tcPr>
            <w:tcW w:w="16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416C2" w14:textId="7A185B58" w:rsidR="001B20B5" w:rsidRPr="001B20B5" w:rsidRDefault="001B20B5" w:rsidP="00C176E7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1B20B5">
              <w:rPr>
                <w:rFonts w:ascii="Times New Roman" w:eastAsia="黑体" w:hAnsi="Times New Roman"/>
                <w:b/>
                <w:sz w:val="18"/>
                <w:szCs w:val="18"/>
              </w:rPr>
              <w:t>铁芯</w:t>
            </w:r>
            <w:r>
              <w:rPr>
                <w:rFonts w:ascii="Times New Roman" w:eastAsia="黑体" w:hAnsi="Times New Roman" w:hint="eastAsia"/>
                <w:b/>
                <w:sz w:val="18"/>
                <w:szCs w:val="18"/>
              </w:rPr>
              <w:t>全部</w:t>
            </w:r>
            <w:r w:rsidRPr="001B20B5">
              <w:rPr>
                <w:rFonts w:ascii="Times New Roman" w:eastAsia="黑体" w:hAnsi="Times New Roman"/>
                <w:b/>
                <w:sz w:val="18"/>
                <w:szCs w:val="18"/>
              </w:rPr>
              <w:t>插入</w:t>
            </w:r>
          </w:p>
        </w:tc>
        <w:tc>
          <w:tcPr>
            <w:tcW w:w="1310" w:type="dxa"/>
            <w:tcBorders>
              <w:left w:val="single" w:sz="8" w:space="0" w:color="auto"/>
              <w:bottom w:val="single" w:sz="8" w:space="0" w:color="auto"/>
            </w:tcBorders>
          </w:tcPr>
          <w:p w14:paraId="3BE9E496" w14:textId="04115B48" w:rsidR="001B20B5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.3</w:t>
            </w:r>
          </w:p>
        </w:tc>
        <w:tc>
          <w:tcPr>
            <w:tcW w:w="1418" w:type="dxa"/>
            <w:tcBorders>
              <w:bottom w:val="single" w:sz="8" w:space="0" w:color="auto"/>
            </w:tcBorders>
          </w:tcPr>
          <w:p w14:paraId="16F31108" w14:textId="254D4669" w:rsidR="001B20B5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2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</w:tcPr>
          <w:p w14:paraId="05E11EC6" w14:textId="32DFE0F5" w:rsidR="001B20B5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1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.8</w:t>
            </w: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6549E" w14:textId="5D817BA3" w:rsidR="001B20B5" w:rsidRPr="00220672" w:rsidRDefault="00B27EB1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.268</w:t>
            </w:r>
          </w:p>
        </w:tc>
      </w:tr>
    </w:tbl>
    <w:p w14:paraId="7217987B" w14:textId="1DD3E0FF" w:rsidR="00C75A34" w:rsidRPr="00B9598A" w:rsidRDefault="00B9598A" w:rsidP="00B9598A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以干路电流为参考相量，</w:t>
      </w:r>
      <w:r w:rsidRPr="00B9598A">
        <w:rPr>
          <w:rFonts w:ascii="宋体" w:hAnsi="宋体" w:hint="eastAsia"/>
          <w:color w:val="000000" w:themeColor="text1"/>
          <w:szCs w:val="21"/>
        </w:rPr>
        <w:t>原电压电流相量关系如图：</w:t>
      </w:r>
    </w:p>
    <w:p w14:paraId="35F89EC7" w14:textId="41B92D74" w:rsidR="00B9598A" w:rsidRDefault="00B9598A" w:rsidP="007C7806">
      <w:pPr>
        <w:rPr>
          <w:rFonts w:ascii="宋体" w:hAnsi="宋体"/>
          <w:color w:val="0000CC"/>
          <w:sz w:val="24"/>
          <w:szCs w:val="24"/>
        </w:rPr>
      </w:pPr>
      <w:r w:rsidRPr="00B9598A">
        <w:rPr>
          <w:rFonts w:ascii="宋体" w:hAnsi="宋体"/>
          <w:noProof/>
          <w:color w:val="0000CC"/>
          <w:sz w:val="24"/>
          <w:szCs w:val="24"/>
        </w:rPr>
        <w:drawing>
          <wp:inline distT="0" distB="0" distL="0" distR="0" wp14:anchorId="1C82987E" wp14:editId="7F29B9E0">
            <wp:extent cx="1989667" cy="1732634"/>
            <wp:effectExtent l="0" t="0" r="0" b="1270"/>
            <wp:docPr id="4646973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614" cy="173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BE4B" w14:textId="114B7CB1" w:rsidR="00B9598A" w:rsidRPr="00B9598A" w:rsidRDefault="00B9598A" w:rsidP="00B9598A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 w:rsidRPr="00B9598A">
        <w:rPr>
          <w:rFonts w:ascii="宋体" w:hAnsi="宋体" w:hint="eastAsia"/>
          <w:color w:val="000000" w:themeColor="text1"/>
          <w:szCs w:val="21"/>
        </w:rPr>
        <w:t>图中，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U</m:t>
            </m:r>
          </m:e>
        </m:acc>
      </m:oMath>
      <w:r w:rsidRPr="00B9598A">
        <w:rPr>
          <w:rFonts w:ascii="宋体" w:hAnsi="宋体" w:hint="eastAsia"/>
          <w:color w:val="000000" w:themeColor="text1"/>
          <w:szCs w:val="21"/>
        </w:rPr>
        <w:t>为</w:t>
      </w:r>
      <w:r>
        <w:rPr>
          <w:rFonts w:ascii="宋体" w:hAnsi="宋体" w:hint="eastAsia"/>
          <w:color w:val="000000" w:themeColor="text1"/>
          <w:szCs w:val="21"/>
        </w:rPr>
        <w:t>输入</w:t>
      </w:r>
      <w:r w:rsidRPr="00B9598A">
        <w:rPr>
          <w:rFonts w:ascii="宋体" w:hAnsi="宋体" w:hint="eastAsia"/>
          <w:color w:val="000000" w:themeColor="text1"/>
          <w:szCs w:val="21"/>
        </w:rPr>
        <w:t>电压相量，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I</m:t>
            </m:r>
          </m:e>
        </m:acc>
      </m:oMath>
      <w:r w:rsidRPr="00B9598A">
        <w:rPr>
          <w:rFonts w:ascii="宋体" w:hAnsi="宋体" w:hint="eastAsia"/>
          <w:color w:val="000000" w:themeColor="text1"/>
          <w:szCs w:val="21"/>
        </w:rPr>
        <w:t>为电流相量</w:t>
      </w:r>
      <w:r>
        <w:rPr>
          <w:rFonts w:ascii="宋体" w:hAnsi="宋体" w:hint="eastAsia"/>
          <w:color w:val="000000" w:themeColor="text1"/>
          <w:szCs w:val="21"/>
        </w:rPr>
        <w:t>，功率角为</w:t>
      </w:r>
      <m:oMath>
        <m:r>
          <w:rPr>
            <w:rFonts w:ascii="Cambria Math" w:hAnsi="Cambria Math"/>
            <w:color w:val="000000" w:themeColor="text1"/>
            <w:szCs w:val="21"/>
          </w:rPr>
          <m:t>φ</m:t>
        </m:r>
      </m:oMath>
      <w:r w:rsidRPr="00B9598A">
        <w:rPr>
          <w:rFonts w:ascii="宋体" w:hAnsi="宋体" w:hint="eastAsia"/>
          <w:color w:val="000000" w:themeColor="text1"/>
          <w:szCs w:val="21"/>
        </w:rPr>
        <w:t>。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R</m:t>
                </m:r>
              </m:sub>
            </m:sSub>
          </m:e>
        </m:acc>
      </m:oMath>
      <w:r w:rsidR="0003008F">
        <w:rPr>
          <w:rFonts w:ascii="宋体" w:hAnsi="宋体" w:hint="eastAsia"/>
          <w:color w:val="000000" w:themeColor="text1"/>
          <w:szCs w:val="21"/>
        </w:rPr>
        <w:t>为电阻分压相量，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L</m:t>
                </m:r>
              </m:sub>
            </m:sSub>
          </m:e>
        </m:acc>
      </m:oMath>
      <w:r w:rsidR="0003008F">
        <w:rPr>
          <w:rFonts w:ascii="宋体" w:hAnsi="宋体" w:hint="eastAsia"/>
          <w:color w:val="000000" w:themeColor="text1"/>
          <w:szCs w:val="21"/>
        </w:rPr>
        <w:t>为电感分压相量，二者相互垂直，相量合成为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U</m:t>
            </m:r>
          </m:e>
        </m:acc>
      </m:oMath>
      <w:r w:rsidR="0003008F">
        <w:rPr>
          <w:rFonts w:ascii="宋体" w:hAnsi="宋体" w:hint="eastAsia"/>
          <w:color w:val="000000" w:themeColor="text1"/>
          <w:szCs w:val="21"/>
        </w:rPr>
        <w:t>。</w:t>
      </w:r>
      <w:r w:rsidR="0086705C">
        <w:rPr>
          <w:rFonts w:ascii="宋体" w:hAnsi="宋体" w:hint="eastAsia"/>
          <w:color w:val="000000" w:themeColor="text1"/>
          <w:szCs w:val="21"/>
        </w:rPr>
        <w:t>插入铁芯</w:t>
      </w:r>
      <w:r w:rsidRPr="00B9598A">
        <w:rPr>
          <w:rFonts w:ascii="宋体" w:hAnsi="宋体" w:hint="eastAsia"/>
          <w:color w:val="000000" w:themeColor="text1"/>
          <w:szCs w:val="21"/>
        </w:rPr>
        <w:t>后，</w:t>
      </w:r>
      <w:r w:rsidR="0003008F">
        <w:rPr>
          <w:rFonts w:ascii="宋体" w:hAnsi="宋体" w:hint="eastAsia"/>
          <w:color w:val="000000" w:themeColor="text1"/>
          <w:szCs w:val="21"/>
        </w:rPr>
        <w:t>电感L增大，其分压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L</m:t>
                </m:r>
              </m:sub>
            </m:sSub>
          </m:e>
        </m:acc>
      </m:oMath>
      <w:r w:rsidR="0003008F">
        <w:rPr>
          <w:rFonts w:ascii="宋体" w:hAnsi="宋体" w:hint="eastAsia"/>
          <w:color w:val="000000" w:themeColor="text1"/>
          <w:szCs w:val="21"/>
        </w:rPr>
        <w:t>增大为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L</m:t>
                </m:r>
              </m:sub>
            </m:sSub>
            <m:r>
              <w:rPr>
                <w:rFonts w:ascii="Cambria Math" w:hAnsi="Cambria Math"/>
                <w:color w:val="000000" w:themeColor="text1"/>
                <w:szCs w:val="21"/>
              </w:rPr>
              <m:t>'</m:t>
            </m:r>
          </m:e>
        </m:acc>
      </m:oMath>
      <w:r w:rsidR="0003008F">
        <w:rPr>
          <w:rFonts w:ascii="宋体" w:hAnsi="宋体" w:hint="eastAsia"/>
          <w:color w:val="000000" w:themeColor="text1"/>
          <w:szCs w:val="21"/>
        </w:rPr>
        <w:t>。此时的输入电压相量记为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'</m:t>
            </m:r>
          </m:e>
        </m:acc>
      </m:oMath>
      <w:r w:rsidR="0003008F">
        <w:rPr>
          <w:rFonts w:ascii="宋体" w:hAnsi="宋体" w:hint="eastAsia"/>
          <w:color w:val="000000" w:themeColor="text1"/>
          <w:szCs w:val="21"/>
        </w:rPr>
        <w:t>，其模应与原输入电压相量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U</m:t>
            </m:r>
          </m:e>
        </m:acc>
      </m:oMath>
      <w:r w:rsidR="0003008F">
        <w:rPr>
          <w:rFonts w:ascii="宋体" w:hAnsi="宋体" w:hint="eastAsia"/>
          <w:color w:val="000000" w:themeColor="text1"/>
          <w:szCs w:val="21"/>
        </w:rPr>
        <w:t>相同，据此作图如下</w:t>
      </w:r>
      <w:r w:rsidRPr="00B9598A">
        <w:rPr>
          <w:rFonts w:ascii="宋体" w:hAnsi="宋体" w:hint="eastAsia"/>
          <w:color w:val="000000" w:themeColor="text1"/>
          <w:szCs w:val="21"/>
        </w:rPr>
        <w:t>：</w:t>
      </w:r>
    </w:p>
    <w:p w14:paraId="1CA42328" w14:textId="71EEFDE5" w:rsidR="00B9598A" w:rsidRPr="00B9598A" w:rsidRDefault="0086705C" w:rsidP="007C7806">
      <w:pPr>
        <w:rPr>
          <w:rFonts w:ascii="宋体" w:hAnsi="宋体"/>
          <w:color w:val="0000CC"/>
          <w:sz w:val="24"/>
          <w:szCs w:val="24"/>
        </w:rPr>
      </w:pPr>
      <w:r w:rsidRPr="0086705C">
        <w:rPr>
          <w:rFonts w:ascii="宋体" w:hAnsi="宋体"/>
          <w:noProof/>
          <w:color w:val="0000CC"/>
          <w:sz w:val="24"/>
          <w:szCs w:val="24"/>
        </w:rPr>
        <w:drawing>
          <wp:inline distT="0" distB="0" distL="0" distR="0" wp14:anchorId="506F54A0" wp14:editId="66334404">
            <wp:extent cx="2366460" cy="2214033"/>
            <wp:effectExtent l="0" t="0" r="0" b="0"/>
            <wp:docPr id="11230907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84" cy="2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9FF4" w14:textId="750B5337" w:rsidR="00B9598A" w:rsidRPr="0086705C" w:rsidRDefault="0086705C" w:rsidP="007C7806">
      <w:pPr>
        <w:rPr>
          <w:rFonts w:ascii="宋体" w:hAnsi="宋体"/>
          <w:color w:val="0000CC"/>
          <w:sz w:val="24"/>
          <w:szCs w:val="24"/>
        </w:rPr>
      </w:pPr>
      <w:r w:rsidRPr="00B9598A">
        <w:rPr>
          <w:rFonts w:ascii="宋体" w:hAnsi="宋体" w:hint="eastAsia"/>
          <w:color w:val="000000" w:themeColor="text1"/>
          <w:szCs w:val="21"/>
        </w:rPr>
        <w:t>因此，</w:t>
      </w:r>
      <w:r>
        <w:rPr>
          <w:rFonts w:ascii="宋体" w:hAnsi="宋体" w:hint="eastAsia"/>
          <w:color w:val="000000" w:themeColor="text1"/>
          <w:szCs w:val="21"/>
        </w:rPr>
        <w:t>插入铁芯</w:t>
      </w:r>
      <w:r w:rsidRPr="00B9598A">
        <w:rPr>
          <w:rFonts w:ascii="宋体" w:hAnsi="宋体" w:hint="eastAsia"/>
          <w:color w:val="000000" w:themeColor="text1"/>
          <w:szCs w:val="21"/>
        </w:rPr>
        <w:t>时，功率角</w:t>
      </w:r>
      <m:oMath>
        <m:r>
          <w:rPr>
            <w:rFonts w:ascii="Cambria Math" w:hAnsi="Cambria Math"/>
            <w:color w:val="000000" w:themeColor="text1"/>
            <w:szCs w:val="21"/>
          </w:rPr>
          <m:t>φ</m:t>
        </m:r>
      </m:oMath>
      <w:r>
        <w:rPr>
          <w:rFonts w:ascii="宋体" w:hAnsi="宋体" w:hint="eastAsia"/>
          <w:color w:val="000000" w:themeColor="text1"/>
          <w:szCs w:val="21"/>
        </w:rPr>
        <w:t>增大</w:t>
      </w:r>
      <w:r w:rsidRPr="00B9598A">
        <w:rPr>
          <w:rFonts w:ascii="宋体" w:hAnsi="宋体" w:hint="eastAsia"/>
          <w:color w:val="000000" w:themeColor="text1"/>
          <w:szCs w:val="21"/>
        </w:rPr>
        <w:t>，功率因数</w:t>
      </w:r>
      <w:r>
        <w:rPr>
          <w:rFonts w:ascii="宋体" w:hAnsi="宋体" w:hint="eastAsia"/>
          <w:color w:val="000000" w:themeColor="text1"/>
          <w:szCs w:val="21"/>
        </w:rPr>
        <w:t>减小</w:t>
      </w:r>
      <w:r w:rsidRPr="00B9598A">
        <w:rPr>
          <w:rFonts w:ascii="宋体" w:hAnsi="宋体" w:hint="eastAsia"/>
          <w:color w:val="000000" w:themeColor="text1"/>
          <w:szCs w:val="21"/>
        </w:rPr>
        <w:t>。且分析数据可知，一定范围内，</w:t>
      </w:r>
      <w:r>
        <w:rPr>
          <w:rFonts w:ascii="宋体" w:hAnsi="宋体" w:hint="eastAsia"/>
          <w:color w:val="000000" w:themeColor="text1"/>
          <w:szCs w:val="21"/>
        </w:rPr>
        <w:t>插入的铁芯越多</w:t>
      </w:r>
      <w:r w:rsidRPr="00B9598A">
        <w:rPr>
          <w:rFonts w:ascii="宋体" w:hAnsi="宋体" w:hint="eastAsia"/>
          <w:color w:val="000000" w:themeColor="text1"/>
          <w:szCs w:val="21"/>
        </w:rPr>
        <w:t>，</w:t>
      </w:r>
      <w:r>
        <w:rPr>
          <w:rFonts w:ascii="宋体" w:hAnsi="宋体" w:hint="eastAsia"/>
          <w:color w:val="000000" w:themeColor="text1"/>
          <w:szCs w:val="21"/>
        </w:rPr>
        <w:t>电感越大，</w:t>
      </w:r>
      <w:r w:rsidRPr="00B9598A">
        <w:rPr>
          <w:rFonts w:ascii="宋体" w:hAnsi="宋体" w:hint="eastAsia"/>
          <w:color w:val="000000" w:themeColor="text1"/>
          <w:szCs w:val="21"/>
        </w:rPr>
        <w:t>电路功率因数越</w:t>
      </w:r>
      <w:r>
        <w:rPr>
          <w:rFonts w:ascii="宋体" w:hAnsi="宋体" w:hint="eastAsia"/>
          <w:color w:val="000000" w:themeColor="text1"/>
          <w:szCs w:val="21"/>
        </w:rPr>
        <w:t>小</w:t>
      </w:r>
      <w:r w:rsidRPr="00B9598A">
        <w:rPr>
          <w:rFonts w:ascii="宋体" w:hAnsi="宋体" w:hint="eastAsia"/>
          <w:color w:val="000000" w:themeColor="text1"/>
          <w:szCs w:val="21"/>
        </w:rPr>
        <w:t>。</w:t>
      </w:r>
    </w:p>
    <w:p w14:paraId="42A433CE" w14:textId="1A912208" w:rsidR="001B20B5" w:rsidRDefault="00C76BD9" w:rsidP="007C7806">
      <w:pPr>
        <w:rPr>
          <w:rFonts w:ascii="宋体" w:hAnsi="宋体"/>
          <w:color w:val="0000CC"/>
          <w:sz w:val="24"/>
          <w:szCs w:val="24"/>
        </w:rPr>
      </w:pPr>
      <w:r w:rsidRPr="00C76BD9">
        <w:rPr>
          <w:rFonts w:ascii="宋体" w:hAnsi="宋体"/>
          <w:color w:val="0000CC"/>
          <w:sz w:val="24"/>
          <w:szCs w:val="24"/>
        </w:rPr>
        <w:t>3）仍按图 2 接线，改变 Z1 中串联的电阻阻值，调节调压器，观察电流表读数</w:t>
      </w:r>
      <w:r w:rsidRPr="00C76BD9">
        <w:rPr>
          <w:rFonts w:ascii="宋体" w:hAnsi="宋体"/>
          <w:color w:val="0000CC"/>
          <w:sz w:val="24"/>
          <w:szCs w:val="24"/>
        </w:rPr>
        <w:lastRenderedPageBreak/>
        <w:t>保持在 0.3A。完成表 4。与原数据比较，结合表格数据，进行分析总结。</w:t>
      </w:r>
    </w:p>
    <w:p w14:paraId="2DAE4691" w14:textId="2996E421" w:rsidR="00220672" w:rsidRDefault="00220672" w:rsidP="00220672">
      <w:pPr>
        <w:pStyle w:val="aa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51DD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功率因数的改变</w:t>
      </w:r>
      <w:r>
        <w:rPr>
          <w:rFonts w:hint="eastAsia"/>
        </w:rPr>
        <w:t>-</w:t>
      </w:r>
      <w:r>
        <w:t>3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1310"/>
        <w:gridCol w:w="1418"/>
        <w:gridCol w:w="1559"/>
        <w:gridCol w:w="1559"/>
      </w:tblGrid>
      <w:tr w:rsidR="001B20B5" w14:paraId="42071CF7" w14:textId="77777777" w:rsidTr="00C176E7">
        <w:trPr>
          <w:jc w:val="center"/>
        </w:trPr>
        <w:tc>
          <w:tcPr>
            <w:tcW w:w="16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EB0AEC2" w14:textId="77777777" w:rsidR="001B20B5" w:rsidRPr="001B20B5" w:rsidRDefault="001B20B5" w:rsidP="00C176E7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1B20B5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改变方法</w:t>
            </w:r>
          </w:p>
        </w:tc>
        <w:tc>
          <w:tcPr>
            <w:tcW w:w="42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D1654" w14:textId="77777777" w:rsidR="001B20B5" w:rsidRPr="001B20B5" w:rsidRDefault="001B20B5" w:rsidP="00C176E7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1B20B5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测量参数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E63CB" w14:textId="77777777" w:rsidR="001B20B5" w:rsidRPr="001B20B5" w:rsidRDefault="001B20B5" w:rsidP="00C176E7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1B20B5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计算参数</w:t>
            </w:r>
          </w:p>
        </w:tc>
      </w:tr>
      <w:tr w:rsidR="001B20B5" w14:paraId="1D7B11B7" w14:textId="77777777" w:rsidTr="00C176E7">
        <w:trPr>
          <w:jc w:val="center"/>
        </w:trPr>
        <w:tc>
          <w:tcPr>
            <w:tcW w:w="16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F0EBE" w14:textId="77777777" w:rsidR="001B20B5" w:rsidRDefault="001B20B5" w:rsidP="00C176E7">
            <w:pPr>
              <w:rPr>
                <w:rFonts w:ascii="宋体" w:hAnsi="宋体"/>
                <w:color w:val="0000CC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F154EC9" w14:textId="77777777" w:rsidR="001B20B5" w:rsidRPr="001B20B5" w:rsidRDefault="001B20B5" w:rsidP="00C176E7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C76BD9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I</w:t>
            </w:r>
            <w:r w:rsidRPr="00C76BD9">
              <w:rPr>
                <w:rFonts w:ascii="Times New Roman" w:eastAsia="黑体" w:hAnsi="Times New Roman"/>
                <w:b/>
                <w:sz w:val="18"/>
                <w:szCs w:val="18"/>
              </w:rPr>
              <w:t>(A)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7C64F6" w14:textId="77777777" w:rsidR="001B20B5" w:rsidRPr="001B20B5" w:rsidRDefault="001B20B5" w:rsidP="00C176E7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C76BD9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U</w:t>
            </w:r>
            <w:r w:rsidRPr="00C76BD9">
              <w:rPr>
                <w:rFonts w:ascii="Times New Roman" w:eastAsia="黑体" w:hAnsi="Times New Roman"/>
                <w:b/>
                <w:sz w:val="18"/>
                <w:szCs w:val="18"/>
              </w:rPr>
              <w:t>(V)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A1971" w14:textId="77777777" w:rsidR="001B20B5" w:rsidRPr="001B20B5" w:rsidRDefault="001B20B5" w:rsidP="00C176E7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C76BD9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P</w:t>
            </w:r>
            <w:r w:rsidRPr="00C76BD9">
              <w:rPr>
                <w:rFonts w:ascii="Times New Roman" w:eastAsia="黑体" w:hAnsi="Times New Roman"/>
                <w:b/>
                <w:sz w:val="18"/>
                <w:szCs w:val="18"/>
              </w:rPr>
              <w:t>(W)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EEE95B" w14:textId="77777777" w:rsidR="001B20B5" w:rsidRPr="001B20B5" w:rsidRDefault="001B20B5" w:rsidP="00C176E7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>
              <w:rPr>
                <w:rFonts w:ascii="Times New Roman" w:eastAsia="黑体" w:hAnsi="Times New Roman" w:hint="eastAsia"/>
                <w:b/>
                <w:sz w:val="18"/>
                <w:szCs w:val="18"/>
              </w:rPr>
              <w:t>c</w:t>
            </w:r>
            <w:r>
              <w:rPr>
                <w:rFonts w:ascii="Times New Roman" w:eastAsia="黑体" w:hAnsi="Times New Roman"/>
                <w:b/>
                <w:sz w:val="18"/>
                <w:szCs w:val="18"/>
              </w:rPr>
              <w:t>os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18"/>
                  <w:szCs w:val="18"/>
                </w:rPr>
                <m:t>φ</m:t>
              </m:r>
            </m:oMath>
          </w:p>
        </w:tc>
      </w:tr>
      <w:tr w:rsidR="001B20B5" w14:paraId="23601659" w14:textId="77777777" w:rsidTr="00C176E7">
        <w:trPr>
          <w:jc w:val="center"/>
        </w:trPr>
        <w:tc>
          <w:tcPr>
            <w:tcW w:w="16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563622A" w14:textId="77777777" w:rsidR="001B20B5" w:rsidRPr="001B20B5" w:rsidRDefault="001B20B5" w:rsidP="00C176E7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1B20B5">
              <w:rPr>
                <w:rFonts w:ascii="Times New Roman" w:eastAsia="黑体" w:hAnsi="Times New Roman"/>
                <w:b/>
                <w:sz w:val="18"/>
                <w:szCs w:val="18"/>
              </w:rPr>
              <w:t>Z1</w:t>
            </w:r>
            <w:r w:rsidRPr="001B20B5">
              <w:rPr>
                <w:rFonts w:ascii="Times New Roman" w:eastAsia="黑体" w:hAnsi="Times New Roman"/>
                <w:b/>
                <w:sz w:val="18"/>
                <w:szCs w:val="18"/>
              </w:rPr>
              <w:t>中电阻值增大</w:t>
            </w: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</w:tcBorders>
          </w:tcPr>
          <w:p w14:paraId="20B9A014" w14:textId="4CA4AC51" w:rsidR="001B20B5" w:rsidRPr="00220672" w:rsidRDefault="00220672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.3</w:t>
            </w:r>
          </w:p>
        </w:tc>
        <w:tc>
          <w:tcPr>
            <w:tcW w:w="1418" w:type="dxa"/>
            <w:tcBorders>
              <w:top w:val="single" w:sz="8" w:space="0" w:color="auto"/>
            </w:tcBorders>
          </w:tcPr>
          <w:p w14:paraId="0C3EE94C" w14:textId="5178D93E" w:rsidR="001B20B5" w:rsidRPr="00220672" w:rsidRDefault="00220672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5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2.7</w:t>
            </w:r>
          </w:p>
        </w:tc>
        <w:tc>
          <w:tcPr>
            <w:tcW w:w="1559" w:type="dxa"/>
            <w:tcBorders>
              <w:top w:val="single" w:sz="8" w:space="0" w:color="auto"/>
              <w:right w:val="single" w:sz="8" w:space="0" w:color="auto"/>
            </w:tcBorders>
          </w:tcPr>
          <w:p w14:paraId="6488CDC4" w14:textId="594F0794" w:rsidR="001B20B5" w:rsidRPr="00220672" w:rsidRDefault="00220672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1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4.9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F4ACB24" w14:textId="799851C8" w:rsidR="001B20B5" w:rsidRPr="00220672" w:rsidRDefault="00220672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.942</w:t>
            </w:r>
          </w:p>
        </w:tc>
      </w:tr>
      <w:tr w:rsidR="001B20B5" w14:paraId="40B50337" w14:textId="77777777" w:rsidTr="00C176E7">
        <w:trPr>
          <w:jc w:val="center"/>
        </w:trPr>
        <w:tc>
          <w:tcPr>
            <w:tcW w:w="16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607F5" w14:textId="77777777" w:rsidR="001B20B5" w:rsidRPr="001B20B5" w:rsidRDefault="001B20B5" w:rsidP="00C176E7">
            <w:pPr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1B20B5">
              <w:rPr>
                <w:rFonts w:ascii="Times New Roman" w:eastAsia="黑体" w:hAnsi="Times New Roman"/>
                <w:b/>
                <w:sz w:val="18"/>
                <w:szCs w:val="18"/>
              </w:rPr>
              <w:t>Z1</w:t>
            </w:r>
            <w:r w:rsidRPr="001B20B5">
              <w:rPr>
                <w:rFonts w:ascii="Times New Roman" w:eastAsia="黑体" w:hAnsi="Times New Roman"/>
                <w:b/>
                <w:sz w:val="18"/>
                <w:szCs w:val="18"/>
              </w:rPr>
              <w:t>中电阻值</w:t>
            </w:r>
            <w:r w:rsidRPr="001B20B5">
              <w:rPr>
                <w:rFonts w:ascii="Times New Roman" w:eastAsia="黑体" w:hAnsi="Times New Roman" w:hint="eastAsia"/>
                <w:b/>
                <w:sz w:val="18"/>
                <w:szCs w:val="18"/>
              </w:rPr>
              <w:t>减小</w:t>
            </w:r>
          </w:p>
        </w:tc>
        <w:tc>
          <w:tcPr>
            <w:tcW w:w="1310" w:type="dxa"/>
            <w:tcBorders>
              <w:left w:val="single" w:sz="8" w:space="0" w:color="auto"/>
              <w:bottom w:val="single" w:sz="8" w:space="0" w:color="auto"/>
            </w:tcBorders>
          </w:tcPr>
          <w:p w14:paraId="71AC219C" w14:textId="3CEE2DF7" w:rsidR="001B20B5" w:rsidRPr="00220672" w:rsidRDefault="00220672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.3</w:t>
            </w:r>
          </w:p>
        </w:tc>
        <w:tc>
          <w:tcPr>
            <w:tcW w:w="1418" w:type="dxa"/>
            <w:tcBorders>
              <w:bottom w:val="single" w:sz="8" w:space="0" w:color="auto"/>
            </w:tcBorders>
          </w:tcPr>
          <w:p w14:paraId="7392552E" w14:textId="32DBA077" w:rsidR="001B20B5" w:rsidRPr="00220672" w:rsidRDefault="00220672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3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7.2</w:t>
            </w:r>
          </w:p>
        </w:tc>
        <w:tc>
          <w:tcPr>
            <w:tcW w:w="1559" w:type="dxa"/>
            <w:tcBorders>
              <w:bottom w:val="single" w:sz="8" w:space="0" w:color="auto"/>
              <w:right w:val="single" w:sz="8" w:space="0" w:color="auto"/>
            </w:tcBorders>
          </w:tcPr>
          <w:p w14:paraId="4FDABB1F" w14:textId="01238D11" w:rsidR="001B20B5" w:rsidRPr="00220672" w:rsidRDefault="00220672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9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.3</w:t>
            </w: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498661" w14:textId="329BEFFA" w:rsidR="001B20B5" w:rsidRPr="00220672" w:rsidRDefault="00220672" w:rsidP="00220672">
            <w:pPr>
              <w:pStyle w:val="Style2"/>
              <w:spacing w:line="240" w:lineRule="auto"/>
              <w:jc w:val="center"/>
              <w:rPr>
                <w:rStyle w:val="CharStyle3"/>
                <w:rFonts w:ascii="Times New Roman" w:eastAsia="Times New Roman" w:hAnsi="Times New Roman" w:cs="Times New Roman"/>
              </w:rPr>
            </w:pPr>
            <w:r w:rsidRPr="00220672">
              <w:rPr>
                <w:rStyle w:val="CharStyle3"/>
                <w:rFonts w:ascii="Times New Roman" w:eastAsia="Times New Roman" w:hAnsi="Times New Roman" w:cs="Times New Roman" w:hint="eastAsia"/>
              </w:rPr>
              <w:t>0</w:t>
            </w:r>
            <w:r w:rsidRPr="00220672">
              <w:rPr>
                <w:rStyle w:val="CharStyle3"/>
                <w:rFonts w:ascii="Times New Roman" w:eastAsia="Times New Roman" w:hAnsi="Times New Roman" w:cs="Times New Roman"/>
              </w:rPr>
              <w:t>.833</w:t>
            </w:r>
          </w:p>
        </w:tc>
      </w:tr>
    </w:tbl>
    <w:p w14:paraId="5CC9A44B" w14:textId="7B101190" w:rsidR="001B20B5" w:rsidRPr="0086705C" w:rsidRDefault="0086705C" w:rsidP="0086705C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以干路电流为参考相量，</w:t>
      </w:r>
      <w:r w:rsidRPr="00B9598A">
        <w:rPr>
          <w:rFonts w:ascii="宋体" w:hAnsi="宋体" w:hint="eastAsia"/>
          <w:color w:val="000000" w:themeColor="text1"/>
          <w:szCs w:val="21"/>
        </w:rPr>
        <w:t>原电压电流相量关系如图：</w:t>
      </w:r>
    </w:p>
    <w:p w14:paraId="53BABB26" w14:textId="486C931B" w:rsidR="00B9598A" w:rsidRDefault="00B9598A" w:rsidP="007C7806">
      <w:pPr>
        <w:rPr>
          <w:rFonts w:ascii="宋体" w:hAnsi="宋体"/>
          <w:color w:val="0000CC"/>
          <w:sz w:val="24"/>
          <w:szCs w:val="24"/>
        </w:rPr>
      </w:pPr>
      <w:r w:rsidRPr="00B9598A">
        <w:rPr>
          <w:rFonts w:ascii="宋体" w:hAnsi="宋体"/>
          <w:noProof/>
          <w:color w:val="0000CC"/>
          <w:sz w:val="24"/>
          <w:szCs w:val="24"/>
        </w:rPr>
        <w:drawing>
          <wp:inline distT="0" distB="0" distL="0" distR="0" wp14:anchorId="43427264" wp14:editId="02BF4794">
            <wp:extent cx="1528233" cy="1501370"/>
            <wp:effectExtent l="0" t="0" r="0" b="3810"/>
            <wp:docPr id="13055560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35" cy="150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7A2D" w14:textId="63C618AA" w:rsidR="00B9598A" w:rsidRPr="0086705C" w:rsidRDefault="0086705C" w:rsidP="0086705C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 w:rsidRPr="00B9598A">
        <w:rPr>
          <w:rFonts w:ascii="宋体" w:hAnsi="宋体" w:hint="eastAsia"/>
          <w:color w:val="000000" w:themeColor="text1"/>
          <w:szCs w:val="21"/>
        </w:rPr>
        <w:t>图中，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U</m:t>
            </m:r>
          </m:e>
        </m:acc>
      </m:oMath>
      <w:r w:rsidRPr="00B9598A">
        <w:rPr>
          <w:rFonts w:ascii="宋体" w:hAnsi="宋体" w:hint="eastAsia"/>
          <w:color w:val="000000" w:themeColor="text1"/>
          <w:szCs w:val="21"/>
        </w:rPr>
        <w:t>为</w:t>
      </w:r>
      <w:r>
        <w:rPr>
          <w:rFonts w:ascii="宋体" w:hAnsi="宋体" w:hint="eastAsia"/>
          <w:color w:val="000000" w:themeColor="text1"/>
          <w:szCs w:val="21"/>
        </w:rPr>
        <w:t>输入</w:t>
      </w:r>
      <w:r w:rsidRPr="00B9598A">
        <w:rPr>
          <w:rFonts w:ascii="宋体" w:hAnsi="宋体" w:hint="eastAsia"/>
          <w:color w:val="000000" w:themeColor="text1"/>
          <w:szCs w:val="21"/>
        </w:rPr>
        <w:t>电压相量，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I</m:t>
            </m:r>
          </m:e>
        </m:acc>
      </m:oMath>
      <w:r w:rsidRPr="00B9598A">
        <w:rPr>
          <w:rFonts w:ascii="宋体" w:hAnsi="宋体" w:hint="eastAsia"/>
          <w:color w:val="000000" w:themeColor="text1"/>
          <w:szCs w:val="21"/>
        </w:rPr>
        <w:t>为电流相量</w:t>
      </w:r>
      <w:r>
        <w:rPr>
          <w:rFonts w:ascii="宋体" w:hAnsi="宋体" w:hint="eastAsia"/>
          <w:color w:val="000000" w:themeColor="text1"/>
          <w:szCs w:val="21"/>
        </w:rPr>
        <w:t>，功率角为</w:t>
      </w:r>
      <m:oMath>
        <m:r>
          <w:rPr>
            <w:rFonts w:ascii="Cambria Math" w:hAnsi="Cambria Math"/>
            <w:color w:val="000000" w:themeColor="text1"/>
            <w:szCs w:val="21"/>
          </w:rPr>
          <m:t>φ</m:t>
        </m:r>
      </m:oMath>
      <w:r w:rsidRPr="00B9598A">
        <w:rPr>
          <w:rFonts w:ascii="宋体" w:hAnsi="宋体" w:hint="eastAsia"/>
          <w:color w:val="000000" w:themeColor="text1"/>
          <w:szCs w:val="21"/>
        </w:rPr>
        <w:t>。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R</m:t>
                </m:r>
              </m:sub>
            </m:sSub>
          </m:e>
        </m:acc>
      </m:oMath>
      <w:r>
        <w:rPr>
          <w:rFonts w:ascii="宋体" w:hAnsi="宋体" w:hint="eastAsia"/>
          <w:color w:val="000000" w:themeColor="text1"/>
          <w:szCs w:val="21"/>
        </w:rPr>
        <w:t>为电阻分压相量，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L</m:t>
                </m:r>
              </m:sub>
            </m:sSub>
          </m:e>
        </m:acc>
      </m:oMath>
      <w:r>
        <w:rPr>
          <w:rFonts w:ascii="宋体" w:hAnsi="宋体" w:hint="eastAsia"/>
          <w:color w:val="000000" w:themeColor="text1"/>
          <w:szCs w:val="21"/>
        </w:rPr>
        <w:t>为电感分压相量，二者相互垂直，相量合成为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U</m:t>
            </m:r>
          </m:e>
        </m:acc>
      </m:oMath>
      <w:r>
        <w:rPr>
          <w:rFonts w:ascii="宋体" w:hAnsi="宋体" w:hint="eastAsia"/>
          <w:color w:val="000000" w:themeColor="text1"/>
          <w:szCs w:val="21"/>
        </w:rPr>
        <w:t>。阻值增大</w:t>
      </w:r>
      <w:r w:rsidRPr="00B9598A">
        <w:rPr>
          <w:rFonts w:ascii="宋体" w:hAnsi="宋体" w:hint="eastAsia"/>
          <w:color w:val="000000" w:themeColor="text1"/>
          <w:szCs w:val="21"/>
        </w:rPr>
        <w:t>后，</w:t>
      </w:r>
      <w:r>
        <w:rPr>
          <w:rFonts w:ascii="宋体" w:hAnsi="宋体" w:hint="eastAsia"/>
          <w:color w:val="000000" w:themeColor="text1"/>
          <w:szCs w:val="21"/>
        </w:rPr>
        <w:t>其分压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R</m:t>
                </m:r>
              </m:sub>
            </m:sSub>
          </m:e>
        </m:acc>
      </m:oMath>
      <w:r>
        <w:rPr>
          <w:rFonts w:ascii="宋体" w:hAnsi="宋体" w:hint="eastAsia"/>
          <w:color w:val="000000" w:themeColor="text1"/>
          <w:szCs w:val="21"/>
        </w:rPr>
        <w:t>增大为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sub>
            </m:sSub>
          </m:e>
        </m:acc>
      </m:oMath>
      <w:r>
        <w:rPr>
          <w:rFonts w:ascii="宋体" w:hAnsi="宋体" w:hint="eastAsia"/>
          <w:color w:val="000000" w:themeColor="text1"/>
          <w:szCs w:val="21"/>
        </w:rPr>
        <w:t>。此时的输入电压相量记为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sub>
            </m:sSub>
          </m:e>
        </m:acc>
      </m:oMath>
      <w:r>
        <w:rPr>
          <w:rFonts w:ascii="宋体" w:hAnsi="宋体" w:hint="eastAsia"/>
          <w:color w:val="000000" w:themeColor="text1"/>
          <w:szCs w:val="21"/>
        </w:rPr>
        <w:t>，其模应与原输入电压相量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U</m:t>
            </m:r>
          </m:e>
        </m:acc>
      </m:oMath>
      <w:r>
        <w:rPr>
          <w:rFonts w:ascii="宋体" w:hAnsi="宋体" w:hint="eastAsia"/>
          <w:color w:val="000000" w:themeColor="text1"/>
          <w:szCs w:val="21"/>
        </w:rPr>
        <w:t>相同，据此作图如下</w:t>
      </w:r>
      <w:r w:rsidRPr="00B9598A">
        <w:rPr>
          <w:rFonts w:ascii="宋体" w:hAnsi="宋体" w:hint="eastAsia"/>
          <w:color w:val="000000" w:themeColor="text1"/>
          <w:szCs w:val="21"/>
        </w:rPr>
        <w:t>：</w:t>
      </w:r>
    </w:p>
    <w:p w14:paraId="13FF6062" w14:textId="115B9A76" w:rsidR="00B9598A" w:rsidRDefault="0086705C" w:rsidP="007C7806">
      <w:pPr>
        <w:rPr>
          <w:rFonts w:ascii="宋体" w:hAnsi="宋体"/>
          <w:color w:val="0000CC"/>
          <w:sz w:val="24"/>
          <w:szCs w:val="24"/>
        </w:rPr>
      </w:pPr>
      <w:r w:rsidRPr="0086705C">
        <w:rPr>
          <w:rFonts w:ascii="宋体" w:hAnsi="宋体"/>
          <w:noProof/>
          <w:color w:val="0000CC"/>
          <w:sz w:val="24"/>
          <w:szCs w:val="24"/>
        </w:rPr>
        <w:drawing>
          <wp:inline distT="0" distB="0" distL="0" distR="0" wp14:anchorId="2F1F96B2" wp14:editId="4294EC1F">
            <wp:extent cx="1981200" cy="1634382"/>
            <wp:effectExtent l="0" t="0" r="0" b="4445"/>
            <wp:docPr id="15456768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604" cy="16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481F" w14:textId="1CA4B1C6" w:rsidR="00B9598A" w:rsidRDefault="0086705C" w:rsidP="007C7806">
      <w:pPr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 w:hint="eastAsia"/>
          <w:color w:val="000000" w:themeColor="text1"/>
          <w:szCs w:val="21"/>
        </w:rPr>
        <w:t>同理，阻值减小</w:t>
      </w:r>
      <w:r w:rsidRPr="00B9598A">
        <w:rPr>
          <w:rFonts w:ascii="宋体" w:hAnsi="宋体" w:hint="eastAsia"/>
          <w:color w:val="000000" w:themeColor="text1"/>
          <w:szCs w:val="21"/>
        </w:rPr>
        <w:t>后，</w:t>
      </w:r>
      <w:r>
        <w:rPr>
          <w:rFonts w:ascii="宋体" w:hAnsi="宋体" w:hint="eastAsia"/>
          <w:color w:val="000000" w:themeColor="text1"/>
          <w:szCs w:val="21"/>
        </w:rPr>
        <w:t>其分压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R</m:t>
                </m:r>
              </m:sub>
            </m:sSub>
          </m:e>
        </m:acc>
      </m:oMath>
      <w:r>
        <w:rPr>
          <w:rFonts w:ascii="宋体" w:hAnsi="宋体" w:hint="eastAsia"/>
          <w:color w:val="000000" w:themeColor="text1"/>
          <w:szCs w:val="21"/>
        </w:rPr>
        <w:t>减小为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b>
            </m:sSub>
          </m:e>
        </m:acc>
      </m:oMath>
      <w:r>
        <w:rPr>
          <w:rFonts w:ascii="宋体" w:hAnsi="宋体" w:hint="eastAsia"/>
          <w:color w:val="000000" w:themeColor="text1"/>
          <w:szCs w:val="21"/>
        </w:rPr>
        <w:t>。此时的输入电压相量记为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b>
            </m:sSub>
          </m:e>
        </m:acc>
      </m:oMath>
      <w:r>
        <w:rPr>
          <w:rFonts w:ascii="宋体" w:hAnsi="宋体" w:hint="eastAsia"/>
          <w:color w:val="000000" w:themeColor="text1"/>
          <w:szCs w:val="21"/>
        </w:rPr>
        <w:t>，其模应与原输入电压相量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U</m:t>
            </m:r>
          </m:e>
        </m:acc>
      </m:oMath>
      <w:r>
        <w:rPr>
          <w:rFonts w:ascii="宋体" w:hAnsi="宋体" w:hint="eastAsia"/>
          <w:color w:val="000000" w:themeColor="text1"/>
          <w:szCs w:val="21"/>
        </w:rPr>
        <w:t>相同，据此作图如下</w:t>
      </w:r>
      <w:r w:rsidRPr="00B9598A">
        <w:rPr>
          <w:rFonts w:ascii="宋体" w:hAnsi="宋体" w:hint="eastAsia"/>
          <w:color w:val="000000" w:themeColor="text1"/>
          <w:szCs w:val="21"/>
        </w:rPr>
        <w:t>：</w:t>
      </w:r>
    </w:p>
    <w:p w14:paraId="1B0C3CE0" w14:textId="64BB26E1" w:rsidR="00B9598A" w:rsidRDefault="0086705C" w:rsidP="007C7806">
      <w:pPr>
        <w:rPr>
          <w:rFonts w:ascii="宋体" w:hAnsi="宋体"/>
          <w:color w:val="0000CC"/>
          <w:sz w:val="24"/>
          <w:szCs w:val="24"/>
        </w:rPr>
      </w:pPr>
      <w:r w:rsidRPr="0086705C">
        <w:rPr>
          <w:rFonts w:ascii="宋体" w:hAnsi="宋体"/>
          <w:noProof/>
          <w:color w:val="0000CC"/>
          <w:sz w:val="24"/>
          <w:szCs w:val="24"/>
        </w:rPr>
        <w:drawing>
          <wp:inline distT="0" distB="0" distL="0" distR="0" wp14:anchorId="4964A9E0" wp14:editId="07A43BC0">
            <wp:extent cx="2163233" cy="1557445"/>
            <wp:effectExtent l="0" t="0" r="8890" b="5080"/>
            <wp:docPr id="1044816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792" cy="155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0981" w14:textId="4C095547" w:rsidR="00B9598A" w:rsidRPr="0086705C" w:rsidRDefault="0086705C" w:rsidP="0086705C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 w:rsidRPr="0086705C">
        <w:rPr>
          <w:rFonts w:ascii="宋体" w:hAnsi="宋体" w:hint="eastAsia"/>
          <w:color w:val="000000" w:themeColor="text1"/>
          <w:szCs w:val="21"/>
        </w:rPr>
        <w:t>因此，阻值增大，功率因数增大；阻值减小，功率因数减小。</w:t>
      </w:r>
      <w:r>
        <w:rPr>
          <w:rFonts w:ascii="宋体" w:hAnsi="宋体" w:hint="eastAsia"/>
          <w:color w:val="000000" w:themeColor="text1"/>
          <w:szCs w:val="21"/>
        </w:rPr>
        <w:t>这表明其他条件不变的情况下，电路的有功功率完全由电阻决定</w:t>
      </w:r>
      <w:r w:rsidR="00C01CCA">
        <w:rPr>
          <w:rFonts w:ascii="宋体" w:hAnsi="宋体" w:hint="eastAsia"/>
          <w:color w:val="000000" w:themeColor="text1"/>
          <w:szCs w:val="21"/>
        </w:rPr>
        <w:t>，这与电容电感的元件特性是相符的：电容电感是非储能元件，并不会产生实际功率消耗。</w:t>
      </w:r>
    </w:p>
    <w:p w14:paraId="73037E0F" w14:textId="166F3515" w:rsidR="007D6EE5" w:rsidRDefault="008C3681" w:rsidP="006313EF">
      <w:pPr>
        <w:spacing w:line="360" w:lineRule="auto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四</w:t>
      </w:r>
      <w:r w:rsidR="00D410A5">
        <w:rPr>
          <w:rFonts w:ascii="宋体" w:hAnsi="宋体" w:hint="eastAsia"/>
          <w:b/>
          <w:color w:val="0000CC"/>
          <w:sz w:val="30"/>
          <w:szCs w:val="30"/>
        </w:rPr>
        <w:t>、实验总结</w:t>
      </w:r>
    </w:p>
    <w:p w14:paraId="68080294" w14:textId="77777777" w:rsidR="00D410A5" w:rsidRDefault="00D410A5" w:rsidP="006313EF">
      <w:pPr>
        <w:spacing w:line="360" w:lineRule="auto"/>
        <w:rPr>
          <w:rFonts w:ascii="宋体" w:hAnsi="宋体"/>
          <w:b/>
          <w:color w:val="0000CC"/>
          <w:sz w:val="30"/>
          <w:szCs w:val="30"/>
        </w:rPr>
      </w:pPr>
      <w:r w:rsidRPr="00D410A5">
        <w:rPr>
          <w:rFonts w:ascii="宋体" w:hAnsi="宋体" w:hint="eastAsia"/>
          <w:b/>
          <w:color w:val="0000CC"/>
          <w:szCs w:val="21"/>
        </w:rPr>
        <w:t>（</w:t>
      </w:r>
      <w:r w:rsidR="00B12C82">
        <w:rPr>
          <w:rFonts w:ascii="宋体" w:hAnsi="宋体" w:hint="eastAsia"/>
          <w:b/>
          <w:color w:val="0000CC"/>
          <w:szCs w:val="21"/>
        </w:rPr>
        <w:t>实验出现的问题及解决方法、</w:t>
      </w:r>
      <w:r w:rsidR="00DD37FB" w:rsidRPr="00DD37FB">
        <w:rPr>
          <w:rFonts w:ascii="宋体" w:hAnsi="宋体" w:hint="eastAsia"/>
          <w:b/>
          <w:color w:val="0000CC"/>
          <w:szCs w:val="21"/>
        </w:rPr>
        <w:t>思考题</w:t>
      </w:r>
      <w:r w:rsidR="007D6EE5" w:rsidRPr="007D6EE5">
        <w:rPr>
          <w:rFonts w:ascii="宋体" w:hAnsi="宋体" w:hint="eastAsia"/>
          <w:b/>
          <w:color w:val="0000CC"/>
          <w:sz w:val="18"/>
          <w:szCs w:val="18"/>
        </w:rPr>
        <w:t>（如有）</w:t>
      </w:r>
      <w:r w:rsidR="00DD37FB" w:rsidRPr="00DD37FB">
        <w:rPr>
          <w:rFonts w:ascii="宋体" w:hAnsi="宋体" w:hint="eastAsia"/>
          <w:b/>
          <w:color w:val="0000CC"/>
          <w:szCs w:val="21"/>
        </w:rPr>
        <w:t>、</w:t>
      </w:r>
      <w:r w:rsidRPr="00D410A5">
        <w:rPr>
          <w:rFonts w:ascii="宋体" w:hAnsi="宋体" w:hint="eastAsia"/>
          <w:b/>
          <w:color w:val="0000CC"/>
          <w:szCs w:val="21"/>
        </w:rPr>
        <w:t>收获体会</w:t>
      </w:r>
      <w:r w:rsidR="00B12C82">
        <w:rPr>
          <w:rFonts w:ascii="宋体" w:hAnsi="宋体" w:hint="eastAsia"/>
          <w:b/>
          <w:color w:val="0000CC"/>
          <w:szCs w:val="21"/>
        </w:rPr>
        <w:t>等</w:t>
      </w:r>
      <w:r w:rsidRPr="00D410A5">
        <w:rPr>
          <w:rFonts w:ascii="宋体" w:hAnsi="宋体" w:hint="eastAsia"/>
          <w:b/>
          <w:color w:val="0000CC"/>
          <w:szCs w:val="21"/>
        </w:rPr>
        <w:t>）</w:t>
      </w:r>
    </w:p>
    <w:p w14:paraId="152F3570" w14:textId="520205F5" w:rsidR="001B20B5" w:rsidRPr="00220672" w:rsidRDefault="001B20B5" w:rsidP="00220672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 w:rsidRPr="00220672">
        <w:rPr>
          <w:rFonts w:ascii="宋体" w:hAnsi="宋体" w:hint="eastAsia"/>
          <w:color w:val="000000" w:themeColor="text1"/>
          <w:szCs w:val="21"/>
        </w:rPr>
        <w:t>这次实验中出现的主要问题是对实验相关操作的熟悉度不够。对于强电实验的设备及</w:t>
      </w:r>
      <w:r w:rsidRPr="00220672">
        <w:rPr>
          <w:rFonts w:ascii="宋体" w:hAnsi="宋体" w:hint="eastAsia"/>
          <w:color w:val="000000" w:themeColor="text1"/>
          <w:szCs w:val="21"/>
        </w:rPr>
        <w:lastRenderedPageBreak/>
        <w:t>其操作较为陌生，使得实验的上手阶段花费了一定时间进行相关操作的学习与熟悉。</w:t>
      </w:r>
    </w:p>
    <w:p w14:paraId="42EB7CAE" w14:textId="0285C872" w:rsidR="001B20B5" w:rsidRPr="00220672" w:rsidRDefault="001B20B5" w:rsidP="00220672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 w:rsidRPr="00220672">
        <w:rPr>
          <w:rFonts w:ascii="宋体" w:hAnsi="宋体" w:hint="eastAsia"/>
          <w:color w:val="000000" w:themeColor="text1"/>
          <w:szCs w:val="21"/>
        </w:rPr>
        <w:t>这次的实验也带来了一些收获。实验中，我与同组成员进行了合理的分工，使得实验进展较为顺利。在电路的搭接部分，在保证每次操作后断电并调节自耦变压器保证实验安全的前提下，我们尽可能快地进行了电路的搭接与相关参数的测量。在数据处理阶段，我们进行了分工合作，并且</w:t>
      </w:r>
      <w:r w:rsidR="003A23D5" w:rsidRPr="00220672">
        <w:rPr>
          <w:rFonts w:ascii="宋体" w:hAnsi="宋体" w:hint="eastAsia"/>
          <w:color w:val="000000" w:themeColor="text1"/>
          <w:szCs w:val="21"/>
        </w:rPr>
        <w:t>由于采用同一公式与数据进行计算器计算时仅需改变部分数据，我们利用这点高效地模块化进行了数据处理，并对所得数据的合理性进行了粗略的评估，使得实验较为成功。</w:t>
      </w:r>
    </w:p>
    <w:p w14:paraId="78A7084F" w14:textId="77777777" w:rsidR="003A23D5" w:rsidRDefault="003A23D5" w:rsidP="003A23D5">
      <w:pPr>
        <w:rPr>
          <w:rFonts w:ascii="宋体" w:hAnsi="宋体"/>
          <w:color w:val="0000CC"/>
          <w:sz w:val="24"/>
          <w:szCs w:val="24"/>
        </w:rPr>
      </w:pPr>
      <w:r w:rsidRPr="003A23D5">
        <w:rPr>
          <w:rFonts w:ascii="宋体" w:hAnsi="宋体"/>
          <w:color w:val="0000CC"/>
          <w:sz w:val="24"/>
          <w:szCs w:val="24"/>
        </w:rPr>
        <w:t>思考题</w:t>
      </w:r>
      <w:r>
        <w:rPr>
          <w:rFonts w:ascii="宋体" w:hAnsi="宋体" w:hint="eastAsia"/>
          <w:color w:val="0000CC"/>
          <w:sz w:val="24"/>
          <w:szCs w:val="24"/>
        </w:rPr>
        <w:t>：</w:t>
      </w:r>
    </w:p>
    <w:p w14:paraId="7B62BC35" w14:textId="77777777" w:rsidR="003A23D5" w:rsidRDefault="003A23D5" w:rsidP="003A23D5">
      <w:pPr>
        <w:rPr>
          <w:rFonts w:ascii="宋体" w:hAnsi="宋体"/>
          <w:color w:val="0000CC"/>
          <w:sz w:val="24"/>
          <w:szCs w:val="24"/>
        </w:rPr>
      </w:pPr>
      <w:r w:rsidRPr="003A23D5">
        <w:rPr>
          <w:rFonts w:ascii="宋体" w:hAnsi="宋体"/>
          <w:color w:val="0000CC"/>
          <w:sz w:val="24"/>
          <w:szCs w:val="24"/>
        </w:rPr>
        <w:t xml:space="preserve">（1） “并联电容”可以提高感性阻抗的功率因数，使用矢量图来分析并联的电容容量是否越大越好？ </w:t>
      </w:r>
    </w:p>
    <w:p w14:paraId="44C1ED7F" w14:textId="1DBF6BAB" w:rsidR="003A23D5" w:rsidRDefault="003A23D5" w:rsidP="00220672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电容量并非越大越好。首先给出电容阻抗计算公式：</w:t>
      </w:r>
    </w:p>
    <w:p w14:paraId="2F2D12A0" w14:textId="78F1A95B" w:rsidR="003A23D5" w:rsidRPr="00D16EF4" w:rsidRDefault="003A23D5" w:rsidP="00220672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m:oMathPara>
        <m:oMath>
          <m:r>
            <w:rPr>
              <w:rFonts w:ascii="Cambria Math" w:hAnsi="Cambria Math" w:hint="eastAsia"/>
              <w:color w:val="000000" w:themeColor="text1"/>
              <w:szCs w:val="21"/>
            </w:rPr>
            <m:t>Xc</m:t>
          </m:r>
          <m:r>
            <w:rPr>
              <w:rFonts w:ascii="Cambria Math" w:hAnsi="Cambria Math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1"/>
                </w:rPr>
                <m:t>ω</m:t>
              </m:r>
              <m:r>
                <w:rPr>
                  <w:rFonts w:ascii="Cambria Math" w:hAnsi="Cambria Math" w:hint="eastAsia"/>
                  <w:color w:val="000000" w:themeColor="text1"/>
                  <w:szCs w:val="21"/>
                </w:rPr>
                <m:t>C</m:t>
              </m:r>
            </m:den>
          </m:f>
        </m:oMath>
      </m:oMathPara>
    </w:p>
    <w:p w14:paraId="2988DCD4" w14:textId="17933C9D" w:rsidR="00D16EF4" w:rsidRDefault="00D16EF4" w:rsidP="00220672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电容两端电压U一定时，易知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color w:val="000000" w:themeColor="text1"/>
                <w:szCs w:val="21"/>
              </w:rPr>
              <m:t>C</m:t>
            </m:r>
          </m:sub>
        </m:sSub>
      </m:oMath>
      <w:r>
        <w:rPr>
          <w:rFonts w:ascii="宋体" w:hAnsi="宋体" w:hint="eastAsia"/>
          <w:color w:val="000000" w:themeColor="text1"/>
          <w:szCs w:val="21"/>
        </w:rPr>
        <w:t>越大，电容支路分流越少。记这部分分流为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I</m:t>
                </m:r>
              </m:e>
            </m:acc>
          </m:e>
          <m:sub>
            <m:r>
              <w:rPr>
                <w:rFonts w:ascii="Cambria Math" w:hAnsi="Cambria Math" w:hint="eastAsia"/>
                <w:color w:val="000000" w:themeColor="text1"/>
                <w:szCs w:val="21"/>
              </w:rPr>
              <m:t>C</m:t>
            </m:r>
          </m:sub>
        </m:sSub>
      </m:oMath>
      <w:r>
        <w:rPr>
          <w:rFonts w:ascii="宋体" w:hAnsi="宋体" w:hint="eastAsia"/>
          <w:color w:val="000000" w:themeColor="text1"/>
          <w:szCs w:val="21"/>
        </w:rPr>
        <w:t>。</w:t>
      </w:r>
    </w:p>
    <w:p w14:paraId="1EC47759" w14:textId="5F23D63F" w:rsidR="003A23D5" w:rsidRPr="00D16EF4" w:rsidRDefault="00D16EF4" w:rsidP="00220672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分析可知，</w:t>
      </w:r>
      <w:r w:rsidR="003A23D5">
        <w:rPr>
          <w:rFonts w:ascii="宋体" w:hAnsi="宋体" w:hint="eastAsia"/>
          <w:color w:val="000000" w:themeColor="text1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I</m:t>
                </m:r>
              </m:e>
            </m:acc>
          </m:e>
          <m:sub>
            <m:r>
              <w:rPr>
                <w:rFonts w:ascii="Cambria Math" w:hAnsi="Cambria Math" w:hint="eastAsia"/>
                <w:color w:val="000000" w:themeColor="text1"/>
                <w:szCs w:val="21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I</m:t>
                </m:r>
              </m:e>
            </m:acc>
          </m:e>
          <m:sub>
            <m:r>
              <w:rPr>
                <w:rFonts w:ascii="Cambria Math" w:hAnsi="Cambria Math" w:hint="eastAsia"/>
                <w:color w:val="000000" w:themeColor="text1"/>
                <w:szCs w:val="21"/>
              </w:rPr>
              <m:t>L</m:t>
            </m:r>
          </m:sub>
        </m:sSub>
      </m:oMath>
      <w:r w:rsidR="003A23D5">
        <w:rPr>
          <w:rFonts w:ascii="宋体" w:hAnsi="宋体" w:hint="eastAsia"/>
          <w:color w:val="000000" w:themeColor="text1"/>
          <w:szCs w:val="21"/>
        </w:rPr>
        <w:t>时，增大电容会导致</w:t>
      </w:r>
      <m:oMath>
        <m:r>
          <w:rPr>
            <w:rFonts w:ascii="Cambria Math" w:hAnsi="Cambria Math" w:hint="eastAsia"/>
            <w:color w:val="000000" w:themeColor="text1"/>
            <w:szCs w:val="21"/>
          </w:rPr>
          <m:t>Xc</m:t>
        </m:r>
      </m:oMath>
      <w:r w:rsidR="003A23D5">
        <w:rPr>
          <w:rFonts w:ascii="宋体" w:hAnsi="宋体" w:hint="eastAsia"/>
          <w:color w:val="000000" w:themeColor="text1"/>
          <w:szCs w:val="21"/>
        </w:rPr>
        <w:t>减小</w:t>
      </w:r>
      <w:r>
        <w:rPr>
          <w:rFonts w:ascii="宋体" w:hAnsi="宋体" w:hint="eastAsia"/>
          <w:color w:val="000000" w:themeColor="text1"/>
          <w:szCs w:val="21"/>
        </w:rPr>
        <w:t>，从而导致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I</m:t>
                </m:r>
              </m:e>
            </m:acc>
          </m:e>
          <m:sub>
            <m:r>
              <w:rPr>
                <w:rFonts w:ascii="Cambria Math" w:hAnsi="Cambria Math" w:hint="eastAsia"/>
                <w:color w:val="000000" w:themeColor="text1"/>
                <w:szCs w:val="21"/>
              </w:rPr>
              <m:t>C</m:t>
            </m:r>
          </m:sub>
        </m:sSub>
      </m:oMath>
      <w:r w:rsidR="003A23D5">
        <w:rPr>
          <w:rFonts w:ascii="宋体" w:hAnsi="宋体" w:hint="eastAsia"/>
          <w:color w:val="000000" w:themeColor="text1"/>
          <w:szCs w:val="21"/>
        </w:rPr>
        <w:t>增大，</w:t>
      </w:r>
      <m:oMath>
        <m:acc>
          <m:accPr>
            <m:chr m:val="̇"/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I</m:t>
            </m:r>
          </m:e>
        </m:acc>
      </m:oMath>
      <w:r>
        <w:rPr>
          <w:rFonts w:ascii="宋体" w:hAnsi="宋体" w:hint="eastAsia"/>
          <w:color w:val="000000" w:themeColor="text1"/>
          <w:szCs w:val="21"/>
        </w:rPr>
        <w:t>的虚部数值部分减小，</w:t>
      </w:r>
      <w:r w:rsidR="003A23D5">
        <w:rPr>
          <w:rFonts w:ascii="宋体" w:hAnsi="宋体" w:hint="eastAsia"/>
          <w:color w:val="000000" w:themeColor="text1"/>
          <w:szCs w:val="21"/>
        </w:rPr>
        <w:t>使得功率因数</w:t>
      </w:r>
      <m:oMath>
        <m:r>
          <w:rPr>
            <w:rFonts w:ascii="Cambria Math" w:hAnsi="Cambria Math"/>
            <w:color w:val="000000" w:themeColor="text1"/>
            <w:szCs w:val="21"/>
          </w:rPr>
          <m:t>λ</m:t>
        </m:r>
      </m:oMath>
      <w:r w:rsidR="003A23D5">
        <w:rPr>
          <w:rFonts w:ascii="宋体" w:hAnsi="宋体" w:hint="eastAsia"/>
          <w:color w:val="000000" w:themeColor="text1"/>
          <w:szCs w:val="21"/>
        </w:rPr>
        <w:t>增大。</w:t>
      </w:r>
    </w:p>
    <w:p w14:paraId="4F3AF2D0" w14:textId="5A5ECD90" w:rsidR="00D16EF4" w:rsidRDefault="00D16EF4" w:rsidP="00220672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而当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I</m:t>
                </m:r>
              </m:e>
            </m:acc>
          </m:e>
          <m:sub>
            <m:r>
              <w:rPr>
                <w:rFonts w:ascii="Cambria Math" w:hAnsi="Cambria Math" w:hint="eastAsia"/>
                <w:color w:val="000000" w:themeColor="text1"/>
                <w:szCs w:val="21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I</m:t>
                </m:r>
              </m:e>
            </m:acc>
          </m:e>
          <m:sub>
            <m:r>
              <w:rPr>
                <w:rFonts w:ascii="Cambria Math" w:hAnsi="Cambria Math" w:hint="eastAsia"/>
                <w:color w:val="000000" w:themeColor="text1"/>
                <w:szCs w:val="21"/>
              </w:rPr>
              <m:t>L</m:t>
            </m:r>
          </m:sub>
        </m:sSub>
      </m:oMath>
      <w:r>
        <w:rPr>
          <w:rFonts w:ascii="宋体" w:hAnsi="宋体" w:hint="eastAsia"/>
          <w:color w:val="000000" w:themeColor="text1"/>
          <w:szCs w:val="21"/>
        </w:rPr>
        <w:t>时，增大电容会导致</w:t>
      </w:r>
      <m:oMath>
        <m:r>
          <w:rPr>
            <w:rFonts w:ascii="Cambria Math" w:hAnsi="Cambria Math" w:hint="eastAsia"/>
            <w:color w:val="000000" w:themeColor="text1"/>
            <w:szCs w:val="21"/>
          </w:rPr>
          <m:t>Xc</m:t>
        </m:r>
      </m:oMath>
      <w:r>
        <w:rPr>
          <w:rFonts w:ascii="宋体" w:hAnsi="宋体" w:hint="eastAsia"/>
          <w:color w:val="000000" w:themeColor="text1"/>
          <w:szCs w:val="21"/>
        </w:rPr>
        <w:t>减小，从而导致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I</m:t>
                </m:r>
              </m:e>
            </m:acc>
          </m:e>
          <m:sub>
            <m:r>
              <w:rPr>
                <w:rFonts w:ascii="Cambria Math" w:hAnsi="Cambria Math" w:hint="eastAsia"/>
                <w:color w:val="000000" w:themeColor="text1"/>
                <w:szCs w:val="21"/>
              </w:rPr>
              <m:t>C</m:t>
            </m:r>
          </m:sub>
        </m:sSub>
      </m:oMath>
      <w:r>
        <w:rPr>
          <w:rFonts w:ascii="宋体" w:hAnsi="宋体" w:hint="eastAsia"/>
          <w:color w:val="000000" w:themeColor="text1"/>
          <w:szCs w:val="21"/>
        </w:rPr>
        <w:t>增大，此时</w:t>
      </w:r>
      <m:oMath>
        <m:acc>
          <m:accPr>
            <m:chr m:val="̇"/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I</m:t>
            </m:r>
          </m:e>
        </m:acc>
      </m:oMath>
      <w:r>
        <w:rPr>
          <w:rFonts w:ascii="宋体" w:hAnsi="宋体" w:hint="eastAsia"/>
          <w:color w:val="000000" w:themeColor="text1"/>
          <w:szCs w:val="21"/>
        </w:rPr>
        <w:t>的虚部数值部分反而会反向增大，使得功率因数</w:t>
      </w:r>
      <m:oMath>
        <m:r>
          <w:rPr>
            <w:rFonts w:ascii="Cambria Math" w:hAnsi="Cambria Math"/>
            <w:color w:val="000000" w:themeColor="text1"/>
            <w:szCs w:val="21"/>
          </w:rPr>
          <m:t>λ</m:t>
        </m:r>
      </m:oMath>
      <w:r>
        <w:rPr>
          <w:rFonts w:ascii="宋体" w:hAnsi="宋体" w:hint="eastAsia"/>
          <w:color w:val="000000" w:themeColor="text1"/>
          <w:szCs w:val="21"/>
        </w:rPr>
        <w:t>减小。</w:t>
      </w:r>
    </w:p>
    <w:p w14:paraId="4E7A5602" w14:textId="17A5A809" w:rsidR="00D16EF4" w:rsidRPr="00D16EF4" w:rsidRDefault="00D16EF4" w:rsidP="00220672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因此，电容C并非越大越好，过大的电容可能导致功率因数减小。</w:t>
      </w:r>
    </w:p>
    <w:p w14:paraId="171C3FE4" w14:textId="77777777" w:rsidR="003A23D5" w:rsidRDefault="003A23D5" w:rsidP="003A23D5">
      <w:pPr>
        <w:rPr>
          <w:rFonts w:ascii="宋体" w:hAnsi="宋体"/>
          <w:color w:val="0000CC"/>
          <w:sz w:val="24"/>
          <w:szCs w:val="24"/>
        </w:rPr>
      </w:pPr>
      <w:r w:rsidRPr="003A23D5">
        <w:rPr>
          <w:rFonts w:ascii="宋体" w:hAnsi="宋体"/>
          <w:color w:val="0000CC"/>
          <w:sz w:val="24"/>
          <w:szCs w:val="24"/>
        </w:rPr>
        <w:t xml:space="preserve">（2） 通过实验分析电感线圈中插入铁棒，电感值会有怎样变化？ </w:t>
      </w:r>
    </w:p>
    <w:p w14:paraId="3A869C2C" w14:textId="0D20C24C" w:rsidR="00D16EF4" w:rsidRDefault="00D16EF4" w:rsidP="003A23D5">
      <w:pPr>
        <w:rPr>
          <w:rFonts w:ascii="宋体" w:hAnsi="宋体"/>
          <w:color w:val="0000CC"/>
          <w:sz w:val="24"/>
          <w:szCs w:val="24"/>
        </w:rPr>
      </w:pPr>
      <w:r>
        <w:t>电感线圈中插入铁棒后，电感值增大。</w:t>
      </w:r>
    </w:p>
    <w:p w14:paraId="5C1E1832" w14:textId="15DB3F68" w:rsidR="003A23D5" w:rsidRPr="003A23D5" w:rsidRDefault="003A23D5" w:rsidP="003A23D5">
      <w:pPr>
        <w:rPr>
          <w:rFonts w:ascii="宋体" w:hAnsi="宋体"/>
          <w:color w:val="0000CC"/>
          <w:sz w:val="24"/>
          <w:szCs w:val="24"/>
        </w:rPr>
      </w:pPr>
      <w:r w:rsidRPr="003A23D5">
        <w:rPr>
          <w:rFonts w:ascii="宋体" w:hAnsi="宋体"/>
          <w:color w:val="0000CC"/>
          <w:sz w:val="24"/>
          <w:szCs w:val="24"/>
        </w:rPr>
        <w:t>（3） 使用矢量图分析 Z1 中串联的电阻阻值变化对功率因数的影响。</w:t>
      </w:r>
    </w:p>
    <w:p w14:paraId="25B803BA" w14:textId="7310F22A" w:rsidR="00A00ACD" w:rsidRPr="0086705C" w:rsidRDefault="00A00ACD" w:rsidP="00A00ACD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同上文的分析。需要明确的是，串联阻值的阻值增减，与总电路的电路阻值增减是等效的。因此，以干路电流为参考相量，</w:t>
      </w:r>
      <w:r w:rsidRPr="00B9598A">
        <w:rPr>
          <w:rFonts w:ascii="宋体" w:hAnsi="宋体" w:hint="eastAsia"/>
          <w:color w:val="000000" w:themeColor="text1"/>
          <w:szCs w:val="21"/>
        </w:rPr>
        <w:t>原电压电流相量关系如图：</w:t>
      </w:r>
    </w:p>
    <w:p w14:paraId="1F73C878" w14:textId="77777777" w:rsidR="00A00ACD" w:rsidRDefault="00A00ACD" w:rsidP="00A00ACD">
      <w:pPr>
        <w:rPr>
          <w:rFonts w:ascii="宋体" w:hAnsi="宋体"/>
          <w:color w:val="0000CC"/>
          <w:sz w:val="24"/>
          <w:szCs w:val="24"/>
        </w:rPr>
      </w:pPr>
      <w:r w:rsidRPr="00B9598A">
        <w:rPr>
          <w:rFonts w:ascii="宋体" w:hAnsi="宋体"/>
          <w:noProof/>
          <w:color w:val="0000CC"/>
          <w:sz w:val="24"/>
          <w:szCs w:val="24"/>
        </w:rPr>
        <w:drawing>
          <wp:inline distT="0" distB="0" distL="0" distR="0" wp14:anchorId="2FF9F5E9" wp14:editId="25673093">
            <wp:extent cx="1528233" cy="1501370"/>
            <wp:effectExtent l="0" t="0" r="0" b="3810"/>
            <wp:docPr id="1359905240" name="图片 135990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35" cy="150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6B87" w14:textId="248EBDF7" w:rsidR="00A00ACD" w:rsidRPr="0086705C" w:rsidRDefault="00A00ACD" w:rsidP="00A00ACD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 w:rsidRPr="00B9598A">
        <w:rPr>
          <w:rFonts w:ascii="宋体" w:hAnsi="宋体" w:hint="eastAsia"/>
          <w:color w:val="000000" w:themeColor="text1"/>
          <w:szCs w:val="21"/>
        </w:rPr>
        <w:t>图中，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U</m:t>
            </m:r>
          </m:e>
        </m:acc>
      </m:oMath>
      <w:r w:rsidRPr="00B9598A">
        <w:rPr>
          <w:rFonts w:ascii="宋体" w:hAnsi="宋体" w:hint="eastAsia"/>
          <w:color w:val="000000" w:themeColor="text1"/>
          <w:szCs w:val="21"/>
        </w:rPr>
        <w:t>为</w:t>
      </w:r>
      <w:r>
        <w:rPr>
          <w:rFonts w:ascii="宋体" w:hAnsi="宋体" w:hint="eastAsia"/>
          <w:color w:val="000000" w:themeColor="text1"/>
          <w:szCs w:val="21"/>
        </w:rPr>
        <w:t>输入</w:t>
      </w:r>
      <w:r w:rsidRPr="00B9598A">
        <w:rPr>
          <w:rFonts w:ascii="宋体" w:hAnsi="宋体" w:hint="eastAsia"/>
          <w:color w:val="000000" w:themeColor="text1"/>
          <w:szCs w:val="21"/>
        </w:rPr>
        <w:t>电压相量，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I</m:t>
            </m:r>
          </m:e>
        </m:acc>
      </m:oMath>
      <w:r w:rsidRPr="00B9598A">
        <w:rPr>
          <w:rFonts w:ascii="宋体" w:hAnsi="宋体" w:hint="eastAsia"/>
          <w:color w:val="000000" w:themeColor="text1"/>
          <w:szCs w:val="21"/>
        </w:rPr>
        <w:t>为电流相量</w:t>
      </w:r>
      <w:r>
        <w:rPr>
          <w:rFonts w:ascii="宋体" w:hAnsi="宋体" w:hint="eastAsia"/>
          <w:color w:val="000000" w:themeColor="text1"/>
          <w:szCs w:val="21"/>
        </w:rPr>
        <w:t>，功率角为</w:t>
      </w:r>
      <m:oMath>
        <m:r>
          <w:rPr>
            <w:rFonts w:ascii="Cambria Math" w:hAnsi="Cambria Math"/>
            <w:color w:val="000000" w:themeColor="text1"/>
            <w:szCs w:val="21"/>
          </w:rPr>
          <m:t>φ</m:t>
        </m:r>
      </m:oMath>
      <w:r w:rsidRPr="00B9598A">
        <w:rPr>
          <w:rFonts w:ascii="宋体" w:hAnsi="宋体" w:hint="eastAsia"/>
          <w:color w:val="000000" w:themeColor="text1"/>
          <w:szCs w:val="21"/>
        </w:rPr>
        <w:t>。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R</m:t>
                </m:r>
              </m:sub>
            </m:sSub>
          </m:e>
        </m:acc>
      </m:oMath>
      <w:r>
        <w:rPr>
          <w:rFonts w:ascii="宋体" w:hAnsi="宋体" w:hint="eastAsia"/>
          <w:color w:val="000000" w:themeColor="text1"/>
          <w:szCs w:val="21"/>
        </w:rPr>
        <w:t>为电阻分压相量，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L</m:t>
                </m:r>
              </m:sub>
            </m:sSub>
          </m:e>
        </m:acc>
      </m:oMath>
      <w:r>
        <w:rPr>
          <w:rFonts w:ascii="宋体" w:hAnsi="宋体" w:hint="eastAsia"/>
          <w:color w:val="000000" w:themeColor="text1"/>
          <w:szCs w:val="21"/>
        </w:rPr>
        <w:t>为电感分压相量，二者相互垂直，相量合成为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U</m:t>
            </m:r>
          </m:e>
        </m:acc>
      </m:oMath>
      <w:r>
        <w:rPr>
          <w:rFonts w:ascii="宋体" w:hAnsi="宋体" w:hint="eastAsia"/>
          <w:color w:val="000000" w:themeColor="text1"/>
          <w:szCs w:val="21"/>
        </w:rPr>
        <w:t>。串联电阻阻值增大</w:t>
      </w:r>
      <w:r w:rsidRPr="00B9598A">
        <w:rPr>
          <w:rFonts w:ascii="宋体" w:hAnsi="宋体" w:hint="eastAsia"/>
          <w:color w:val="000000" w:themeColor="text1"/>
          <w:szCs w:val="21"/>
        </w:rPr>
        <w:t>后，</w:t>
      </w:r>
      <w:r>
        <w:rPr>
          <w:rFonts w:ascii="宋体" w:hAnsi="宋体" w:hint="eastAsia"/>
          <w:color w:val="000000" w:themeColor="text1"/>
          <w:szCs w:val="21"/>
        </w:rPr>
        <w:t>总阻值增大，其分压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R</m:t>
                </m:r>
              </m:sub>
            </m:sSub>
          </m:e>
        </m:acc>
      </m:oMath>
      <w:r>
        <w:rPr>
          <w:rFonts w:ascii="宋体" w:hAnsi="宋体" w:hint="eastAsia"/>
          <w:color w:val="000000" w:themeColor="text1"/>
          <w:szCs w:val="21"/>
        </w:rPr>
        <w:t>增大为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sub>
            </m:sSub>
          </m:e>
        </m:acc>
      </m:oMath>
      <w:r>
        <w:rPr>
          <w:rFonts w:ascii="宋体" w:hAnsi="宋体" w:hint="eastAsia"/>
          <w:color w:val="000000" w:themeColor="text1"/>
          <w:szCs w:val="21"/>
        </w:rPr>
        <w:t>。此时的输入电压相量记为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sub>
            </m:sSub>
          </m:e>
        </m:acc>
      </m:oMath>
      <w:r>
        <w:rPr>
          <w:rFonts w:ascii="宋体" w:hAnsi="宋体" w:hint="eastAsia"/>
          <w:color w:val="000000" w:themeColor="text1"/>
          <w:szCs w:val="21"/>
        </w:rPr>
        <w:t>，其模应与原输入电压相量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U</m:t>
            </m:r>
          </m:e>
        </m:acc>
      </m:oMath>
      <w:r>
        <w:rPr>
          <w:rFonts w:ascii="宋体" w:hAnsi="宋体" w:hint="eastAsia"/>
          <w:color w:val="000000" w:themeColor="text1"/>
          <w:szCs w:val="21"/>
        </w:rPr>
        <w:t>相同，据此作图如下</w:t>
      </w:r>
      <w:r w:rsidRPr="00B9598A">
        <w:rPr>
          <w:rFonts w:ascii="宋体" w:hAnsi="宋体" w:hint="eastAsia"/>
          <w:color w:val="000000" w:themeColor="text1"/>
          <w:szCs w:val="21"/>
        </w:rPr>
        <w:t>：</w:t>
      </w:r>
    </w:p>
    <w:p w14:paraId="6ACFDBE7" w14:textId="77777777" w:rsidR="00A00ACD" w:rsidRDefault="00A00ACD" w:rsidP="00A00ACD">
      <w:pPr>
        <w:rPr>
          <w:rFonts w:ascii="宋体" w:hAnsi="宋体"/>
          <w:color w:val="0000CC"/>
          <w:sz w:val="24"/>
          <w:szCs w:val="24"/>
        </w:rPr>
      </w:pPr>
      <w:r w:rsidRPr="0086705C">
        <w:rPr>
          <w:rFonts w:ascii="宋体" w:hAnsi="宋体"/>
          <w:noProof/>
          <w:color w:val="0000CC"/>
          <w:sz w:val="24"/>
          <w:szCs w:val="24"/>
        </w:rPr>
        <w:drawing>
          <wp:inline distT="0" distB="0" distL="0" distR="0" wp14:anchorId="1004F6A1" wp14:editId="29764B5E">
            <wp:extent cx="1981200" cy="1634382"/>
            <wp:effectExtent l="0" t="0" r="0" b="4445"/>
            <wp:docPr id="702057734" name="图片 702057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604" cy="16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2028" w14:textId="5A40B4E9" w:rsidR="00A00ACD" w:rsidRDefault="00A00ACD" w:rsidP="00A00ACD">
      <w:pPr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 w:hint="eastAsia"/>
          <w:color w:val="000000" w:themeColor="text1"/>
          <w:szCs w:val="21"/>
        </w:rPr>
        <w:lastRenderedPageBreak/>
        <w:t>同理，串联阻值减小</w:t>
      </w:r>
      <w:r w:rsidRPr="00B9598A">
        <w:rPr>
          <w:rFonts w:ascii="宋体" w:hAnsi="宋体" w:hint="eastAsia"/>
          <w:color w:val="000000" w:themeColor="text1"/>
          <w:szCs w:val="21"/>
        </w:rPr>
        <w:t>后，</w:t>
      </w:r>
      <w:r>
        <w:rPr>
          <w:rFonts w:ascii="宋体" w:hAnsi="宋体" w:hint="eastAsia"/>
          <w:color w:val="000000" w:themeColor="text1"/>
          <w:szCs w:val="21"/>
        </w:rPr>
        <w:t>总阻值减小，其分压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R</m:t>
                </m:r>
              </m:sub>
            </m:sSub>
          </m:e>
        </m:acc>
      </m:oMath>
      <w:r>
        <w:rPr>
          <w:rFonts w:ascii="宋体" w:hAnsi="宋体" w:hint="eastAsia"/>
          <w:color w:val="000000" w:themeColor="text1"/>
          <w:szCs w:val="21"/>
        </w:rPr>
        <w:t>减小为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b>
            </m:sSub>
          </m:e>
        </m:acc>
      </m:oMath>
      <w:r>
        <w:rPr>
          <w:rFonts w:ascii="宋体" w:hAnsi="宋体" w:hint="eastAsia"/>
          <w:color w:val="000000" w:themeColor="text1"/>
          <w:szCs w:val="21"/>
        </w:rPr>
        <w:t>。此时的输入电压相量记为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b>
            </m:sSub>
          </m:e>
        </m:acc>
      </m:oMath>
      <w:r>
        <w:rPr>
          <w:rFonts w:ascii="宋体" w:hAnsi="宋体" w:hint="eastAsia"/>
          <w:color w:val="000000" w:themeColor="text1"/>
          <w:szCs w:val="21"/>
        </w:rPr>
        <w:t>，其模应与原输入电压相量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  <w:szCs w:val="21"/>
              </w:rPr>
              <m:t>U</m:t>
            </m:r>
          </m:e>
        </m:acc>
      </m:oMath>
      <w:r>
        <w:rPr>
          <w:rFonts w:ascii="宋体" w:hAnsi="宋体" w:hint="eastAsia"/>
          <w:color w:val="000000" w:themeColor="text1"/>
          <w:szCs w:val="21"/>
        </w:rPr>
        <w:t>相同，据此作图如下</w:t>
      </w:r>
      <w:r w:rsidRPr="00B9598A">
        <w:rPr>
          <w:rFonts w:ascii="宋体" w:hAnsi="宋体" w:hint="eastAsia"/>
          <w:color w:val="000000" w:themeColor="text1"/>
          <w:szCs w:val="21"/>
        </w:rPr>
        <w:t>：</w:t>
      </w:r>
    </w:p>
    <w:p w14:paraId="41C28675" w14:textId="77777777" w:rsidR="00A00ACD" w:rsidRDefault="00A00ACD" w:rsidP="00A00ACD">
      <w:pPr>
        <w:rPr>
          <w:rFonts w:ascii="宋体" w:hAnsi="宋体"/>
          <w:color w:val="0000CC"/>
          <w:sz w:val="24"/>
          <w:szCs w:val="24"/>
        </w:rPr>
      </w:pPr>
      <w:r w:rsidRPr="0086705C">
        <w:rPr>
          <w:rFonts w:ascii="宋体" w:hAnsi="宋体"/>
          <w:noProof/>
          <w:color w:val="0000CC"/>
          <w:sz w:val="24"/>
          <w:szCs w:val="24"/>
        </w:rPr>
        <w:drawing>
          <wp:inline distT="0" distB="0" distL="0" distR="0" wp14:anchorId="3A361690" wp14:editId="480C5BBE">
            <wp:extent cx="2163233" cy="1557445"/>
            <wp:effectExtent l="0" t="0" r="8890" b="5080"/>
            <wp:docPr id="308534220" name="图片 308534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792" cy="155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B35F" w14:textId="7B9EFE35" w:rsidR="00A94161" w:rsidRDefault="00A00ACD" w:rsidP="00A00ACD">
      <w:pPr>
        <w:spacing w:line="360" w:lineRule="auto"/>
      </w:pPr>
      <w:r w:rsidRPr="0086705C">
        <w:rPr>
          <w:rFonts w:ascii="宋体" w:hAnsi="宋体" w:hint="eastAsia"/>
          <w:color w:val="000000" w:themeColor="text1"/>
          <w:szCs w:val="21"/>
        </w:rPr>
        <w:t>因此，</w:t>
      </w:r>
      <w:r>
        <w:rPr>
          <w:rFonts w:ascii="宋体" w:hAnsi="宋体" w:hint="eastAsia"/>
          <w:color w:val="000000" w:themeColor="text1"/>
          <w:szCs w:val="21"/>
        </w:rPr>
        <w:t>串联</w:t>
      </w:r>
      <w:r w:rsidRPr="0086705C">
        <w:rPr>
          <w:rFonts w:ascii="宋体" w:hAnsi="宋体" w:hint="eastAsia"/>
          <w:color w:val="000000" w:themeColor="text1"/>
          <w:szCs w:val="21"/>
        </w:rPr>
        <w:t>阻值增大，功率因数增大；</w:t>
      </w:r>
      <w:r>
        <w:rPr>
          <w:rFonts w:ascii="宋体" w:hAnsi="宋体" w:hint="eastAsia"/>
          <w:color w:val="000000" w:themeColor="text1"/>
          <w:szCs w:val="21"/>
        </w:rPr>
        <w:t>串联</w:t>
      </w:r>
      <w:r w:rsidRPr="0086705C">
        <w:rPr>
          <w:rFonts w:ascii="宋体" w:hAnsi="宋体" w:hint="eastAsia"/>
          <w:color w:val="000000" w:themeColor="text1"/>
          <w:szCs w:val="21"/>
        </w:rPr>
        <w:t>阻值减小，功率因数减小。</w:t>
      </w:r>
    </w:p>
    <w:p w14:paraId="3770051C" w14:textId="6321E366" w:rsidR="00D410A5" w:rsidRDefault="002019AB" w:rsidP="006313EF">
      <w:pPr>
        <w:spacing w:line="360" w:lineRule="auto"/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五</w:t>
      </w:r>
      <w:r w:rsidR="00D410A5">
        <w:rPr>
          <w:rFonts w:ascii="宋体" w:hAnsi="宋体" w:hint="eastAsia"/>
          <w:b/>
          <w:color w:val="0000CC"/>
          <w:sz w:val="30"/>
          <w:szCs w:val="30"/>
        </w:rPr>
        <w:t>、参考资料</w:t>
      </w:r>
      <w:r w:rsidR="00D410A5" w:rsidRPr="00D410A5">
        <w:rPr>
          <w:rFonts w:ascii="宋体" w:hAnsi="宋体" w:hint="eastAsia"/>
          <w:b/>
          <w:color w:val="0000CC"/>
          <w:szCs w:val="21"/>
        </w:rPr>
        <w:t>（预习、实验中参考阅读的资料）</w:t>
      </w:r>
    </w:p>
    <w:p w14:paraId="5F80DB70" w14:textId="26425495" w:rsidR="007012C2" w:rsidRPr="00220672" w:rsidRDefault="00220672" w:rsidP="00220672">
      <w:pPr>
        <w:jc w:val="left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1</w:t>
      </w:r>
      <w:r>
        <w:rPr>
          <w:rFonts w:ascii="宋体" w:hAnsi="宋体"/>
          <w:color w:val="000000" w:themeColor="text1"/>
          <w:szCs w:val="21"/>
        </w:rPr>
        <w:t>.</w:t>
      </w:r>
      <w:r w:rsidR="001C2B59" w:rsidRPr="00220672">
        <w:rPr>
          <w:rFonts w:ascii="宋体" w:hAnsi="宋体" w:hint="eastAsia"/>
          <w:color w:val="000000" w:themeColor="text1"/>
          <w:szCs w:val="21"/>
        </w:rPr>
        <w:t>电路教学计划2</w:t>
      </w:r>
      <w:r w:rsidR="001C2B59" w:rsidRPr="00220672">
        <w:rPr>
          <w:rFonts w:ascii="宋体" w:hAnsi="宋体"/>
          <w:color w:val="000000" w:themeColor="text1"/>
          <w:szCs w:val="21"/>
        </w:rPr>
        <w:t>023</w:t>
      </w:r>
    </w:p>
    <w:p w14:paraId="6D6F307A" w14:textId="77777777" w:rsidR="007012C2" w:rsidRPr="003005B6" w:rsidRDefault="007012C2" w:rsidP="006313EF">
      <w:pPr>
        <w:spacing w:line="360" w:lineRule="auto"/>
        <w:rPr>
          <w:rFonts w:ascii="宋体" w:hAnsi="宋体"/>
          <w:b/>
          <w:color w:val="000000"/>
          <w:sz w:val="24"/>
          <w:szCs w:val="24"/>
        </w:rPr>
      </w:pPr>
    </w:p>
    <w:sectPr w:rsidR="007012C2" w:rsidRPr="00300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16113" w14:textId="77777777" w:rsidR="009F24F9" w:rsidRDefault="009F24F9" w:rsidP="00F75700">
      <w:r>
        <w:separator/>
      </w:r>
    </w:p>
  </w:endnote>
  <w:endnote w:type="continuationSeparator" w:id="0">
    <w:p w14:paraId="0D54DD54" w14:textId="77777777" w:rsidR="009F24F9" w:rsidRDefault="009F24F9" w:rsidP="00F75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463E0" w14:textId="77777777" w:rsidR="009F24F9" w:rsidRDefault="009F24F9" w:rsidP="00F75700">
      <w:r>
        <w:separator/>
      </w:r>
    </w:p>
  </w:footnote>
  <w:footnote w:type="continuationSeparator" w:id="0">
    <w:p w14:paraId="4D08FC89" w14:textId="77777777" w:rsidR="009F24F9" w:rsidRDefault="009F24F9" w:rsidP="00F75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750"/>
    <w:multiLevelType w:val="hybridMultilevel"/>
    <w:tmpl w:val="F3CC80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76ED9"/>
    <w:multiLevelType w:val="multilevel"/>
    <w:tmpl w:val="9436552A"/>
    <w:lvl w:ilvl="0">
      <w:start w:val="1"/>
      <w:numFmt w:val="decimal"/>
      <w:lvlText w:val="（%1）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56671A"/>
    <w:multiLevelType w:val="hybridMultilevel"/>
    <w:tmpl w:val="5756DC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822A03"/>
    <w:multiLevelType w:val="hybridMultilevel"/>
    <w:tmpl w:val="3DAEA606"/>
    <w:lvl w:ilvl="0" w:tplc="4194391E">
      <w:start w:val="1"/>
      <w:numFmt w:val="decimal"/>
      <w:lvlText w:val="%1."/>
      <w:lvlJc w:val="right"/>
      <w:pPr>
        <w:ind w:left="126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4676289"/>
    <w:multiLevelType w:val="hybridMultilevel"/>
    <w:tmpl w:val="AFFE417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70F0177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84C04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93CC8166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2482C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2C4DD0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503748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CE24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3694C"/>
    <w:multiLevelType w:val="hybridMultilevel"/>
    <w:tmpl w:val="15D2704E"/>
    <w:lvl w:ilvl="0" w:tplc="C8726FC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B81FA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1027E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D2A61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4C1AD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A4172C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C27F6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D3EF09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9EB7C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CF1751C"/>
    <w:multiLevelType w:val="hybridMultilevel"/>
    <w:tmpl w:val="F14472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442DA7"/>
    <w:multiLevelType w:val="hybridMultilevel"/>
    <w:tmpl w:val="D430C766"/>
    <w:lvl w:ilvl="0" w:tplc="B072912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7264CAB6">
      <w:start w:val="1"/>
      <w:numFmt w:val="lowerLetter"/>
      <w:lvlText w:val="%2）"/>
      <w:lvlJc w:val="left"/>
      <w:pPr>
        <w:ind w:left="1140" w:hanging="360"/>
      </w:pPr>
      <w:rPr>
        <w:rFonts w:hint="default"/>
      </w:rPr>
    </w:lvl>
    <w:lvl w:ilvl="2" w:tplc="1A06D640">
      <w:start w:val="1"/>
      <w:numFmt w:val="lowerLetter"/>
      <w:lvlText w:val="%3）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44107E3"/>
    <w:multiLevelType w:val="hybridMultilevel"/>
    <w:tmpl w:val="8F9CDCE8"/>
    <w:lvl w:ilvl="0" w:tplc="491C48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29D47321"/>
    <w:multiLevelType w:val="hybridMultilevel"/>
    <w:tmpl w:val="FE6064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7452E7"/>
    <w:multiLevelType w:val="hybridMultilevel"/>
    <w:tmpl w:val="754E8C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E51EAD"/>
    <w:multiLevelType w:val="hybridMultilevel"/>
    <w:tmpl w:val="3DAEA606"/>
    <w:lvl w:ilvl="0" w:tplc="4194391E">
      <w:start w:val="1"/>
      <w:numFmt w:val="decimal"/>
      <w:lvlText w:val="%1."/>
      <w:lvlJc w:val="right"/>
      <w:pPr>
        <w:ind w:left="126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9F477DD"/>
    <w:multiLevelType w:val="hybridMultilevel"/>
    <w:tmpl w:val="4E4A00C8"/>
    <w:lvl w:ilvl="0" w:tplc="5D5890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784F22"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E4A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3084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BEBB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B671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6C232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38AB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22413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D06C8"/>
    <w:multiLevelType w:val="hybridMultilevel"/>
    <w:tmpl w:val="3FA045F4"/>
    <w:lvl w:ilvl="0" w:tplc="2BC449EC">
      <w:start w:val="1"/>
      <w:numFmt w:val="decimal"/>
      <w:lvlText w:val="（%1）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D925AF1"/>
    <w:multiLevelType w:val="hybridMultilevel"/>
    <w:tmpl w:val="27A0699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BE5B62"/>
    <w:multiLevelType w:val="hybridMultilevel"/>
    <w:tmpl w:val="233C04F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52763F"/>
    <w:multiLevelType w:val="hybridMultilevel"/>
    <w:tmpl w:val="3A0E75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66F6018"/>
    <w:multiLevelType w:val="hybridMultilevel"/>
    <w:tmpl w:val="87EC0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845693"/>
    <w:multiLevelType w:val="hybridMultilevel"/>
    <w:tmpl w:val="8A6CDA5E"/>
    <w:lvl w:ilvl="0" w:tplc="C09E0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2F836FE"/>
    <w:multiLevelType w:val="hybridMultilevel"/>
    <w:tmpl w:val="052E10A6"/>
    <w:lvl w:ilvl="0" w:tplc="4194391E">
      <w:start w:val="1"/>
      <w:numFmt w:val="decimal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4243BFF"/>
    <w:multiLevelType w:val="hybridMultilevel"/>
    <w:tmpl w:val="E9EA4840"/>
    <w:lvl w:ilvl="0" w:tplc="4194391E">
      <w:start w:val="1"/>
      <w:numFmt w:val="decimal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7604A87"/>
    <w:multiLevelType w:val="hybridMultilevel"/>
    <w:tmpl w:val="BFDAA1D8"/>
    <w:lvl w:ilvl="0" w:tplc="B27E39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D4905D8"/>
    <w:multiLevelType w:val="hybridMultilevel"/>
    <w:tmpl w:val="B8B6B29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D9A2E12"/>
    <w:multiLevelType w:val="hybridMultilevel"/>
    <w:tmpl w:val="07406458"/>
    <w:lvl w:ilvl="0" w:tplc="5A9EF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0C95951"/>
    <w:multiLevelType w:val="hybridMultilevel"/>
    <w:tmpl w:val="5D90D640"/>
    <w:lvl w:ilvl="0" w:tplc="3D50AE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87821A3"/>
    <w:multiLevelType w:val="hybridMultilevel"/>
    <w:tmpl w:val="28FE1030"/>
    <w:lvl w:ilvl="0" w:tplc="04090011">
      <w:start w:val="1"/>
      <w:numFmt w:val="decimal"/>
      <w:lvlText w:val="%1)"/>
      <w:lvlJc w:val="left"/>
      <w:pPr>
        <w:ind w:left="15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26" w15:restartNumberingAfterBreak="0">
    <w:nsid w:val="6A9D4706"/>
    <w:multiLevelType w:val="hybridMultilevel"/>
    <w:tmpl w:val="D59A2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516262"/>
    <w:multiLevelType w:val="hybridMultilevel"/>
    <w:tmpl w:val="117E52D4"/>
    <w:lvl w:ilvl="0" w:tplc="491C48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8" w15:restartNumberingAfterBreak="0">
    <w:nsid w:val="704F6553"/>
    <w:multiLevelType w:val="hybridMultilevel"/>
    <w:tmpl w:val="374A82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6E910FE"/>
    <w:multiLevelType w:val="hybridMultilevel"/>
    <w:tmpl w:val="5E58C18A"/>
    <w:lvl w:ilvl="0" w:tplc="1A06D640">
      <w:start w:val="1"/>
      <w:numFmt w:val="lowerLetter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281363"/>
    <w:multiLevelType w:val="hybridMultilevel"/>
    <w:tmpl w:val="D64CA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DC4D53"/>
    <w:multiLevelType w:val="hybridMultilevel"/>
    <w:tmpl w:val="F50671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1240673">
    <w:abstractNumId w:val="6"/>
  </w:num>
  <w:num w:numId="2" w16cid:durableId="1097751217">
    <w:abstractNumId w:val="30"/>
  </w:num>
  <w:num w:numId="3" w16cid:durableId="79445664">
    <w:abstractNumId w:val="17"/>
  </w:num>
  <w:num w:numId="4" w16cid:durableId="814759343">
    <w:abstractNumId w:val="0"/>
  </w:num>
  <w:num w:numId="5" w16cid:durableId="796265153">
    <w:abstractNumId w:val="16"/>
  </w:num>
  <w:num w:numId="6" w16cid:durableId="1287391015">
    <w:abstractNumId w:val="31"/>
  </w:num>
  <w:num w:numId="7" w16cid:durableId="268438339">
    <w:abstractNumId w:val="28"/>
  </w:num>
  <w:num w:numId="8" w16cid:durableId="969558255">
    <w:abstractNumId w:val="2"/>
  </w:num>
  <w:num w:numId="9" w16cid:durableId="1085344398">
    <w:abstractNumId w:val="26"/>
  </w:num>
  <w:num w:numId="10" w16cid:durableId="746922725">
    <w:abstractNumId w:val="10"/>
  </w:num>
  <w:num w:numId="11" w16cid:durableId="1981031651">
    <w:abstractNumId w:val="9"/>
  </w:num>
  <w:num w:numId="12" w16cid:durableId="1632591010">
    <w:abstractNumId w:val="5"/>
  </w:num>
  <w:num w:numId="13" w16cid:durableId="96104318">
    <w:abstractNumId w:val="12"/>
  </w:num>
  <w:num w:numId="14" w16cid:durableId="28265393">
    <w:abstractNumId w:val="11"/>
  </w:num>
  <w:num w:numId="15" w16cid:durableId="167990143">
    <w:abstractNumId w:val="25"/>
  </w:num>
  <w:num w:numId="16" w16cid:durableId="1725330174">
    <w:abstractNumId w:val="19"/>
  </w:num>
  <w:num w:numId="17" w16cid:durableId="1570578052">
    <w:abstractNumId w:val="20"/>
  </w:num>
  <w:num w:numId="18" w16cid:durableId="1887594515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19" w16cid:durableId="1795174679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15545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238322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52655165">
    <w:abstractNumId w:val="22"/>
  </w:num>
  <w:num w:numId="23" w16cid:durableId="873736958">
    <w:abstractNumId w:val="3"/>
  </w:num>
  <w:num w:numId="24" w16cid:durableId="281494634">
    <w:abstractNumId w:val="15"/>
  </w:num>
  <w:num w:numId="25" w16cid:durableId="1256943538">
    <w:abstractNumId w:val="7"/>
  </w:num>
  <w:num w:numId="26" w16cid:durableId="1113868541">
    <w:abstractNumId w:val="13"/>
  </w:num>
  <w:num w:numId="27" w16cid:durableId="1511598927">
    <w:abstractNumId w:val="29"/>
  </w:num>
  <w:num w:numId="28" w16cid:durableId="576597448">
    <w:abstractNumId w:val="24"/>
  </w:num>
  <w:num w:numId="29" w16cid:durableId="122382900">
    <w:abstractNumId w:val="23"/>
  </w:num>
  <w:num w:numId="30" w16cid:durableId="1185753262">
    <w:abstractNumId w:val="18"/>
  </w:num>
  <w:num w:numId="31" w16cid:durableId="698625672">
    <w:abstractNumId w:val="21"/>
  </w:num>
  <w:num w:numId="32" w16cid:durableId="1264531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DB"/>
    <w:rsid w:val="0000394B"/>
    <w:rsid w:val="0003008F"/>
    <w:rsid w:val="000319E7"/>
    <w:rsid w:val="00054A52"/>
    <w:rsid w:val="00060E63"/>
    <w:rsid w:val="000648C7"/>
    <w:rsid w:val="00064965"/>
    <w:rsid w:val="00072BF1"/>
    <w:rsid w:val="00087576"/>
    <w:rsid w:val="00097210"/>
    <w:rsid w:val="000A0FFC"/>
    <w:rsid w:val="000A57E0"/>
    <w:rsid w:val="000B3715"/>
    <w:rsid w:val="000E5507"/>
    <w:rsid w:val="000E7612"/>
    <w:rsid w:val="000F627F"/>
    <w:rsid w:val="000F6E02"/>
    <w:rsid w:val="0011757C"/>
    <w:rsid w:val="001361B3"/>
    <w:rsid w:val="001772F5"/>
    <w:rsid w:val="00182382"/>
    <w:rsid w:val="00185BEE"/>
    <w:rsid w:val="00193121"/>
    <w:rsid w:val="00194DAA"/>
    <w:rsid w:val="001B20B5"/>
    <w:rsid w:val="001B307F"/>
    <w:rsid w:val="001C17D4"/>
    <w:rsid w:val="001C2B59"/>
    <w:rsid w:val="001D016E"/>
    <w:rsid w:val="001E0748"/>
    <w:rsid w:val="001E3C52"/>
    <w:rsid w:val="002019AB"/>
    <w:rsid w:val="00220672"/>
    <w:rsid w:val="00256876"/>
    <w:rsid w:val="00264879"/>
    <w:rsid w:val="0026558B"/>
    <w:rsid w:val="00270663"/>
    <w:rsid w:val="00275751"/>
    <w:rsid w:val="00276AD8"/>
    <w:rsid w:val="002A1FDB"/>
    <w:rsid w:val="002B0FA0"/>
    <w:rsid w:val="002C05E6"/>
    <w:rsid w:val="002D0FC1"/>
    <w:rsid w:val="002D12D0"/>
    <w:rsid w:val="002E320E"/>
    <w:rsid w:val="002E3BA0"/>
    <w:rsid w:val="002F5A86"/>
    <w:rsid w:val="003005B6"/>
    <w:rsid w:val="00315EA4"/>
    <w:rsid w:val="00333E1D"/>
    <w:rsid w:val="00346451"/>
    <w:rsid w:val="003547FA"/>
    <w:rsid w:val="00367A71"/>
    <w:rsid w:val="003A23D5"/>
    <w:rsid w:val="003A3CC4"/>
    <w:rsid w:val="003B7A8E"/>
    <w:rsid w:val="003B7C83"/>
    <w:rsid w:val="003E1F38"/>
    <w:rsid w:val="003E6486"/>
    <w:rsid w:val="00402ACB"/>
    <w:rsid w:val="00403BFA"/>
    <w:rsid w:val="00412A0A"/>
    <w:rsid w:val="004208FA"/>
    <w:rsid w:val="00420A2D"/>
    <w:rsid w:val="00422B30"/>
    <w:rsid w:val="00427B34"/>
    <w:rsid w:val="00432F25"/>
    <w:rsid w:val="004418B0"/>
    <w:rsid w:val="004470AD"/>
    <w:rsid w:val="0045600E"/>
    <w:rsid w:val="004619AC"/>
    <w:rsid w:val="004A2E78"/>
    <w:rsid w:val="004B2AEF"/>
    <w:rsid w:val="004B7F0C"/>
    <w:rsid w:val="004D08BF"/>
    <w:rsid w:val="004D2042"/>
    <w:rsid w:val="004D69A5"/>
    <w:rsid w:val="004D745B"/>
    <w:rsid w:val="004E0E0E"/>
    <w:rsid w:val="004F42C8"/>
    <w:rsid w:val="00511274"/>
    <w:rsid w:val="0055138A"/>
    <w:rsid w:val="00585EE3"/>
    <w:rsid w:val="005B60D9"/>
    <w:rsid w:val="005D7210"/>
    <w:rsid w:val="005E5A1E"/>
    <w:rsid w:val="005F47DF"/>
    <w:rsid w:val="005F6276"/>
    <w:rsid w:val="006053BA"/>
    <w:rsid w:val="00621C3D"/>
    <w:rsid w:val="00626E61"/>
    <w:rsid w:val="006313EF"/>
    <w:rsid w:val="00650DF4"/>
    <w:rsid w:val="00660DE1"/>
    <w:rsid w:val="00683C38"/>
    <w:rsid w:val="00691A8F"/>
    <w:rsid w:val="006A5CD4"/>
    <w:rsid w:val="006B50AC"/>
    <w:rsid w:val="006C0549"/>
    <w:rsid w:val="006C757B"/>
    <w:rsid w:val="006D2DE7"/>
    <w:rsid w:val="006D484D"/>
    <w:rsid w:val="006F3118"/>
    <w:rsid w:val="006F58C5"/>
    <w:rsid w:val="007012C2"/>
    <w:rsid w:val="00714FDD"/>
    <w:rsid w:val="00742F08"/>
    <w:rsid w:val="00744E92"/>
    <w:rsid w:val="00750C2D"/>
    <w:rsid w:val="00753215"/>
    <w:rsid w:val="00765740"/>
    <w:rsid w:val="00792F32"/>
    <w:rsid w:val="007A476C"/>
    <w:rsid w:val="007B148C"/>
    <w:rsid w:val="007C45E7"/>
    <w:rsid w:val="007C7806"/>
    <w:rsid w:val="007D5407"/>
    <w:rsid w:val="007D6EE5"/>
    <w:rsid w:val="007E37E2"/>
    <w:rsid w:val="007E4644"/>
    <w:rsid w:val="008142D8"/>
    <w:rsid w:val="0082057D"/>
    <w:rsid w:val="008344FB"/>
    <w:rsid w:val="00853C86"/>
    <w:rsid w:val="008568A5"/>
    <w:rsid w:val="00856CD7"/>
    <w:rsid w:val="00866CCB"/>
    <w:rsid w:val="0086705C"/>
    <w:rsid w:val="008B3568"/>
    <w:rsid w:val="008B4B22"/>
    <w:rsid w:val="008C2B1A"/>
    <w:rsid w:val="008C3681"/>
    <w:rsid w:val="008C42FD"/>
    <w:rsid w:val="008C5FEF"/>
    <w:rsid w:val="008D136D"/>
    <w:rsid w:val="00911D32"/>
    <w:rsid w:val="009129D5"/>
    <w:rsid w:val="00941BB0"/>
    <w:rsid w:val="00950806"/>
    <w:rsid w:val="009528C0"/>
    <w:rsid w:val="00955007"/>
    <w:rsid w:val="00976F2A"/>
    <w:rsid w:val="009802AF"/>
    <w:rsid w:val="0098407C"/>
    <w:rsid w:val="00992A39"/>
    <w:rsid w:val="00994184"/>
    <w:rsid w:val="009C5DDE"/>
    <w:rsid w:val="009D1D43"/>
    <w:rsid w:val="009D3D25"/>
    <w:rsid w:val="009D655D"/>
    <w:rsid w:val="009E5037"/>
    <w:rsid w:val="009F24F9"/>
    <w:rsid w:val="009F72F0"/>
    <w:rsid w:val="00A00ACD"/>
    <w:rsid w:val="00A22E0F"/>
    <w:rsid w:val="00A314E4"/>
    <w:rsid w:val="00A37865"/>
    <w:rsid w:val="00A414C4"/>
    <w:rsid w:val="00A42B50"/>
    <w:rsid w:val="00A6372F"/>
    <w:rsid w:val="00A81B6E"/>
    <w:rsid w:val="00A94161"/>
    <w:rsid w:val="00AA61DB"/>
    <w:rsid w:val="00AB3CA3"/>
    <w:rsid w:val="00AC37A8"/>
    <w:rsid w:val="00AD524A"/>
    <w:rsid w:val="00AF422E"/>
    <w:rsid w:val="00B04C6E"/>
    <w:rsid w:val="00B10164"/>
    <w:rsid w:val="00B12C82"/>
    <w:rsid w:val="00B27EB1"/>
    <w:rsid w:val="00B42FA5"/>
    <w:rsid w:val="00B9598A"/>
    <w:rsid w:val="00BB1CC0"/>
    <w:rsid w:val="00BD0BA0"/>
    <w:rsid w:val="00BF0B0D"/>
    <w:rsid w:val="00BF168B"/>
    <w:rsid w:val="00BF1865"/>
    <w:rsid w:val="00C01CCA"/>
    <w:rsid w:val="00C0360E"/>
    <w:rsid w:val="00C058D7"/>
    <w:rsid w:val="00C1475B"/>
    <w:rsid w:val="00C26FBF"/>
    <w:rsid w:val="00C45A18"/>
    <w:rsid w:val="00C529F6"/>
    <w:rsid w:val="00C52C69"/>
    <w:rsid w:val="00C57C77"/>
    <w:rsid w:val="00C75A34"/>
    <w:rsid w:val="00C76BD9"/>
    <w:rsid w:val="00C9528A"/>
    <w:rsid w:val="00C963A9"/>
    <w:rsid w:val="00CA6450"/>
    <w:rsid w:val="00CB0F08"/>
    <w:rsid w:val="00CC146C"/>
    <w:rsid w:val="00CF6D93"/>
    <w:rsid w:val="00D13A9B"/>
    <w:rsid w:val="00D1432D"/>
    <w:rsid w:val="00D144E8"/>
    <w:rsid w:val="00D16EF4"/>
    <w:rsid w:val="00D20B1E"/>
    <w:rsid w:val="00D2624A"/>
    <w:rsid w:val="00D36E57"/>
    <w:rsid w:val="00D400EC"/>
    <w:rsid w:val="00D410A5"/>
    <w:rsid w:val="00D4138D"/>
    <w:rsid w:val="00D434A6"/>
    <w:rsid w:val="00D61DD5"/>
    <w:rsid w:val="00D751DD"/>
    <w:rsid w:val="00D8104A"/>
    <w:rsid w:val="00DA3750"/>
    <w:rsid w:val="00DB7DA7"/>
    <w:rsid w:val="00DD2694"/>
    <w:rsid w:val="00DD37FB"/>
    <w:rsid w:val="00DE102E"/>
    <w:rsid w:val="00E010A2"/>
    <w:rsid w:val="00E03A1C"/>
    <w:rsid w:val="00E07D59"/>
    <w:rsid w:val="00E10216"/>
    <w:rsid w:val="00E51FBE"/>
    <w:rsid w:val="00E6787B"/>
    <w:rsid w:val="00E70D77"/>
    <w:rsid w:val="00E7515C"/>
    <w:rsid w:val="00E86BAF"/>
    <w:rsid w:val="00E870E9"/>
    <w:rsid w:val="00EA0734"/>
    <w:rsid w:val="00EB196F"/>
    <w:rsid w:val="00EB4C2C"/>
    <w:rsid w:val="00EE3068"/>
    <w:rsid w:val="00F333E8"/>
    <w:rsid w:val="00F501DA"/>
    <w:rsid w:val="00F70C8F"/>
    <w:rsid w:val="00F75700"/>
    <w:rsid w:val="00F81978"/>
    <w:rsid w:val="00F90ECD"/>
    <w:rsid w:val="00FB34EA"/>
    <w:rsid w:val="00FF1341"/>
    <w:rsid w:val="00FF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D3CA24"/>
  <w15:chartTrackingRefBased/>
  <w15:docId w15:val="{EEC96498-E82A-40C8-AA40-68260B96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524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AD524A"/>
    <w:pPr>
      <w:ind w:firstLineChars="200" w:firstLine="420"/>
    </w:pPr>
  </w:style>
  <w:style w:type="paragraph" w:styleId="a4">
    <w:name w:val="header"/>
    <w:basedOn w:val="a"/>
    <w:link w:val="a5"/>
    <w:rsid w:val="00F75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75700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F75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75700"/>
    <w:rPr>
      <w:rFonts w:ascii="Calibri" w:hAnsi="Calibri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C529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6D2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9802AF"/>
    <w:rPr>
      <w:rFonts w:ascii="等线 Light" w:eastAsia="黑体" w:hAnsi="等线 Light"/>
      <w:sz w:val="20"/>
      <w:szCs w:val="20"/>
    </w:rPr>
  </w:style>
  <w:style w:type="character" w:styleId="ab">
    <w:name w:val="Placeholder Text"/>
    <w:basedOn w:val="a0"/>
    <w:uiPriority w:val="99"/>
    <w:semiHidden/>
    <w:rsid w:val="00194DAA"/>
    <w:rPr>
      <w:color w:val="666666"/>
    </w:rPr>
  </w:style>
  <w:style w:type="paragraph" w:styleId="ac">
    <w:name w:val="List Paragraph"/>
    <w:basedOn w:val="a"/>
    <w:uiPriority w:val="34"/>
    <w:qFormat/>
    <w:rsid w:val="00BD0BA0"/>
    <w:pPr>
      <w:ind w:firstLineChars="200" w:firstLine="420"/>
    </w:pPr>
  </w:style>
  <w:style w:type="character" w:customStyle="1" w:styleId="CharStyle3">
    <w:name w:val="Char Style 3"/>
    <w:basedOn w:val="a0"/>
    <w:link w:val="Style2"/>
    <w:rsid w:val="00A414C4"/>
    <w:rPr>
      <w:rFonts w:ascii="宋体" w:hAnsi="宋体" w:cs="宋体"/>
      <w:lang w:val="zh-CN" w:bidi="zh-CN"/>
    </w:rPr>
  </w:style>
  <w:style w:type="character" w:customStyle="1" w:styleId="CharStyle17">
    <w:name w:val="Char Style 17"/>
    <w:basedOn w:val="a0"/>
    <w:link w:val="Style16"/>
    <w:rsid w:val="00A414C4"/>
    <w:rPr>
      <w:rFonts w:ascii="宋体" w:hAnsi="宋体" w:cs="宋体"/>
      <w:lang w:val="zh-CN" w:bidi="zh-CN"/>
    </w:rPr>
  </w:style>
  <w:style w:type="character" w:customStyle="1" w:styleId="CharStyle47">
    <w:name w:val="Char Style 47"/>
    <w:basedOn w:val="a0"/>
    <w:link w:val="Style46"/>
    <w:rsid w:val="00A414C4"/>
    <w:rPr>
      <w:rFonts w:ascii="宋体" w:hAnsi="宋体" w:cs="宋体"/>
      <w:lang w:val="zh-CN" w:bidi="zh-CN"/>
    </w:rPr>
  </w:style>
  <w:style w:type="paragraph" w:customStyle="1" w:styleId="Style2">
    <w:name w:val="Style 2"/>
    <w:basedOn w:val="a"/>
    <w:link w:val="CharStyle3"/>
    <w:rsid w:val="00A414C4"/>
    <w:pPr>
      <w:spacing w:line="317" w:lineRule="auto"/>
      <w:jc w:val="left"/>
    </w:pPr>
    <w:rPr>
      <w:rFonts w:ascii="宋体" w:hAnsi="宋体" w:cs="宋体"/>
      <w:kern w:val="0"/>
      <w:sz w:val="20"/>
      <w:szCs w:val="20"/>
      <w:lang w:val="zh-CN" w:bidi="zh-CN"/>
    </w:rPr>
  </w:style>
  <w:style w:type="paragraph" w:customStyle="1" w:styleId="Style16">
    <w:name w:val="Style 16"/>
    <w:basedOn w:val="a"/>
    <w:link w:val="CharStyle17"/>
    <w:rsid w:val="00A414C4"/>
    <w:pPr>
      <w:spacing w:line="317" w:lineRule="auto"/>
      <w:jc w:val="left"/>
    </w:pPr>
    <w:rPr>
      <w:rFonts w:ascii="宋体" w:hAnsi="宋体" w:cs="宋体"/>
      <w:kern w:val="0"/>
      <w:sz w:val="20"/>
      <w:szCs w:val="20"/>
      <w:lang w:val="zh-CN" w:bidi="zh-CN"/>
    </w:rPr>
  </w:style>
  <w:style w:type="paragraph" w:customStyle="1" w:styleId="Style46">
    <w:name w:val="Style 46"/>
    <w:basedOn w:val="a"/>
    <w:link w:val="CharStyle47"/>
    <w:rsid w:val="00A414C4"/>
    <w:pPr>
      <w:jc w:val="center"/>
    </w:pPr>
    <w:rPr>
      <w:rFonts w:ascii="宋体" w:hAnsi="宋体" w:cs="宋体"/>
      <w:kern w:val="0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0501">
          <w:marLeft w:val="605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9056">
          <w:marLeft w:val="605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5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9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4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49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FB0CD-480D-40C2-B52D-E4B61738E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906</Words>
  <Characters>5165</Characters>
  <Application>Microsoft Office Word</Application>
  <DocSecurity>0</DocSecurity>
  <Lines>43</Lines>
  <Paragraphs>12</Paragraphs>
  <ScaleCrop>false</ScaleCrop>
  <Company>seu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liukai</dc:creator>
  <cp:keywords/>
  <dc:description/>
  <cp:lastModifiedBy>皓冬 王</cp:lastModifiedBy>
  <cp:revision>25</cp:revision>
  <cp:lastPrinted>2023-12-04T10:39:00Z</cp:lastPrinted>
  <dcterms:created xsi:type="dcterms:W3CDTF">2023-11-18T12:44:00Z</dcterms:created>
  <dcterms:modified xsi:type="dcterms:W3CDTF">2023-12-04T10:40:00Z</dcterms:modified>
</cp:coreProperties>
</file>