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80A" w:rsidRDefault="000128B2" w:rsidP="00EB480A">
      <w:pPr>
        <w:pStyle w:val="1"/>
      </w:pPr>
      <w:r w:rsidRPr="000128B2">
        <w:rPr>
          <w:rFonts w:hint="eastAsia"/>
        </w:rPr>
        <w:t>IIC</w:t>
      </w:r>
      <w:r w:rsidRPr="000128B2">
        <w:rPr>
          <w:rFonts w:hint="eastAsia"/>
        </w:rPr>
        <w:t>总线及其应用</w:t>
      </w:r>
    </w:p>
    <w:p w:rsidR="000128B2" w:rsidRDefault="000128B2" w:rsidP="000128B2">
      <w:pPr>
        <w:rPr>
          <w:rFonts w:hint="eastAsia"/>
        </w:rPr>
      </w:pPr>
      <w:r>
        <w:rPr>
          <w:rFonts w:hint="eastAsia"/>
        </w:rPr>
        <w:t>一个嵌入式系统，除了微控制器之外，还需要各式各样的传感器感知环境和自身的状态，如温度、湿度、姿态、位置、距离等。</w:t>
      </w:r>
    </w:p>
    <w:p w:rsidR="000128B2" w:rsidRDefault="000128B2" w:rsidP="000128B2">
      <w:pPr>
        <w:rPr>
          <w:rFonts w:hint="eastAsia"/>
        </w:rPr>
      </w:pPr>
      <w:r>
        <w:rPr>
          <w:rFonts w:hint="eastAsia"/>
        </w:rPr>
        <w:t>如果每个传感器都单独与微控制器相连，需要大量的连线，并且占用大量的引脚。</w:t>
      </w:r>
    </w:p>
    <w:p w:rsidR="000128B2" w:rsidRDefault="000128B2" w:rsidP="000128B2">
      <w:r>
        <w:rPr>
          <w:rFonts w:hint="eastAsia"/>
        </w:rPr>
        <w:t>如果对数据传输的要求不是非常快，可以使用</w:t>
      </w:r>
      <w:r>
        <w:rPr>
          <w:rFonts w:hint="eastAsia"/>
        </w:rPr>
        <w:t>I2C</w:t>
      </w:r>
      <w:r>
        <w:rPr>
          <w:rFonts w:hint="eastAsia"/>
        </w:rPr>
        <w:t>总线，将各个传感器挂载在一组串行总线上，只需要两根线，占用微控制器两个引脚，就可以读取多个传感器的数据，或者操作多个执行部件。</w:t>
      </w:r>
    </w:p>
    <w:p w:rsidR="00A15286" w:rsidRDefault="00A15286" w:rsidP="000128B2"/>
    <w:p w:rsidR="00A15286" w:rsidRPr="008E7558" w:rsidRDefault="00A15286" w:rsidP="00A15286">
      <w:pPr>
        <w:pStyle w:val="1"/>
      </w:pPr>
      <w:r w:rsidRPr="008E7558">
        <w:t>I2C</w:t>
      </w:r>
      <w:r w:rsidRPr="008E7558">
        <w:rPr>
          <w:rFonts w:hint="eastAsia"/>
        </w:rPr>
        <w:t>的基本概念</w:t>
      </w:r>
    </w:p>
    <w:p w:rsidR="00A15286" w:rsidRDefault="00A15286" w:rsidP="00A15286">
      <w:pPr>
        <w:spacing w:before="60" w:after="60"/>
        <w:ind w:leftChars="100" w:left="210"/>
        <w:textAlignment w:val="baseline"/>
        <w:rPr>
          <w:rFonts w:ascii="Helvetica" w:hAnsi="Helvetica"/>
          <w:color w:val="333333"/>
          <w:sz w:val="22"/>
        </w:rPr>
      </w:pPr>
      <w:r w:rsidRPr="008E7558">
        <w:rPr>
          <w:rFonts w:ascii="Helvetica" w:hAnsi="Helvetica"/>
          <w:color w:val="333333"/>
          <w:sz w:val="22"/>
        </w:rPr>
        <w:t>I2C</w:t>
      </w:r>
      <w:r w:rsidRPr="008E7558">
        <w:rPr>
          <w:rFonts w:ascii="Helvetica" w:hAnsi="Helvetica"/>
          <w:color w:val="333333"/>
          <w:sz w:val="22"/>
        </w:rPr>
        <w:t>是</w:t>
      </w:r>
      <w:r w:rsidRPr="008E7558">
        <w:rPr>
          <w:rFonts w:ascii="Helvetica" w:hAnsi="Helvetica"/>
          <w:color w:val="333333"/>
          <w:sz w:val="22"/>
        </w:rPr>
        <w:t>Inter-Integrated Circuit</w:t>
      </w:r>
      <w:r w:rsidRPr="008E7558">
        <w:rPr>
          <w:rFonts w:ascii="Helvetica" w:hAnsi="Helvetica"/>
          <w:color w:val="333333"/>
          <w:sz w:val="22"/>
        </w:rPr>
        <w:t>的简称，读作：</w:t>
      </w:r>
      <w:r w:rsidRPr="008E7558">
        <w:rPr>
          <w:rFonts w:ascii="Helvetica" w:hAnsi="Helvetica"/>
          <w:color w:val="333333"/>
          <w:sz w:val="22"/>
        </w:rPr>
        <w:t>I-squared-C</w:t>
      </w:r>
      <w:r>
        <w:rPr>
          <w:rFonts w:ascii="Helvetica" w:hAnsi="Helvetica" w:hint="eastAsia"/>
          <w:color w:val="333333"/>
          <w:sz w:val="22"/>
        </w:rPr>
        <w:t>。</w:t>
      </w:r>
    </w:p>
    <w:p w:rsidR="00A15286" w:rsidRDefault="00A15286" w:rsidP="00A15286">
      <w:pPr>
        <w:spacing w:before="60" w:after="60"/>
        <w:ind w:leftChars="100" w:left="210"/>
        <w:textAlignment w:val="baseline"/>
        <w:rPr>
          <w:rFonts w:ascii="Helvetica" w:hAnsi="Helvetica"/>
          <w:color w:val="333333"/>
          <w:sz w:val="22"/>
        </w:rPr>
      </w:pPr>
      <w:r w:rsidRPr="008E7558">
        <w:rPr>
          <w:rFonts w:ascii="Helvetica" w:hAnsi="Helvetica"/>
          <w:color w:val="333333"/>
          <w:sz w:val="22"/>
        </w:rPr>
        <w:t>I2C</w:t>
      </w:r>
      <w:r w:rsidRPr="008E7558">
        <w:rPr>
          <w:rFonts w:ascii="Helvetica" w:hAnsi="Helvetica"/>
          <w:color w:val="333333"/>
          <w:sz w:val="22"/>
        </w:rPr>
        <w:t>总线是由</w:t>
      </w:r>
      <w:r w:rsidRPr="008E7558">
        <w:rPr>
          <w:rFonts w:ascii="Helvetica" w:hAnsi="Helvetica"/>
          <w:color w:val="333333"/>
          <w:sz w:val="22"/>
        </w:rPr>
        <w:t>Philips</w:t>
      </w:r>
      <w:r w:rsidRPr="008E7558">
        <w:rPr>
          <w:rFonts w:ascii="Helvetica" w:hAnsi="Helvetica"/>
          <w:color w:val="333333"/>
          <w:sz w:val="22"/>
        </w:rPr>
        <w:t>公司开发的一种简单、双向</w:t>
      </w:r>
      <w:r w:rsidRPr="008E7558">
        <w:rPr>
          <w:rFonts w:ascii="Helvetica" w:hAnsi="Helvetica"/>
          <w:color w:val="333333"/>
          <w:sz w:val="22"/>
        </w:rPr>
        <w:t xml:space="preserve"> </w:t>
      </w:r>
      <w:r w:rsidRPr="008E7558">
        <w:rPr>
          <w:rFonts w:ascii="Helvetica" w:hAnsi="Helvetica"/>
          <w:color w:val="333333"/>
          <w:sz w:val="22"/>
        </w:rPr>
        <w:t>二线制</w:t>
      </w:r>
      <w:r w:rsidRPr="008E7558">
        <w:rPr>
          <w:rFonts w:ascii="Helvetica" w:hAnsi="Helvetica"/>
          <w:color w:val="333333"/>
          <w:sz w:val="22"/>
        </w:rPr>
        <w:t xml:space="preserve"> </w:t>
      </w:r>
      <w:r w:rsidRPr="008E7558">
        <w:rPr>
          <w:rFonts w:ascii="Helvetica" w:hAnsi="Helvetica"/>
          <w:color w:val="333333"/>
          <w:sz w:val="22"/>
        </w:rPr>
        <w:t>同步</w:t>
      </w:r>
      <w:r w:rsidRPr="008E7558">
        <w:rPr>
          <w:rFonts w:ascii="Helvetica" w:hAnsi="Helvetica"/>
          <w:color w:val="333333"/>
          <w:sz w:val="22"/>
        </w:rPr>
        <w:t xml:space="preserve"> </w:t>
      </w:r>
      <w:r w:rsidRPr="008E7558">
        <w:rPr>
          <w:rFonts w:ascii="Helvetica" w:hAnsi="Helvetica"/>
          <w:color w:val="333333"/>
          <w:sz w:val="22"/>
        </w:rPr>
        <w:t>串行</w:t>
      </w:r>
      <w:r w:rsidRPr="008E7558">
        <w:rPr>
          <w:rFonts w:ascii="Helvetica" w:hAnsi="Helvetica"/>
          <w:color w:val="333333"/>
          <w:sz w:val="22"/>
        </w:rPr>
        <w:t xml:space="preserve"> </w:t>
      </w:r>
      <w:r w:rsidRPr="008E7558">
        <w:rPr>
          <w:rFonts w:ascii="Helvetica" w:hAnsi="Helvetica"/>
          <w:color w:val="333333"/>
          <w:sz w:val="22"/>
        </w:rPr>
        <w:t>总线。它只需要两根线即可在连接于总线上的器件之间传送信息。</w:t>
      </w:r>
    </w:p>
    <w:p w:rsidR="00A15286" w:rsidRDefault="00A15286" w:rsidP="00A15286">
      <w:pPr>
        <w:spacing w:before="60" w:after="60"/>
        <w:ind w:leftChars="100" w:left="210"/>
        <w:textAlignment w:val="baseline"/>
        <w:rPr>
          <w:rFonts w:ascii="Helvetica" w:hAnsi="Helvetica"/>
          <w:color w:val="333333"/>
          <w:sz w:val="22"/>
        </w:rPr>
      </w:pPr>
      <w:r w:rsidRPr="008E7558">
        <w:rPr>
          <w:rFonts w:ascii="Helvetica" w:hAnsi="Helvetica"/>
          <w:color w:val="333333"/>
          <w:sz w:val="22"/>
        </w:rPr>
        <w:t>为了让主板、嵌入式系统或手机用以连接低速周边外部设备而发展。</w:t>
      </w:r>
    </w:p>
    <w:p w:rsidR="00A15286" w:rsidRDefault="00A15286" w:rsidP="00A15286">
      <w:pPr>
        <w:spacing w:before="60" w:after="60"/>
        <w:ind w:leftChars="100" w:left="210"/>
        <w:textAlignment w:val="baseline"/>
        <w:rPr>
          <w:rFonts w:ascii="Helvetica" w:hAnsi="Helvetica"/>
          <w:color w:val="333333"/>
          <w:sz w:val="22"/>
        </w:rPr>
      </w:pPr>
      <w:r w:rsidRPr="008E7558">
        <w:rPr>
          <w:rFonts w:ascii="Helvetica" w:hAnsi="Helvetica"/>
          <w:color w:val="333333"/>
          <w:sz w:val="22"/>
        </w:rPr>
        <w:t>I2C</w:t>
      </w:r>
      <w:r w:rsidRPr="008E7558">
        <w:rPr>
          <w:rFonts w:ascii="Helvetica" w:hAnsi="Helvetica"/>
          <w:color w:val="333333"/>
          <w:sz w:val="22"/>
        </w:rPr>
        <w:t>总线广泛应用在</w:t>
      </w:r>
      <w:r w:rsidRPr="008E7558">
        <w:rPr>
          <w:rFonts w:ascii="Helvetica" w:hAnsi="Helvetica"/>
          <w:color w:val="333333"/>
          <w:sz w:val="22"/>
        </w:rPr>
        <w:t>EEPROM</w:t>
      </w:r>
      <w:r w:rsidRPr="008E7558">
        <w:rPr>
          <w:rFonts w:ascii="Helvetica" w:hAnsi="Helvetica"/>
          <w:color w:val="333333"/>
          <w:sz w:val="22"/>
        </w:rPr>
        <w:t>、实时时钟、</w:t>
      </w:r>
      <w:r w:rsidRPr="008E7558">
        <w:rPr>
          <w:rFonts w:ascii="Helvetica" w:hAnsi="Helvetica"/>
          <w:color w:val="333333"/>
          <w:sz w:val="22"/>
        </w:rPr>
        <w:t>LCD</w:t>
      </w:r>
      <w:r w:rsidRPr="008E7558">
        <w:rPr>
          <w:rFonts w:ascii="Helvetica" w:hAnsi="Helvetica"/>
          <w:color w:val="333333"/>
          <w:sz w:val="22"/>
        </w:rPr>
        <w:t>、及其他芯片的接口</w:t>
      </w:r>
      <w:r>
        <w:rPr>
          <w:rFonts w:ascii="Helvetica" w:hAnsi="Helvetica" w:hint="eastAsia"/>
          <w:color w:val="333333"/>
          <w:sz w:val="22"/>
        </w:rPr>
        <w:t>。</w:t>
      </w:r>
    </w:p>
    <w:p w:rsidR="00A15286" w:rsidRDefault="00A15286" w:rsidP="00A15286">
      <w:pPr>
        <w:spacing w:before="60" w:after="60"/>
        <w:ind w:leftChars="100" w:left="210"/>
        <w:textAlignment w:val="baseline"/>
        <w:rPr>
          <w:rFonts w:ascii="Helvetica" w:hAnsi="Helvetica"/>
          <w:color w:val="333333"/>
          <w:sz w:val="22"/>
        </w:rPr>
      </w:pPr>
      <w:r w:rsidRPr="008E7558">
        <w:rPr>
          <w:rFonts w:ascii="Helvetica" w:hAnsi="Helvetica"/>
          <w:color w:val="333333"/>
          <w:sz w:val="22"/>
        </w:rPr>
        <w:t>I2C</w:t>
      </w:r>
      <w:r w:rsidRPr="008E7558">
        <w:rPr>
          <w:rFonts w:ascii="Helvetica" w:hAnsi="Helvetica"/>
          <w:color w:val="333333"/>
          <w:sz w:val="22"/>
        </w:rPr>
        <w:t>允许相当大的工作电压范围，典型的电压基准：</w:t>
      </w:r>
      <w:r w:rsidRPr="008E7558">
        <w:rPr>
          <w:rFonts w:ascii="Helvetica" w:hAnsi="Helvetica"/>
          <w:color w:val="333333"/>
          <w:sz w:val="22"/>
        </w:rPr>
        <w:t>+3.3V</w:t>
      </w:r>
      <w:r w:rsidRPr="008E7558">
        <w:rPr>
          <w:rFonts w:ascii="Helvetica" w:hAnsi="Helvetica"/>
          <w:color w:val="333333"/>
          <w:sz w:val="22"/>
        </w:rPr>
        <w:t>或</w:t>
      </w:r>
      <w:r w:rsidRPr="008E7558">
        <w:rPr>
          <w:rFonts w:ascii="Helvetica" w:hAnsi="Helvetica"/>
          <w:color w:val="333333"/>
          <w:sz w:val="22"/>
        </w:rPr>
        <w:t>+5V</w:t>
      </w:r>
      <w:r w:rsidRPr="008E7558">
        <w:rPr>
          <w:rFonts w:ascii="Helvetica" w:hAnsi="Helvetica"/>
          <w:color w:val="333333"/>
          <w:sz w:val="22"/>
        </w:rPr>
        <w:t>。</w:t>
      </w:r>
    </w:p>
    <w:p w:rsidR="00A15286" w:rsidRPr="00CA7534" w:rsidRDefault="00A15286" w:rsidP="00A15286">
      <w:pPr>
        <w:spacing w:before="60" w:after="60"/>
        <w:textAlignment w:val="baseline"/>
        <w:rPr>
          <w:rFonts w:ascii="Helvetica" w:hAnsi="Helvetica"/>
          <w:b/>
          <w:color w:val="333333"/>
          <w:sz w:val="22"/>
        </w:rPr>
      </w:pPr>
      <w:r w:rsidRPr="00CA7534">
        <w:rPr>
          <w:rFonts w:ascii="Helvetica" w:hAnsi="Helvetica" w:hint="eastAsia"/>
          <w:b/>
          <w:color w:val="333333"/>
          <w:sz w:val="22"/>
        </w:rPr>
        <w:t>I2C</w:t>
      </w:r>
      <w:r w:rsidRPr="00CA7534">
        <w:rPr>
          <w:rFonts w:ascii="Helvetica" w:hAnsi="Helvetica" w:hint="eastAsia"/>
          <w:b/>
          <w:color w:val="333333"/>
          <w:sz w:val="22"/>
        </w:rPr>
        <w:t>总线的结构：</w:t>
      </w:r>
    </w:p>
    <w:p w:rsidR="00A15286" w:rsidRPr="008E7558" w:rsidRDefault="00A15286" w:rsidP="00A15286">
      <w:pPr>
        <w:spacing w:before="60" w:after="60"/>
        <w:ind w:leftChars="100" w:left="210"/>
        <w:textAlignment w:val="baseline"/>
        <w:rPr>
          <w:rFonts w:ascii="Helvetica" w:hAnsi="Helvetica"/>
          <w:color w:val="333333"/>
          <w:sz w:val="22"/>
        </w:rPr>
      </w:pPr>
      <w:r>
        <w:rPr>
          <w:rFonts w:ascii="Helvetica" w:hAnsi="Helvetica" w:hint="eastAsia"/>
          <w:color w:val="333333"/>
          <w:sz w:val="22"/>
        </w:rPr>
        <w:t>I</w:t>
      </w:r>
      <w:r>
        <w:rPr>
          <w:rFonts w:ascii="Helvetica" w:hAnsi="Helvetica"/>
          <w:color w:val="333333"/>
          <w:sz w:val="22"/>
        </w:rPr>
        <w:t>2C</w:t>
      </w:r>
      <w:r>
        <w:rPr>
          <w:rFonts w:ascii="Helvetica" w:hAnsi="Helvetica" w:hint="eastAsia"/>
          <w:color w:val="333333"/>
          <w:sz w:val="22"/>
        </w:rPr>
        <w:t>总线通过</w:t>
      </w:r>
      <w:r w:rsidRPr="008E7558">
        <w:rPr>
          <w:rFonts w:ascii="Helvetica" w:hAnsi="Helvetica"/>
          <w:color w:val="333333"/>
          <w:sz w:val="22"/>
        </w:rPr>
        <w:t>两根线</w:t>
      </w:r>
      <w:r w:rsidRPr="008E7558">
        <w:rPr>
          <w:rFonts w:ascii="Helvetica" w:hAnsi="Helvetica"/>
          <w:color w:val="333333"/>
          <w:sz w:val="22"/>
        </w:rPr>
        <w:t>SDA</w:t>
      </w:r>
      <w:r w:rsidRPr="008E7558">
        <w:rPr>
          <w:rFonts w:ascii="Helvetica" w:hAnsi="Helvetica"/>
          <w:color w:val="333333"/>
          <w:sz w:val="22"/>
        </w:rPr>
        <w:t>（串行数据线）和</w:t>
      </w:r>
      <w:r w:rsidRPr="008E7558">
        <w:rPr>
          <w:rFonts w:ascii="Helvetica" w:hAnsi="Helvetica"/>
          <w:color w:val="333333"/>
          <w:sz w:val="22"/>
        </w:rPr>
        <w:t>SCL</w:t>
      </w:r>
      <w:r w:rsidRPr="008E7558">
        <w:rPr>
          <w:rFonts w:ascii="Helvetica" w:hAnsi="Helvetica"/>
          <w:color w:val="333333"/>
          <w:sz w:val="22"/>
        </w:rPr>
        <w:t>（串行时钟线）</w:t>
      </w:r>
      <w:r>
        <w:rPr>
          <w:rFonts w:ascii="Helvetica" w:hAnsi="Helvetica" w:hint="eastAsia"/>
          <w:color w:val="333333"/>
          <w:sz w:val="22"/>
        </w:rPr>
        <w:t>将主控制器和外围设备连接起来。</w:t>
      </w:r>
    </w:p>
    <w:p w:rsidR="00A15286" w:rsidRDefault="00A15286" w:rsidP="00A15286">
      <w:pPr>
        <w:spacing w:before="60" w:after="60"/>
        <w:ind w:leftChars="100" w:left="210"/>
        <w:textAlignment w:val="baseline"/>
        <w:rPr>
          <w:rFonts w:ascii="Helvetica" w:hAnsi="Helvetica"/>
          <w:color w:val="333333"/>
          <w:sz w:val="22"/>
        </w:rPr>
      </w:pPr>
      <w:r w:rsidRPr="008E7558">
        <w:rPr>
          <w:rFonts w:ascii="Helvetica" w:hAnsi="Helvetica"/>
          <w:noProof/>
          <w:color w:val="333333"/>
          <w:sz w:val="22"/>
        </w:rPr>
        <w:drawing>
          <wp:inline distT="0" distB="0" distL="0" distR="0" wp14:anchorId="355835E4" wp14:editId="14182FDE">
            <wp:extent cx="4080411" cy="1382573"/>
            <wp:effectExtent l="0" t="0" r="0" b="8255"/>
            <wp:docPr id="1026" name="Picture 2" descr="I2C总线多主设备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2C总线多主设备结构"/>
                    <pic:cNvPicPr>
                      <a:picLocks noChangeAspect="1" noChangeArrowheads="1"/>
                    </pic:cNvPicPr>
                  </pic:nvPicPr>
                  <pic:blipFill rotWithShape="1">
                    <a:blip r:embed="rId8">
                      <a:extLst>
                        <a:ext uri="{28A0092B-C50C-407E-A947-70E740481C1C}">
                          <a14:useLocalDpi xmlns:a14="http://schemas.microsoft.com/office/drawing/2010/main" val="0"/>
                        </a:ext>
                      </a:extLst>
                    </a:blip>
                    <a:srcRect b="14583"/>
                    <a:stretch/>
                  </pic:blipFill>
                  <pic:spPr bwMode="auto">
                    <a:xfrm>
                      <a:off x="0" y="0"/>
                      <a:ext cx="4101224" cy="1389625"/>
                    </a:xfrm>
                    <a:prstGeom prst="rect">
                      <a:avLst/>
                    </a:prstGeom>
                    <a:noFill/>
                    <a:ln>
                      <a:noFill/>
                    </a:ln>
                    <a:extLst>
                      <a:ext uri="{53640926-AAD7-44D8-BBD7-CCE9431645EC}">
                        <a14:shadowObscured xmlns:a14="http://schemas.microsoft.com/office/drawing/2010/main"/>
                      </a:ext>
                    </a:extLst>
                  </pic:spPr>
                </pic:pic>
              </a:graphicData>
            </a:graphic>
          </wp:inline>
        </w:drawing>
      </w:r>
    </w:p>
    <w:p w:rsidR="00A15286" w:rsidRDefault="00A15286" w:rsidP="00A15286">
      <w:pPr>
        <w:spacing w:before="60" w:after="60"/>
        <w:ind w:leftChars="100" w:left="210"/>
        <w:textAlignment w:val="baseline"/>
        <w:rPr>
          <w:rFonts w:ascii="Helvetica" w:hAnsi="Helvetica"/>
          <w:color w:val="333333"/>
          <w:sz w:val="22"/>
        </w:rPr>
      </w:pPr>
      <w:r w:rsidRPr="008E7558">
        <w:rPr>
          <w:rFonts w:ascii="Helvetica" w:hAnsi="Helvetica"/>
          <w:color w:val="333333"/>
          <w:sz w:val="22"/>
        </w:rPr>
        <w:t>I2C</w:t>
      </w:r>
      <w:r w:rsidRPr="008E7558">
        <w:rPr>
          <w:rFonts w:ascii="Helvetica" w:hAnsi="Helvetica"/>
          <w:color w:val="333333"/>
          <w:sz w:val="22"/>
        </w:rPr>
        <w:t>的两根线</w:t>
      </w:r>
      <w:r w:rsidRPr="008E7558">
        <w:rPr>
          <w:rFonts w:ascii="Helvetica" w:hAnsi="Helvetica"/>
          <w:color w:val="333333"/>
          <w:sz w:val="22"/>
        </w:rPr>
        <w:t>SDA</w:t>
      </w:r>
      <w:r w:rsidRPr="008E7558">
        <w:rPr>
          <w:rFonts w:ascii="Helvetica" w:hAnsi="Helvetica"/>
          <w:color w:val="333333"/>
          <w:sz w:val="22"/>
        </w:rPr>
        <w:t>（串行数据线）和</w:t>
      </w:r>
      <w:r w:rsidRPr="008E7558">
        <w:rPr>
          <w:rFonts w:ascii="Helvetica" w:hAnsi="Helvetica"/>
          <w:color w:val="333333"/>
          <w:sz w:val="22"/>
        </w:rPr>
        <w:t>SCL</w:t>
      </w:r>
      <w:r w:rsidRPr="008E7558">
        <w:rPr>
          <w:rFonts w:ascii="Helvetica" w:hAnsi="Helvetica"/>
          <w:color w:val="333333"/>
          <w:sz w:val="22"/>
        </w:rPr>
        <w:t>（串行时钟线）都是双向</w:t>
      </w:r>
      <w:r w:rsidRPr="008E7558">
        <w:rPr>
          <w:rFonts w:ascii="Helvetica" w:hAnsi="Helvetica"/>
          <w:color w:val="333333"/>
          <w:sz w:val="22"/>
        </w:rPr>
        <w:t>I/O</w:t>
      </w:r>
      <w:r w:rsidRPr="008E7558">
        <w:rPr>
          <w:rFonts w:ascii="Helvetica" w:hAnsi="Helvetica"/>
          <w:color w:val="333333"/>
          <w:sz w:val="22"/>
        </w:rPr>
        <w:t>线，接口电路为开漏输出，需通过上拉电阻接电源</w:t>
      </w:r>
      <w:r w:rsidRPr="008E7558">
        <w:rPr>
          <w:rFonts w:ascii="Helvetica" w:hAnsi="Helvetica"/>
          <w:color w:val="333333"/>
          <w:sz w:val="22"/>
        </w:rPr>
        <w:t>VCC</w:t>
      </w:r>
      <w:r w:rsidRPr="008E7558">
        <w:rPr>
          <w:rFonts w:ascii="Helvetica" w:hAnsi="Helvetica"/>
          <w:color w:val="333333"/>
          <w:sz w:val="22"/>
        </w:rPr>
        <w:t>，当总线空闲时，两根线都是高电平。</w:t>
      </w:r>
    </w:p>
    <w:p w:rsidR="00A15286" w:rsidRDefault="00A15286" w:rsidP="00A15286">
      <w:pPr>
        <w:spacing w:before="60" w:after="60"/>
        <w:ind w:leftChars="100" w:left="210"/>
        <w:textAlignment w:val="baseline"/>
        <w:rPr>
          <w:rFonts w:ascii="Helvetica" w:hAnsi="Helvetica"/>
          <w:color w:val="333333"/>
          <w:sz w:val="22"/>
        </w:rPr>
      </w:pPr>
      <w:r w:rsidRPr="008E7558">
        <w:rPr>
          <w:rFonts w:ascii="Helvetica" w:hAnsi="Helvetica"/>
          <w:color w:val="333333"/>
          <w:sz w:val="22"/>
        </w:rPr>
        <w:t>I2C</w:t>
      </w:r>
      <w:r w:rsidRPr="008E7558">
        <w:rPr>
          <w:rFonts w:ascii="Helvetica" w:hAnsi="Helvetica"/>
          <w:color w:val="333333"/>
          <w:sz w:val="22"/>
        </w:rPr>
        <w:t>总线是一种多主控总线，即可以在总线上放置多个主设备节点，在停止位（</w:t>
      </w:r>
      <w:r w:rsidRPr="008E7558">
        <w:rPr>
          <w:rFonts w:ascii="Helvetica" w:hAnsi="Helvetica"/>
          <w:color w:val="333333"/>
          <w:sz w:val="22"/>
        </w:rPr>
        <w:t>P</w:t>
      </w:r>
      <w:r w:rsidRPr="008E7558">
        <w:rPr>
          <w:rFonts w:ascii="Helvetica" w:hAnsi="Helvetica"/>
          <w:color w:val="333333"/>
          <w:sz w:val="22"/>
        </w:rPr>
        <w:t>）发出后，即通讯结束后，主设备节点可以成为从设备节点。</w:t>
      </w:r>
    </w:p>
    <w:p w:rsidR="00A15286" w:rsidRDefault="00A15286" w:rsidP="00A15286">
      <w:pPr>
        <w:spacing w:before="60" w:after="60"/>
        <w:textAlignment w:val="baseline"/>
        <w:rPr>
          <w:rFonts w:ascii="Helvetica" w:hAnsi="Helvetica"/>
          <w:color w:val="333333"/>
          <w:sz w:val="22"/>
        </w:rPr>
      </w:pPr>
      <w:r w:rsidRPr="00B3462B">
        <w:rPr>
          <w:rFonts w:ascii="Helvetica" w:hAnsi="Helvetica" w:hint="eastAsia"/>
          <w:b/>
          <w:color w:val="333333"/>
          <w:sz w:val="22"/>
        </w:rPr>
        <w:t>I</w:t>
      </w:r>
      <w:r w:rsidRPr="00B3462B">
        <w:rPr>
          <w:rFonts w:ascii="Helvetica" w:hAnsi="Helvetica"/>
          <w:b/>
          <w:color w:val="333333"/>
          <w:sz w:val="22"/>
        </w:rPr>
        <w:t>2C</w:t>
      </w:r>
      <w:r w:rsidRPr="00B3462B">
        <w:rPr>
          <w:rFonts w:ascii="Helvetica" w:hAnsi="Helvetica" w:hint="eastAsia"/>
          <w:b/>
          <w:color w:val="333333"/>
          <w:sz w:val="22"/>
        </w:rPr>
        <w:t>总线的特点</w:t>
      </w:r>
      <w:r>
        <w:rPr>
          <w:rFonts w:ascii="Helvetica" w:hAnsi="Helvetica" w:hint="eastAsia"/>
          <w:color w:val="333333"/>
          <w:sz w:val="22"/>
        </w:rPr>
        <w:t>：</w:t>
      </w:r>
    </w:p>
    <w:p w:rsidR="00A15286" w:rsidRDefault="00A15286" w:rsidP="00A15286">
      <w:pPr>
        <w:pStyle w:val="a7"/>
        <w:numPr>
          <w:ilvl w:val="0"/>
          <w:numId w:val="16"/>
        </w:numPr>
        <w:spacing w:before="60" w:after="60"/>
        <w:ind w:firstLineChars="0"/>
        <w:textAlignment w:val="baseline"/>
        <w:rPr>
          <w:rFonts w:ascii="Helvetica" w:hAnsi="Helvetica"/>
          <w:color w:val="333333"/>
          <w:sz w:val="22"/>
        </w:rPr>
      </w:pPr>
      <w:r w:rsidRPr="00CA7534">
        <w:rPr>
          <w:rFonts w:ascii="Helvetica" w:hAnsi="Helvetica" w:hint="eastAsia"/>
          <w:color w:val="333333"/>
          <w:sz w:val="22"/>
        </w:rPr>
        <w:t>I</w:t>
      </w:r>
      <w:r w:rsidRPr="00CA7534">
        <w:rPr>
          <w:rFonts w:ascii="Helvetica" w:hAnsi="Helvetica"/>
          <w:color w:val="333333"/>
          <w:sz w:val="22"/>
        </w:rPr>
        <w:t>2C</w:t>
      </w:r>
      <w:r w:rsidRPr="00CA7534">
        <w:rPr>
          <w:rFonts w:ascii="Helvetica" w:hAnsi="Helvetica"/>
          <w:color w:val="333333"/>
          <w:sz w:val="22"/>
        </w:rPr>
        <w:t>通信双方地位不对等，通信由主设备发起，并主导传输过程，从设备按</w:t>
      </w:r>
      <w:r w:rsidRPr="00CA7534">
        <w:rPr>
          <w:rFonts w:ascii="Helvetica" w:hAnsi="Helvetica"/>
          <w:color w:val="333333"/>
          <w:sz w:val="22"/>
        </w:rPr>
        <w:t>I2C</w:t>
      </w:r>
      <w:r w:rsidRPr="00CA7534">
        <w:rPr>
          <w:rFonts w:ascii="Helvetica" w:hAnsi="Helvetica"/>
          <w:color w:val="333333"/>
          <w:sz w:val="22"/>
        </w:rPr>
        <w:t>协议接收主设备发送的数据，并及时给出响应</w:t>
      </w:r>
      <w:r>
        <w:rPr>
          <w:rFonts w:ascii="Helvetica" w:hAnsi="Helvetica" w:hint="eastAsia"/>
          <w:color w:val="333333"/>
          <w:sz w:val="22"/>
        </w:rPr>
        <w:t>。</w:t>
      </w:r>
    </w:p>
    <w:p w:rsidR="00A15286" w:rsidRPr="00CA7534" w:rsidRDefault="00A15286" w:rsidP="00A15286">
      <w:pPr>
        <w:pStyle w:val="a7"/>
        <w:numPr>
          <w:ilvl w:val="1"/>
          <w:numId w:val="16"/>
        </w:numPr>
        <w:spacing w:before="60" w:after="60"/>
        <w:ind w:firstLineChars="0"/>
        <w:textAlignment w:val="baseline"/>
        <w:rPr>
          <w:rFonts w:ascii="Helvetica" w:hAnsi="Helvetica"/>
          <w:color w:val="333333"/>
          <w:sz w:val="22"/>
        </w:rPr>
      </w:pPr>
      <w:r w:rsidRPr="007B43F4">
        <w:rPr>
          <w:rFonts w:ascii="Helvetica" w:hAnsi="Helvetica" w:hint="eastAsia"/>
          <w:color w:val="333333"/>
          <w:sz w:val="22"/>
        </w:rPr>
        <w:t>主设备节点：产生时钟并发起通信的设备节点</w:t>
      </w:r>
      <w:r w:rsidRPr="007B43F4">
        <w:rPr>
          <w:rFonts w:ascii="Helvetica" w:hAnsi="Helvetica"/>
          <w:color w:val="333333"/>
          <w:sz w:val="22"/>
        </w:rPr>
        <w:br/>
      </w:r>
      <w:r w:rsidRPr="007B43F4">
        <w:rPr>
          <w:rFonts w:ascii="Helvetica" w:hAnsi="Helvetica"/>
          <w:color w:val="333333"/>
          <w:sz w:val="22"/>
        </w:rPr>
        <w:t>从设备节点：接收时钟并响应主设备节点寻址的设备节点</w:t>
      </w:r>
    </w:p>
    <w:p w:rsidR="00A15286" w:rsidRPr="00CA7534" w:rsidRDefault="00A15286" w:rsidP="00A15286">
      <w:pPr>
        <w:pStyle w:val="a7"/>
        <w:numPr>
          <w:ilvl w:val="0"/>
          <w:numId w:val="16"/>
        </w:numPr>
        <w:spacing w:before="60" w:after="60"/>
        <w:ind w:firstLineChars="0"/>
        <w:textAlignment w:val="baseline"/>
        <w:rPr>
          <w:rFonts w:ascii="Helvetica" w:hAnsi="Helvetica"/>
          <w:color w:val="333333"/>
          <w:sz w:val="22"/>
        </w:rPr>
      </w:pPr>
      <w:r w:rsidRPr="00CA7534">
        <w:rPr>
          <w:rFonts w:ascii="Helvetica" w:hAnsi="Helvetica" w:hint="eastAsia"/>
          <w:color w:val="333333"/>
          <w:sz w:val="22"/>
        </w:rPr>
        <w:t>主设备、从设备由通信双方决定（</w:t>
      </w:r>
      <w:r w:rsidRPr="00CA7534">
        <w:rPr>
          <w:rFonts w:ascii="Helvetica" w:hAnsi="Helvetica"/>
          <w:color w:val="333333"/>
          <w:sz w:val="22"/>
        </w:rPr>
        <w:t>I2C</w:t>
      </w:r>
      <w:r w:rsidRPr="00CA7534">
        <w:rPr>
          <w:rFonts w:ascii="Helvetica" w:hAnsi="Helvetica"/>
          <w:color w:val="333333"/>
          <w:sz w:val="22"/>
        </w:rPr>
        <w:t>协议本身无规定），</w:t>
      </w:r>
      <w:r>
        <w:rPr>
          <w:rFonts w:ascii="Helvetica" w:hAnsi="Helvetica" w:hint="eastAsia"/>
          <w:color w:val="333333"/>
          <w:sz w:val="22"/>
        </w:rPr>
        <w:t>一个节点</w:t>
      </w:r>
      <w:r w:rsidRPr="00CA7534">
        <w:rPr>
          <w:rFonts w:ascii="Helvetica" w:hAnsi="Helvetica"/>
          <w:color w:val="333333"/>
          <w:sz w:val="22"/>
        </w:rPr>
        <w:t>既能当主设备，也能当从设备（需要软件进行配置）。</w:t>
      </w:r>
    </w:p>
    <w:p w:rsidR="00A15286" w:rsidRPr="00CA7534" w:rsidRDefault="00A15286" w:rsidP="00A15286">
      <w:pPr>
        <w:pStyle w:val="a7"/>
        <w:numPr>
          <w:ilvl w:val="0"/>
          <w:numId w:val="16"/>
        </w:numPr>
        <w:spacing w:before="60" w:after="60"/>
        <w:ind w:firstLineChars="0"/>
        <w:textAlignment w:val="baseline"/>
        <w:rPr>
          <w:rFonts w:ascii="Helvetica" w:hAnsi="Helvetica"/>
          <w:color w:val="333333"/>
          <w:sz w:val="22"/>
        </w:rPr>
      </w:pPr>
      <w:r w:rsidRPr="00CA7534">
        <w:rPr>
          <w:rFonts w:ascii="Helvetica" w:hAnsi="Helvetica" w:hint="eastAsia"/>
          <w:color w:val="333333"/>
          <w:sz w:val="22"/>
        </w:rPr>
        <w:lastRenderedPageBreak/>
        <w:t>主设备负责调度总线，决定某一时刻和哪个从设备通信。同一时刻，</w:t>
      </w:r>
      <w:r w:rsidRPr="00CA7534">
        <w:rPr>
          <w:rFonts w:ascii="Helvetica" w:hAnsi="Helvetica"/>
          <w:color w:val="333333"/>
          <w:sz w:val="22"/>
        </w:rPr>
        <w:t>I2C</w:t>
      </w:r>
      <w:r w:rsidRPr="00CA7534">
        <w:rPr>
          <w:rFonts w:ascii="Helvetica" w:hAnsi="Helvetica"/>
          <w:color w:val="333333"/>
          <w:sz w:val="22"/>
        </w:rPr>
        <w:t>总线上只能有一对主设备、从设备通信。</w:t>
      </w:r>
    </w:p>
    <w:p w:rsidR="00A15286" w:rsidRDefault="00A15286" w:rsidP="00A15286">
      <w:pPr>
        <w:pStyle w:val="a7"/>
        <w:numPr>
          <w:ilvl w:val="0"/>
          <w:numId w:val="16"/>
        </w:numPr>
        <w:spacing w:before="60" w:after="60"/>
        <w:ind w:firstLineChars="0"/>
        <w:textAlignment w:val="baseline"/>
        <w:rPr>
          <w:rFonts w:ascii="Helvetica" w:hAnsi="Helvetica"/>
          <w:color w:val="333333"/>
          <w:sz w:val="22"/>
        </w:rPr>
      </w:pPr>
      <w:r w:rsidRPr="00CA7534">
        <w:rPr>
          <w:rFonts w:ascii="Helvetica" w:hAnsi="Helvetica" w:hint="eastAsia"/>
          <w:color w:val="333333"/>
          <w:sz w:val="22"/>
        </w:rPr>
        <w:t>每个</w:t>
      </w:r>
      <w:r w:rsidRPr="00CA7534">
        <w:rPr>
          <w:rFonts w:ascii="Helvetica" w:hAnsi="Helvetica"/>
          <w:color w:val="333333"/>
          <w:sz w:val="22"/>
        </w:rPr>
        <w:t>I2C</w:t>
      </w:r>
      <w:r w:rsidRPr="00CA7534">
        <w:rPr>
          <w:rFonts w:ascii="Helvetica" w:hAnsi="Helvetica"/>
          <w:color w:val="333333"/>
          <w:sz w:val="22"/>
        </w:rPr>
        <w:t>从设备在</w:t>
      </w:r>
      <w:r w:rsidRPr="00CA7534">
        <w:rPr>
          <w:rFonts w:ascii="Helvetica" w:hAnsi="Helvetica"/>
          <w:color w:val="333333"/>
          <w:sz w:val="22"/>
        </w:rPr>
        <w:t>I2C</w:t>
      </w:r>
      <w:r w:rsidRPr="00CA7534">
        <w:rPr>
          <w:rFonts w:ascii="Helvetica" w:hAnsi="Helvetica"/>
          <w:color w:val="333333"/>
          <w:sz w:val="22"/>
        </w:rPr>
        <w:t>总线通讯中有一个</w:t>
      </w:r>
      <w:r w:rsidRPr="00CA7534">
        <w:rPr>
          <w:rFonts w:ascii="Helvetica" w:hAnsi="Helvetica"/>
          <w:color w:val="333333"/>
          <w:sz w:val="22"/>
        </w:rPr>
        <w:t>I2C</w:t>
      </w:r>
      <w:r w:rsidRPr="00CA7534">
        <w:rPr>
          <w:rFonts w:ascii="Helvetica" w:hAnsi="Helvetica"/>
          <w:color w:val="333333"/>
          <w:sz w:val="22"/>
        </w:rPr>
        <w:t>从设备地址，该地址唯一，是从设备的固有属性，通信中主设备通过从设备地址来找到从设备。</w:t>
      </w:r>
    </w:p>
    <w:p w:rsidR="00A15286" w:rsidRDefault="00A15286" w:rsidP="00A15286">
      <w:pPr>
        <w:pStyle w:val="a7"/>
        <w:numPr>
          <w:ilvl w:val="0"/>
          <w:numId w:val="16"/>
        </w:numPr>
        <w:spacing w:before="60" w:after="60"/>
        <w:ind w:firstLineChars="0"/>
        <w:textAlignment w:val="baseline"/>
        <w:rPr>
          <w:rFonts w:ascii="Helvetica" w:hAnsi="Helvetica"/>
          <w:color w:val="333333"/>
          <w:sz w:val="22"/>
        </w:rPr>
      </w:pPr>
      <w:r w:rsidRPr="00590449">
        <w:rPr>
          <w:rFonts w:ascii="Helvetica" w:hAnsi="Helvetica"/>
          <w:color w:val="333333"/>
          <w:sz w:val="22"/>
        </w:rPr>
        <w:t>I2C</w:t>
      </w:r>
      <w:r w:rsidRPr="00590449">
        <w:rPr>
          <w:rFonts w:ascii="Helvetica" w:hAnsi="Helvetica"/>
          <w:color w:val="333333"/>
          <w:sz w:val="22"/>
        </w:rPr>
        <w:t>使用一个</w:t>
      </w:r>
      <w:r w:rsidRPr="00590449">
        <w:rPr>
          <w:rFonts w:ascii="Helvetica" w:hAnsi="Helvetica"/>
          <w:color w:val="333333"/>
          <w:sz w:val="22"/>
        </w:rPr>
        <w:t>7bit</w:t>
      </w:r>
      <w:r w:rsidRPr="00590449">
        <w:rPr>
          <w:rFonts w:ascii="Helvetica" w:hAnsi="Helvetica"/>
          <w:color w:val="333333"/>
          <w:sz w:val="22"/>
        </w:rPr>
        <w:t>的设备地址，一组总线最多和</w:t>
      </w:r>
      <w:r w:rsidRPr="00590449">
        <w:rPr>
          <w:rFonts w:ascii="Helvetica" w:hAnsi="Helvetica"/>
          <w:color w:val="333333"/>
          <w:sz w:val="22"/>
        </w:rPr>
        <w:t>112</w:t>
      </w:r>
      <w:r w:rsidRPr="00590449">
        <w:rPr>
          <w:rFonts w:ascii="Helvetica" w:hAnsi="Helvetica"/>
          <w:color w:val="333333"/>
          <w:sz w:val="22"/>
        </w:rPr>
        <w:t>个节点通信。</w:t>
      </w:r>
    </w:p>
    <w:p w:rsidR="00A15286" w:rsidRDefault="00A15286" w:rsidP="00A15286">
      <w:pPr>
        <w:pStyle w:val="a7"/>
        <w:numPr>
          <w:ilvl w:val="0"/>
          <w:numId w:val="16"/>
        </w:numPr>
        <w:spacing w:before="60" w:after="60"/>
        <w:ind w:firstLineChars="0"/>
        <w:textAlignment w:val="baseline"/>
        <w:rPr>
          <w:rFonts w:ascii="Helvetica" w:hAnsi="Helvetica"/>
          <w:color w:val="333333"/>
          <w:sz w:val="22"/>
        </w:rPr>
      </w:pPr>
      <w:r w:rsidRPr="00590449">
        <w:rPr>
          <w:rFonts w:ascii="Helvetica" w:hAnsi="Helvetica"/>
          <w:color w:val="333333"/>
          <w:sz w:val="22"/>
        </w:rPr>
        <w:t>连接到相同总线的</w:t>
      </w:r>
      <w:r w:rsidRPr="00590449">
        <w:rPr>
          <w:rFonts w:ascii="Helvetica" w:hAnsi="Helvetica"/>
          <w:color w:val="333333"/>
          <w:sz w:val="22"/>
        </w:rPr>
        <w:t xml:space="preserve"> IC </w:t>
      </w:r>
      <w:r w:rsidRPr="00590449">
        <w:rPr>
          <w:rFonts w:ascii="Helvetica" w:hAnsi="Helvetica"/>
          <w:color w:val="333333"/>
          <w:sz w:val="22"/>
        </w:rPr>
        <w:t>数量受到总线的最大电容</w:t>
      </w:r>
      <w:r w:rsidRPr="00590449">
        <w:rPr>
          <w:rFonts w:ascii="Helvetica" w:hAnsi="Helvetica"/>
          <w:color w:val="333333"/>
          <w:sz w:val="22"/>
        </w:rPr>
        <w:t xml:space="preserve"> 400pF </w:t>
      </w:r>
      <w:r w:rsidRPr="00590449">
        <w:rPr>
          <w:rFonts w:ascii="Helvetica" w:hAnsi="Helvetica"/>
          <w:color w:val="333333"/>
          <w:sz w:val="22"/>
        </w:rPr>
        <w:t>限制</w:t>
      </w:r>
      <w:r w:rsidRPr="00590449">
        <w:rPr>
          <w:rFonts w:ascii="Helvetica" w:hAnsi="Helvetica"/>
          <w:color w:val="333333"/>
          <w:sz w:val="22"/>
        </w:rPr>
        <w:t xml:space="preserve"> </w:t>
      </w:r>
      <w:r w:rsidRPr="00590449">
        <w:rPr>
          <w:rFonts w:ascii="Helvetica" w:hAnsi="Helvetica"/>
          <w:color w:val="333333"/>
          <w:sz w:val="22"/>
        </w:rPr>
        <w:t>。</w:t>
      </w:r>
    </w:p>
    <w:p w:rsidR="00A15286" w:rsidRDefault="00A15286" w:rsidP="00A15286">
      <w:pPr>
        <w:pStyle w:val="a7"/>
        <w:numPr>
          <w:ilvl w:val="1"/>
          <w:numId w:val="16"/>
        </w:numPr>
        <w:spacing w:before="60" w:after="60"/>
        <w:ind w:firstLineChars="0"/>
        <w:textAlignment w:val="baseline"/>
        <w:rPr>
          <w:rFonts w:ascii="Helvetica" w:hAnsi="Helvetica"/>
          <w:color w:val="333333"/>
          <w:sz w:val="22"/>
        </w:rPr>
      </w:pPr>
      <w:r w:rsidRPr="00590449">
        <w:rPr>
          <w:rFonts w:ascii="Helvetica" w:hAnsi="Helvetica" w:hint="eastAsia"/>
          <w:color w:val="333333"/>
          <w:sz w:val="22"/>
        </w:rPr>
        <w:t>总线上电容过大会导致波形</w:t>
      </w:r>
      <w:r>
        <w:rPr>
          <w:rFonts w:ascii="Helvetica" w:hAnsi="Helvetica" w:hint="eastAsia"/>
          <w:color w:val="333333"/>
          <w:sz w:val="22"/>
        </w:rPr>
        <w:t>失真、</w:t>
      </w:r>
      <w:r w:rsidRPr="00590449">
        <w:rPr>
          <w:rFonts w:ascii="Helvetica" w:hAnsi="Helvetica" w:hint="eastAsia"/>
          <w:color w:val="333333"/>
          <w:sz w:val="22"/>
        </w:rPr>
        <w:t>不完整</w:t>
      </w:r>
    </w:p>
    <w:p w:rsidR="00A15286" w:rsidRDefault="00A15286" w:rsidP="00A15286">
      <w:pPr>
        <w:pStyle w:val="a7"/>
        <w:numPr>
          <w:ilvl w:val="1"/>
          <w:numId w:val="16"/>
        </w:numPr>
        <w:spacing w:before="60" w:after="60"/>
        <w:ind w:firstLineChars="0"/>
        <w:textAlignment w:val="baseline"/>
        <w:rPr>
          <w:rFonts w:ascii="Helvetica" w:hAnsi="Helvetica"/>
          <w:color w:val="333333"/>
          <w:sz w:val="22"/>
        </w:rPr>
      </w:pPr>
      <w:r>
        <w:rPr>
          <w:rFonts w:ascii="Helvetica" w:hAnsi="Helvetica"/>
          <w:noProof/>
          <w:color w:val="333333"/>
          <w:sz w:val="22"/>
        </w:rPr>
        <w:drawing>
          <wp:inline distT="0" distB="0" distL="0" distR="0" wp14:anchorId="7EF1086C" wp14:editId="7FDD20F3">
            <wp:extent cx="3328416" cy="1997161"/>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3732" cy="2012351"/>
                    </a:xfrm>
                    <a:prstGeom prst="rect">
                      <a:avLst/>
                    </a:prstGeom>
                    <a:noFill/>
                  </pic:spPr>
                </pic:pic>
              </a:graphicData>
            </a:graphic>
          </wp:inline>
        </w:drawing>
      </w:r>
    </w:p>
    <w:p w:rsidR="00A15286" w:rsidRDefault="00A15286" w:rsidP="00A15286">
      <w:pPr>
        <w:pStyle w:val="a7"/>
        <w:numPr>
          <w:ilvl w:val="0"/>
          <w:numId w:val="16"/>
        </w:numPr>
        <w:spacing w:before="60" w:after="60"/>
        <w:ind w:firstLineChars="0"/>
        <w:textAlignment w:val="baseline"/>
        <w:rPr>
          <w:rFonts w:ascii="Helvetica" w:hAnsi="Helvetica"/>
          <w:color w:val="333333"/>
          <w:sz w:val="22"/>
        </w:rPr>
      </w:pPr>
      <w:r w:rsidRPr="00590449">
        <w:rPr>
          <w:rFonts w:ascii="Helvetica" w:hAnsi="Helvetica" w:hint="eastAsia"/>
          <w:color w:val="333333"/>
          <w:sz w:val="22"/>
        </w:rPr>
        <w:t>常见的</w:t>
      </w:r>
      <w:r w:rsidRPr="00590449">
        <w:rPr>
          <w:rFonts w:ascii="Helvetica" w:hAnsi="Helvetica"/>
          <w:color w:val="333333"/>
          <w:sz w:val="22"/>
        </w:rPr>
        <w:t>I2C</w:t>
      </w:r>
      <w:r w:rsidRPr="00590449">
        <w:rPr>
          <w:rFonts w:ascii="Helvetica" w:hAnsi="Helvetica"/>
          <w:color w:val="333333"/>
          <w:sz w:val="22"/>
        </w:rPr>
        <w:t>总线以传输速率的不同分为不同的模式：</w:t>
      </w:r>
    </w:p>
    <w:p w:rsidR="00A15286" w:rsidRPr="00590449" w:rsidRDefault="00A15286" w:rsidP="00A15286">
      <w:pPr>
        <w:pStyle w:val="a7"/>
        <w:numPr>
          <w:ilvl w:val="1"/>
          <w:numId w:val="16"/>
        </w:numPr>
        <w:spacing w:before="60" w:after="60"/>
        <w:ind w:firstLineChars="0"/>
        <w:textAlignment w:val="baseline"/>
        <w:rPr>
          <w:rFonts w:ascii="Helvetica" w:hAnsi="Helvetica"/>
          <w:color w:val="333333"/>
          <w:sz w:val="22"/>
        </w:rPr>
      </w:pPr>
      <w:r w:rsidRPr="00590449">
        <w:rPr>
          <w:rFonts w:ascii="Helvetica" w:hAnsi="Helvetica" w:hint="eastAsia"/>
          <w:color w:val="333333"/>
          <w:sz w:val="22"/>
        </w:rPr>
        <w:t>标准模式（</w:t>
      </w:r>
      <w:r w:rsidRPr="00590449">
        <w:rPr>
          <w:rFonts w:ascii="Helvetica" w:hAnsi="Helvetica"/>
          <w:color w:val="333333"/>
          <w:sz w:val="22"/>
        </w:rPr>
        <w:t>100Kbit/s</w:t>
      </w:r>
      <w:r w:rsidRPr="00590449">
        <w:rPr>
          <w:rFonts w:ascii="Helvetica" w:hAnsi="Helvetica"/>
          <w:color w:val="333333"/>
          <w:sz w:val="22"/>
        </w:rPr>
        <w:t>）</w:t>
      </w:r>
    </w:p>
    <w:p w:rsidR="00A15286" w:rsidRPr="00590449" w:rsidRDefault="00A15286" w:rsidP="00A15286">
      <w:pPr>
        <w:pStyle w:val="a7"/>
        <w:numPr>
          <w:ilvl w:val="1"/>
          <w:numId w:val="16"/>
        </w:numPr>
        <w:spacing w:before="60" w:after="60"/>
        <w:ind w:firstLineChars="0"/>
        <w:textAlignment w:val="baseline"/>
        <w:rPr>
          <w:rFonts w:ascii="Helvetica" w:hAnsi="Helvetica"/>
          <w:color w:val="333333"/>
          <w:sz w:val="22"/>
        </w:rPr>
      </w:pPr>
      <w:r w:rsidRPr="00590449">
        <w:rPr>
          <w:rFonts w:ascii="Helvetica" w:hAnsi="Helvetica" w:hint="eastAsia"/>
          <w:color w:val="333333"/>
          <w:sz w:val="22"/>
        </w:rPr>
        <w:t>低速模式（</w:t>
      </w:r>
      <w:r w:rsidRPr="00590449">
        <w:rPr>
          <w:rFonts w:ascii="Helvetica" w:hAnsi="Helvetica"/>
          <w:color w:val="333333"/>
          <w:sz w:val="22"/>
        </w:rPr>
        <w:t>10Kbit/s</w:t>
      </w:r>
      <w:r w:rsidRPr="00590449">
        <w:rPr>
          <w:rFonts w:ascii="Helvetica" w:hAnsi="Helvetica"/>
          <w:color w:val="333333"/>
          <w:sz w:val="22"/>
        </w:rPr>
        <w:t>）</w:t>
      </w:r>
    </w:p>
    <w:p w:rsidR="00A15286" w:rsidRPr="00590449" w:rsidRDefault="00A15286" w:rsidP="00A15286">
      <w:pPr>
        <w:pStyle w:val="a7"/>
        <w:numPr>
          <w:ilvl w:val="1"/>
          <w:numId w:val="16"/>
        </w:numPr>
        <w:spacing w:before="60" w:after="60"/>
        <w:ind w:firstLineChars="0"/>
        <w:textAlignment w:val="baseline"/>
        <w:rPr>
          <w:rFonts w:ascii="Helvetica" w:hAnsi="Helvetica"/>
          <w:color w:val="333333"/>
          <w:sz w:val="22"/>
        </w:rPr>
      </w:pPr>
      <w:r w:rsidRPr="00590449">
        <w:rPr>
          <w:rFonts w:ascii="Helvetica" w:hAnsi="Helvetica" w:hint="eastAsia"/>
          <w:color w:val="333333"/>
          <w:sz w:val="22"/>
        </w:rPr>
        <w:t>快速模式（</w:t>
      </w:r>
      <w:r w:rsidRPr="00590449">
        <w:rPr>
          <w:rFonts w:ascii="Helvetica" w:hAnsi="Helvetica"/>
          <w:color w:val="333333"/>
          <w:sz w:val="22"/>
        </w:rPr>
        <w:t>400Kbit/s</w:t>
      </w:r>
      <w:r w:rsidRPr="00590449">
        <w:rPr>
          <w:rFonts w:ascii="Helvetica" w:hAnsi="Helvetica"/>
          <w:color w:val="333333"/>
          <w:sz w:val="22"/>
        </w:rPr>
        <w:t>）</w:t>
      </w:r>
    </w:p>
    <w:p w:rsidR="00A15286" w:rsidRDefault="00A15286" w:rsidP="00A15286">
      <w:pPr>
        <w:pStyle w:val="a7"/>
        <w:numPr>
          <w:ilvl w:val="1"/>
          <w:numId w:val="16"/>
        </w:numPr>
        <w:spacing w:before="60" w:after="60"/>
        <w:ind w:firstLineChars="0"/>
        <w:textAlignment w:val="baseline"/>
        <w:rPr>
          <w:rFonts w:ascii="Helvetica" w:hAnsi="Helvetica"/>
          <w:color w:val="333333"/>
          <w:sz w:val="22"/>
        </w:rPr>
      </w:pPr>
      <w:r w:rsidRPr="00590449">
        <w:rPr>
          <w:rFonts w:ascii="Helvetica" w:hAnsi="Helvetica" w:hint="eastAsia"/>
          <w:color w:val="333333"/>
          <w:sz w:val="22"/>
        </w:rPr>
        <w:t>高速模式（</w:t>
      </w:r>
      <w:r w:rsidRPr="00590449">
        <w:rPr>
          <w:rFonts w:ascii="Helvetica" w:hAnsi="Helvetica"/>
          <w:color w:val="333333"/>
          <w:sz w:val="22"/>
        </w:rPr>
        <w:t>3.4Mbit/s</w:t>
      </w:r>
      <w:r w:rsidRPr="00590449">
        <w:rPr>
          <w:rFonts w:ascii="Helvetica" w:hAnsi="Helvetica"/>
          <w:color w:val="333333"/>
          <w:sz w:val="22"/>
        </w:rPr>
        <w:t>）</w:t>
      </w:r>
    </w:p>
    <w:p w:rsidR="00A15286" w:rsidRDefault="00A15286" w:rsidP="00A15286">
      <w:pPr>
        <w:rPr>
          <w:rFonts w:ascii="Helvetica" w:hAnsi="Helvetica"/>
          <w:color w:val="333333"/>
          <w:sz w:val="22"/>
        </w:rPr>
      </w:pPr>
      <w:r w:rsidRPr="00590449">
        <w:rPr>
          <w:rFonts w:ascii="Helvetica" w:hAnsi="Helvetica" w:hint="eastAsia"/>
          <w:color w:val="333333"/>
          <w:sz w:val="22"/>
        </w:rPr>
        <w:t>时钟频率可以被下降到零，即暂停通信。</w:t>
      </w:r>
    </w:p>
    <w:p w:rsidR="00A15286" w:rsidRDefault="00A15286" w:rsidP="00A15286">
      <w:r>
        <w:br w:type="page"/>
      </w:r>
    </w:p>
    <w:p w:rsidR="00A15286" w:rsidRDefault="00A15286" w:rsidP="00A15286">
      <w:pPr>
        <w:pStyle w:val="1"/>
      </w:pPr>
      <w:r w:rsidRPr="001C6CC0">
        <w:lastRenderedPageBreak/>
        <w:t>I2C</w:t>
      </w:r>
      <w:r w:rsidRPr="001C6CC0">
        <w:t>总线的通讯</w:t>
      </w:r>
    </w:p>
    <w:p w:rsidR="00A15286" w:rsidRPr="004B083D" w:rsidRDefault="00A15286" w:rsidP="00A15286">
      <w:pPr>
        <w:spacing w:before="60" w:after="60"/>
        <w:textAlignment w:val="baseline"/>
        <w:rPr>
          <w:rFonts w:ascii="Helvetica" w:hAnsi="Helvetica"/>
          <w:b/>
          <w:color w:val="333333"/>
          <w:sz w:val="22"/>
        </w:rPr>
      </w:pPr>
      <w:r w:rsidRPr="004B083D">
        <w:rPr>
          <w:rFonts w:ascii="Helvetica" w:hAnsi="Helvetica"/>
          <w:b/>
          <w:color w:val="333333"/>
          <w:sz w:val="22"/>
        </w:rPr>
        <w:t>I2C</w:t>
      </w:r>
      <w:r w:rsidRPr="004B083D">
        <w:rPr>
          <w:rFonts w:ascii="Helvetica" w:hAnsi="Helvetica"/>
          <w:b/>
          <w:color w:val="333333"/>
          <w:sz w:val="22"/>
        </w:rPr>
        <w:t>总线的</w:t>
      </w:r>
      <w:r w:rsidRPr="004B083D">
        <w:rPr>
          <w:rFonts w:ascii="Helvetica" w:hAnsi="Helvetica" w:hint="eastAsia"/>
          <w:b/>
          <w:color w:val="333333"/>
          <w:sz w:val="22"/>
        </w:rPr>
        <w:t>通讯特征：</w:t>
      </w:r>
    </w:p>
    <w:p w:rsidR="00A15286" w:rsidRDefault="00A15286" w:rsidP="00A15286">
      <w:pPr>
        <w:spacing w:before="60" w:after="60"/>
        <w:textAlignment w:val="baseline"/>
        <w:rPr>
          <w:rFonts w:ascii="Helvetica" w:hAnsi="Helvetica"/>
          <w:color w:val="333333"/>
          <w:sz w:val="22"/>
        </w:rPr>
      </w:pPr>
      <w:r w:rsidRPr="004B083D">
        <w:rPr>
          <w:rFonts w:ascii="Helvetica" w:hAnsi="Helvetica" w:hint="eastAsia"/>
          <w:color w:val="333333"/>
          <w:sz w:val="22"/>
        </w:rPr>
        <w:t>双向、二线制、串行、同步、非差分、低速率</w:t>
      </w:r>
    </w:p>
    <w:p w:rsidR="00A15286" w:rsidRPr="004B083D" w:rsidRDefault="00A15286" w:rsidP="00A15286">
      <w:pPr>
        <w:spacing w:before="60" w:after="60"/>
        <w:ind w:leftChars="100" w:left="210"/>
        <w:textAlignment w:val="baseline"/>
        <w:rPr>
          <w:rFonts w:ascii="Helvetica" w:hAnsi="Helvetica"/>
          <w:color w:val="333333"/>
          <w:sz w:val="22"/>
        </w:rPr>
      </w:pPr>
      <w:r w:rsidRPr="004B083D">
        <w:rPr>
          <w:rFonts w:ascii="Helvetica" w:hAnsi="Helvetica" w:hint="eastAsia"/>
          <w:color w:val="333333"/>
          <w:sz w:val="22"/>
        </w:rPr>
        <w:t>串行通信</w:t>
      </w:r>
      <w:r>
        <w:rPr>
          <w:rFonts w:ascii="Helvetica" w:hAnsi="Helvetica" w:hint="eastAsia"/>
          <w:color w:val="333333"/>
          <w:sz w:val="22"/>
        </w:rPr>
        <w:t>：</w:t>
      </w:r>
      <w:r w:rsidRPr="004B083D">
        <w:rPr>
          <w:rFonts w:ascii="Helvetica" w:hAnsi="Helvetica" w:hint="eastAsia"/>
          <w:color w:val="333333"/>
          <w:sz w:val="22"/>
        </w:rPr>
        <w:t>所有的数据以位为单位在</w:t>
      </w:r>
      <w:r w:rsidRPr="004B083D">
        <w:rPr>
          <w:rFonts w:ascii="Helvetica" w:hAnsi="Helvetica"/>
          <w:color w:val="333333"/>
          <w:sz w:val="22"/>
        </w:rPr>
        <w:t>SDA</w:t>
      </w:r>
      <w:r w:rsidRPr="004B083D">
        <w:rPr>
          <w:rFonts w:ascii="Helvetica" w:hAnsi="Helvetica"/>
          <w:color w:val="333333"/>
          <w:sz w:val="22"/>
        </w:rPr>
        <w:t>线上串行传输</w:t>
      </w:r>
    </w:p>
    <w:p w:rsidR="00A15286" w:rsidRPr="004B083D" w:rsidRDefault="00A15286" w:rsidP="00A15286">
      <w:pPr>
        <w:spacing w:before="60" w:after="60"/>
        <w:ind w:leftChars="100" w:left="210"/>
        <w:textAlignment w:val="baseline"/>
        <w:rPr>
          <w:rFonts w:ascii="Helvetica" w:hAnsi="Helvetica"/>
          <w:color w:val="333333"/>
          <w:sz w:val="22"/>
        </w:rPr>
      </w:pPr>
      <w:r w:rsidRPr="004B083D">
        <w:rPr>
          <w:rFonts w:ascii="Helvetica" w:hAnsi="Helvetica" w:hint="eastAsia"/>
          <w:color w:val="333333"/>
          <w:sz w:val="22"/>
        </w:rPr>
        <w:t>同步通信</w:t>
      </w:r>
      <w:r>
        <w:rPr>
          <w:rFonts w:ascii="Helvetica" w:hAnsi="Helvetica" w:hint="eastAsia"/>
          <w:color w:val="333333"/>
          <w:sz w:val="22"/>
        </w:rPr>
        <w:t>：</w:t>
      </w:r>
      <w:r w:rsidRPr="004B083D">
        <w:rPr>
          <w:rFonts w:ascii="Helvetica" w:hAnsi="Helvetica" w:hint="eastAsia"/>
          <w:color w:val="333333"/>
          <w:sz w:val="22"/>
        </w:rPr>
        <w:t>双方工作在同一个时钟下，一般是通信的</w:t>
      </w:r>
      <w:r w:rsidRPr="004B083D">
        <w:rPr>
          <w:rFonts w:ascii="Helvetica" w:hAnsi="Helvetica"/>
          <w:color w:val="333333"/>
          <w:sz w:val="22"/>
        </w:rPr>
        <w:t>A</w:t>
      </w:r>
      <w:r w:rsidRPr="004B083D">
        <w:rPr>
          <w:rFonts w:ascii="Helvetica" w:hAnsi="Helvetica"/>
          <w:color w:val="333333"/>
          <w:sz w:val="22"/>
        </w:rPr>
        <w:t>方通过一根</w:t>
      </w:r>
      <w:r w:rsidRPr="004B083D">
        <w:rPr>
          <w:rFonts w:ascii="Helvetica" w:hAnsi="Helvetica"/>
          <w:color w:val="333333"/>
          <w:sz w:val="22"/>
        </w:rPr>
        <w:t>CLK</w:t>
      </w:r>
      <w:r w:rsidRPr="004B083D">
        <w:rPr>
          <w:rFonts w:ascii="Helvetica" w:hAnsi="Helvetica"/>
          <w:color w:val="333333"/>
          <w:sz w:val="22"/>
        </w:rPr>
        <w:t>信号线，将</w:t>
      </w:r>
      <w:r w:rsidRPr="004B083D">
        <w:rPr>
          <w:rFonts w:ascii="Helvetica" w:hAnsi="Helvetica"/>
          <w:color w:val="333333"/>
          <w:sz w:val="22"/>
        </w:rPr>
        <w:t>A</w:t>
      </w:r>
      <w:r w:rsidRPr="004B083D">
        <w:rPr>
          <w:rFonts w:ascii="Helvetica" w:hAnsi="Helvetica"/>
          <w:color w:val="333333"/>
          <w:sz w:val="22"/>
        </w:rPr>
        <w:t>设备的时钟传输到</w:t>
      </w:r>
      <w:r w:rsidRPr="004B083D">
        <w:rPr>
          <w:rFonts w:ascii="Helvetica" w:hAnsi="Helvetica"/>
          <w:color w:val="333333"/>
          <w:sz w:val="22"/>
        </w:rPr>
        <w:t>B</w:t>
      </w:r>
      <w:r w:rsidRPr="004B083D">
        <w:rPr>
          <w:rFonts w:ascii="Helvetica" w:hAnsi="Helvetica"/>
          <w:color w:val="333333"/>
          <w:sz w:val="22"/>
        </w:rPr>
        <w:t>设备，</w:t>
      </w:r>
      <w:r w:rsidRPr="004B083D">
        <w:rPr>
          <w:rFonts w:ascii="Helvetica" w:hAnsi="Helvetica"/>
          <w:color w:val="333333"/>
          <w:sz w:val="22"/>
        </w:rPr>
        <w:t>B</w:t>
      </w:r>
      <w:r w:rsidRPr="004B083D">
        <w:rPr>
          <w:rFonts w:ascii="Helvetica" w:hAnsi="Helvetica"/>
          <w:color w:val="333333"/>
          <w:sz w:val="22"/>
        </w:rPr>
        <w:t>设备在</w:t>
      </w:r>
      <w:r w:rsidRPr="004B083D">
        <w:rPr>
          <w:rFonts w:ascii="Helvetica" w:hAnsi="Helvetica"/>
          <w:color w:val="333333"/>
          <w:sz w:val="22"/>
        </w:rPr>
        <w:t>A</w:t>
      </w:r>
      <w:r w:rsidRPr="004B083D">
        <w:rPr>
          <w:rFonts w:ascii="Helvetica" w:hAnsi="Helvetica"/>
          <w:color w:val="333333"/>
          <w:sz w:val="22"/>
        </w:rPr>
        <w:t>设备传输的时钟下工作。同步通信的特征是：通信线中有</w:t>
      </w:r>
      <w:r w:rsidRPr="004B083D">
        <w:rPr>
          <w:rFonts w:ascii="Helvetica" w:hAnsi="Helvetica"/>
          <w:color w:val="333333"/>
          <w:sz w:val="22"/>
        </w:rPr>
        <w:t>CLK</w:t>
      </w:r>
      <w:r w:rsidRPr="004B083D">
        <w:rPr>
          <w:rFonts w:ascii="Helvetica" w:hAnsi="Helvetica"/>
          <w:color w:val="333333"/>
          <w:sz w:val="22"/>
        </w:rPr>
        <w:t>。</w:t>
      </w:r>
    </w:p>
    <w:p w:rsidR="00A15286" w:rsidRPr="004B083D" w:rsidRDefault="00A15286" w:rsidP="00A15286">
      <w:pPr>
        <w:spacing w:before="60" w:after="60"/>
        <w:ind w:leftChars="100" w:left="210"/>
        <w:textAlignment w:val="baseline"/>
        <w:rPr>
          <w:rFonts w:ascii="Helvetica" w:hAnsi="Helvetica"/>
          <w:color w:val="333333"/>
          <w:sz w:val="22"/>
        </w:rPr>
      </w:pPr>
      <w:r w:rsidRPr="004B083D">
        <w:rPr>
          <w:rFonts w:ascii="Helvetica" w:hAnsi="Helvetica" w:hint="eastAsia"/>
          <w:color w:val="333333"/>
          <w:sz w:val="22"/>
        </w:rPr>
        <w:t>非差分</w:t>
      </w:r>
      <w:r>
        <w:rPr>
          <w:rFonts w:ascii="Helvetica" w:hAnsi="Helvetica" w:hint="eastAsia"/>
          <w:color w:val="333333"/>
          <w:sz w:val="22"/>
        </w:rPr>
        <w:t>：</w:t>
      </w:r>
      <w:r w:rsidRPr="004B083D">
        <w:rPr>
          <w:rFonts w:ascii="Helvetica" w:hAnsi="Helvetica"/>
          <w:color w:val="333333"/>
          <w:sz w:val="22"/>
        </w:rPr>
        <w:t>I2C</w:t>
      </w:r>
      <w:r w:rsidRPr="004B083D">
        <w:rPr>
          <w:rFonts w:ascii="Helvetica" w:hAnsi="Helvetica"/>
          <w:color w:val="333333"/>
          <w:sz w:val="22"/>
        </w:rPr>
        <w:t>通信速率不高，且通信距离近，使用电平信号通信。</w:t>
      </w:r>
    </w:p>
    <w:p w:rsidR="00A15286" w:rsidRDefault="00A15286" w:rsidP="00A15286">
      <w:pPr>
        <w:spacing w:before="60" w:after="60"/>
        <w:ind w:leftChars="100" w:left="210"/>
        <w:textAlignment w:val="baseline"/>
        <w:rPr>
          <w:rFonts w:ascii="Helvetica" w:hAnsi="Helvetica"/>
          <w:color w:val="333333"/>
          <w:sz w:val="22"/>
        </w:rPr>
      </w:pPr>
      <w:r w:rsidRPr="004B083D">
        <w:rPr>
          <w:rFonts w:ascii="Helvetica" w:hAnsi="Helvetica" w:hint="eastAsia"/>
          <w:color w:val="333333"/>
          <w:sz w:val="22"/>
        </w:rPr>
        <w:t>低速率</w:t>
      </w:r>
      <w:r>
        <w:rPr>
          <w:rFonts w:ascii="Helvetica" w:hAnsi="Helvetica" w:hint="eastAsia"/>
          <w:color w:val="333333"/>
          <w:sz w:val="22"/>
        </w:rPr>
        <w:t>：</w:t>
      </w:r>
      <w:r w:rsidRPr="004B083D">
        <w:rPr>
          <w:rFonts w:ascii="Helvetica" w:hAnsi="Helvetica"/>
          <w:color w:val="333333"/>
          <w:sz w:val="22"/>
        </w:rPr>
        <w:t>I2C</w:t>
      </w:r>
      <w:r w:rsidRPr="004B083D">
        <w:rPr>
          <w:rFonts w:ascii="Helvetica" w:hAnsi="Helvetica"/>
          <w:color w:val="333333"/>
          <w:sz w:val="22"/>
        </w:rPr>
        <w:t>一般是同一个板子上的两个</w:t>
      </w:r>
      <w:r w:rsidRPr="004B083D">
        <w:rPr>
          <w:rFonts w:ascii="Helvetica" w:hAnsi="Helvetica"/>
          <w:color w:val="333333"/>
          <w:sz w:val="22"/>
        </w:rPr>
        <w:t>IC</w:t>
      </w:r>
      <w:r w:rsidRPr="004B083D">
        <w:rPr>
          <w:rFonts w:ascii="Helvetica" w:hAnsi="Helvetica"/>
          <w:color w:val="333333"/>
          <w:sz w:val="22"/>
        </w:rPr>
        <w:t>芯片间通信，数据量不大，速率低。速率：几百</w:t>
      </w:r>
      <w:r w:rsidRPr="004B083D">
        <w:rPr>
          <w:rFonts w:ascii="Helvetica" w:hAnsi="Helvetica"/>
          <w:color w:val="333333"/>
          <w:sz w:val="22"/>
        </w:rPr>
        <w:t>KHz</w:t>
      </w:r>
      <w:r w:rsidRPr="004B083D">
        <w:rPr>
          <w:rFonts w:ascii="Helvetica" w:hAnsi="Helvetica"/>
          <w:color w:val="333333"/>
          <w:sz w:val="22"/>
        </w:rPr>
        <w:t>，速率可能不同，不能超过</w:t>
      </w:r>
      <w:r w:rsidRPr="004B083D">
        <w:rPr>
          <w:rFonts w:ascii="Helvetica" w:hAnsi="Helvetica"/>
          <w:color w:val="333333"/>
          <w:sz w:val="22"/>
        </w:rPr>
        <w:t>IC</w:t>
      </w:r>
      <w:r w:rsidRPr="004B083D">
        <w:rPr>
          <w:rFonts w:ascii="Helvetica" w:hAnsi="Helvetica"/>
          <w:color w:val="333333"/>
          <w:sz w:val="22"/>
        </w:rPr>
        <w:t>的最高速率。</w:t>
      </w:r>
    </w:p>
    <w:p w:rsidR="00A15286" w:rsidRPr="001C6CC0" w:rsidRDefault="00A15286" w:rsidP="00A15286">
      <w:pPr>
        <w:spacing w:before="60" w:after="60"/>
        <w:textAlignment w:val="baseline"/>
        <w:rPr>
          <w:rFonts w:ascii="Helvetica" w:hAnsi="Helvetica"/>
          <w:b/>
          <w:color w:val="333333"/>
          <w:sz w:val="22"/>
        </w:rPr>
      </w:pPr>
      <w:r w:rsidRPr="001C6CC0">
        <w:rPr>
          <w:rFonts w:ascii="Helvetica" w:hAnsi="Helvetica"/>
          <w:b/>
          <w:color w:val="333333"/>
          <w:sz w:val="22"/>
        </w:rPr>
        <w:t>I2C</w:t>
      </w:r>
      <w:r w:rsidRPr="001C6CC0">
        <w:rPr>
          <w:rFonts w:ascii="Helvetica" w:hAnsi="Helvetica"/>
          <w:b/>
          <w:color w:val="333333"/>
          <w:sz w:val="22"/>
        </w:rPr>
        <w:t>总线的</w:t>
      </w:r>
      <w:r w:rsidRPr="001C6CC0">
        <w:rPr>
          <w:rFonts w:ascii="Helvetica" w:hAnsi="Helvetica" w:hint="eastAsia"/>
          <w:b/>
          <w:color w:val="333333"/>
          <w:sz w:val="22"/>
        </w:rPr>
        <w:t>状态</w:t>
      </w:r>
    </w:p>
    <w:p w:rsidR="00A15286" w:rsidRPr="001C6CC0" w:rsidRDefault="00A15286" w:rsidP="00A15286">
      <w:pPr>
        <w:spacing w:before="60" w:after="60"/>
        <w:ind w:leftChars="100" w:left="210"/>
        <w:textAlignment w:val="baseline"/>
        <w:rPr>
          <w:rFonts w:ascii="Helvetica" w:hAnsi="Helvetica"/>
          <w:color w:val="333333"/>
          <w:sz w:val="22"/>
        </w:rPr>
      </w:pPr>
      <w:r w:rsidRPr="001C6CC0">
        <w:rPr>
          <w:rFonts w:ascii="Helvetica" w:hAnsi="Helvetica" w:hint="eastAsia"/>
          <w:color w:val="333333"/>
          <w:sz w:val="22"/>
        </w:rPr>
        <w:t>空闲态：没有设备发生通信。</w:t>
      </w:r>
      <w:r w:rsidRPr="001C6CC0">
        <w:rPr>
          <w:rFonts w:ascii="Helvetica" w:hAnsi="Helvetica"/>
          <w:color w:val="333333"/>
          <w:sz w:val="22"/>
        </w:rPr>
        <w:t>SDA</w:t>
      </w:r>
      <w:r w:rsidRPr="001C6CC0">
        <w:rPr>
          <w:rFonts w:ascii="Helvetica" w:hAnsi="Helvetica"/>
          <w:color w:val="333333"/>
          <w:sz w:val="22"/>
        </w:rPr>
        <w:t>和</w:t>
      </w:r>
      <w:r w:rsidRPr="001C6CC0">
        <w:rPr>
          <w:rFonts w:ascii="Helvetica" w:hAnsi="Helvetica"/>
          <w:color w:val="333333"/>
          <w:sz w:val="22"/>
        </w:rPr>
        <w:t>SCL</w:t>
      </w:r>
      <w:r w:rsidRPr="001C6CC0">
        <w:rPr>
          <w:rFonts w:ascii="Helvetica" w:hAnsi="Helvetica"/>
          <w:color w:val="333333"/>
          <w:sz w:val="22"/>
        </w:rPr>
        <w:t>都是高电平</w:t>
      </w:r>
    </w:p>
    <w:p w:rsidR="00A15286" w:rsidRDefault="00A15286" w:rsidP="00A15286">
      <w:pPr>
        <w:spacing w:before="60" w:after="60"/>
        <w:ind w:leftChars="100" w:left="210"/>
        <w:textAlignment w:val="baseline"/>
        <w:rPr>
          <w:rFonts w:ascii="Helvetica" w:hAnsi="Helvetica"/>
          <w:color w:val="333333"/>
          <w:sz w:val="22"/>
        </w:rPr>
      </w:pPr>
      <w:r w:rsidRPr="001C6CC0">
        <w:rPr>
          <w:rFonts w:ascii="Helvetica" w:hAnsi="Helvetica" w:hint="eastAsia"/>
          <w:color w:val="333333"/>
          <w:sz w:val="22"/>
        </w:rPr>
        <w:t>忙态：其中一个从设备和主设备通信，</w:t>
      </w:r>
      <w:r w:rsidRPr="001C6CC0">
        <w:rPr>
          <w:rFonts w:ascii="Helvetica" w:hAnsi="Helvetica"/>
          <w:color w:val="333333"/>
          <w:sz w:val="22"/>
        </w:rPr>
        <w:t>I2C</w:t>
      </w:r>
      <w:r w:rsidRPr="001C6CC0">
        <w:rPr>
          <w:rFonts w:ascii="Helvetica" w:hAnsi="Helvetica"/>
          <w:color w:val="333333"/>
          <w:sz w:val="22"/>
        </w:rPr>
        <w:t>总线被占用，其他从设备处于等待状态。</w:t>
      </w:r>
    </w:p>
    <w:p w:rsidR="00A15286" w:rsidRPr="00B3462B" w:rsidRDefault="00A15286" w:rsidP="00A15286">
      <w:pPr>
        <w:spacing w:before="60" w:after="60"/>
        <w:textAlignment w:val="baseline"/>
        <w:rPr>
          <w:rFonts w:ascii="Helvetica" w:hAnsi="Helvetica"/>
          <w:b/>
          <w:color w:val="333333"/>
          <w:sz w:val="22"/>
        </w:rPr>
      </w:pPr>
      <w:r w:rsidRPr="00B3462B">
        <w:rPr>
          <w:rFonts w:ascii="Helvetica" w:hAnsi="Helvetica"/>
          <w:b/>
          <w:color w:val="333333"/>
          <w:sz w:val="22"/>
        </w:rPr>
        <w:t>I2C</w:t>
      </w:r>
      <w:r w:rsidRPr="00B3462B">
        <w:rPr>
          <w:rFonts w:ascii="Helvetica" w:hAnsi="Helvetica"/>
          <w:b/>
          <w:color w:val="333333"/>
          <w:sz w:val="22"/>
        </w:rPr>
        <w:t>总线通信协议</w:t>
      </w:r>
    </w:p>
    <w:p w:rsidR="00A15286" w:rsidRDefault="00A15286" w:rsidP="00A15286">
      <w:pPr>
        <w:spacing w:before="60" w:after="60"/>
        <w:ind w:leftChars="100" w:left="210"/>
        <w:textAlignment w:val="baseline"/>
        <w:rPr>
          <w:rFonts w:ascii="Helvetica" w:hAnsi="Helvetica"/>
          <w:color w:val="333333"/>
          <w:sz w:val="22"/>
        </w:rPr>
      </w:pPr>
      <w:r w:rsidRPr="001C6CC0">
        <w:rPr>
          <w:rFonts w:ascii="Helvetica" w:hAnsi="Helvetica" w:hint="eastAsia"/>
          <w:color w:val="333333"/>
          <w:sz w:val="22"/>
        </w:rPr>
        <w:t>每个通信周期都由一个起始位开始通信，由一个结束位结束通信，中间部分是传递的数据。</w:t>
      </w:r>
    </w:p>
    <w:p w:rsidR="00A15286" w:rsidRDefault="00A15286" w:rsidP="00A15286">
      <w:pPr>
        <w:spacing w:before="60" w:after="60"/>
        <w:ind w:leftChars="100" w:left="210"/>
        <w:textAlignment w:val="baseline"/>
        <w:rPr>
          <w:rFonts w:ascii="Helvetica" w:hAnsi="Helvetica"/>
          <w:color w:val="333333"/>
          <w:sz w:val="22"/>
        </w:rPr>
      </w:pPr>
      <w:r w:rsidRPr="001C6CC0">
        <w:rPr>
          <w:rFonts w:ascii="Helvetica" w:hAnsi="Helvetica"/>
          <w:noProof/>
          <w:color w:val="333333"/>
          <w:sz w:val="22"/>
        </w:rPr>
        <w:drawing>
          <wp:inline distT="0" distB="0" distL="0" distR="0" wp14:anchorId="43A40CF7" wp14:editId="0792317B">
            <wp:extent cx="4396435" cy="1772207"/>
            <wp:effectExtent l="0" t="0" r="4445" b="0"/>
            <wp:docPr id="2050" name="Picture 2" descr="I2C的起始位与停止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2C的起始位与停止位"/>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0350" cy="1802002"/>
                    </a:xfrm>
                    <a:prstGeom prst="rect">
                      <a:avLst/>
                    </a:prstGeom>
                    <a:noFill/>
                    <a:extLst/>
                  </pic:spPr>
                </pic:pic>
              </a:graphicData>
            </a:graphic>
          </wp:inline>
        </w:drawing>
      </w:r>
    </w:p>
    <w:p w:rsidR="00A15286" w:rsidRDefault="00A15286" w:rsidP="00A15286">
      <w:pPr>
        <w:spacing w:before="60" w:after="60"/>
        <w:ind w:leftChars="100" w:left="210"/>
        <w:textAlignment w:val="baseline"/>
        <w:rPr>
          <w:rFonts w:ascii="Helvetica" w:hAnsi="Helvetica"/>
          <w:color w:val="333333"/>
          <w:sz w:val="22"/>
        </w:rPr>
      </w:pPr>
      <w:r w:rsidRPr="001C6CC0">
        <w:rPr>
          <w:rFonts w:ascii="Helvetica" w:hAnsi="Helvetica"/>
          <w:color w:val="333333"/>
          <w:sz w:val="22"/>
        </w:rPr>
        <w:t>I2C</w:t>
      </w:r>
      <w:r w:rsidRPr="001C6CC0">
        <w:rPr>
          <w:rFonts w:ascii="Helvetica" w:hAnsi="Helvetica"/>
          <w:color w:val="333333"/>
          <w:sz w:val="22"/>
        </w:rPr>
        <w:t>总线通讯由起始位开始通讯，由结束位停止通讯，并释放</w:t>
      </w:r>
      <w:r w:rsidRPr="001C6CC0">
        <w:rPr>
          <w:rFonts w:ascii="Helvetica" w:hAnsi="Helvetica"/>
          <w:color w:val="333333"/>
          <w:sz w:val="22"/>
        </w:rPr>
        <w:t>I2C</w:t>
      </w:r>
      <w:r w:rsidRPr="001C6CC0">
        <w:rPr>
          <w:rFonts w:ascii="Helvetica" w:hAnsi="Helvetica"/>
          <w:color w:val="333333"/>
          <w:sz w:val="22"/>
        </w:rPr>
        <w:t>总线。起始位和结束位都由主设备发出。</w:t>
      </w:r>
    </w:p>
    <w:p w:rsidR="00A15286" w:rsidRPr="001C6CC0" w:rsidRDefault="00A15286" w:rsidP="00A15286">
      <w:pPr>
        <w:pStyle w:val="a7"/>
        <w:numPr>
          <w:ilvl w:val="0"/>
          <w:numId w:val="17"/>
        </w:numPr>
        <w:spacing w:before="60" w:after="60"/>
        <w:ind w:firstLineChars="0"/>
        <w:textAlignment w:val="baseline"/>
        <w:rPr>
          <w:rFonts w:ascii="Helvetica" w:hAnsi="Helvetica"/>
          <w:color w:val="333333"/>
          <w:sz w:val="22"/>
        </w:rPr>
      </w:pPr>
      <w:r w:rsidRPr="001C6CC0">
        <w:rPr>
          <w:rFonts w:ascii="Helvetica" w:hAnsi="Helvetica" w:hint="eastAsia"/>
          <w:color w:val="333333"/>
          <w:sz w:val="22"/>
        </w:rPr>
        <w:t>起始位（</w:t>
      </w:r>
      <w:r w:rsidRPr="001C6CC0">
        <w:rPr>
          <w:rFonts w:ascii="Helvetica" w:hAnsi="Helvetica"/>
          <w:color w:val="333333"/>
          <w:sz w:val="22"/>
        </w:rPr>
        <w:t>S</w:t>
      </w:r>
      <w:r w:rsidRPr="001C6CC0">
        <w:rPr>
          <w:rFonts w:ascii="Helvetica" w:hAnsi="Helvetica"/>
          <w:color w:val="333333"/>
          <w:sz w:val="22"/>
        </w:rPr>
        <w:t>）：在</w:t>
      </w:r>
      <w:r w:rsidRPr="001C6CC0">
        <w:rPr>
          <w:rFonts w:ascii="Helvetica" w:hAnsi="Helvetica"/>
          <w:color w:val="333333"/>
          <w:sz w:val="22"/>
        </w:rPr>
        <w:t>SCL</w:t>
      </w:r>
      <w:r w:rsidRPr="001C6CC0">
        <w:rPr>
          <w:rFonts w:ascii="Helvetica" w:hAnsi="Helvetica"/>
          <w:color w:val="333333"/>
          <w:sz w:val="22"/>
        </w:rPr>
        <w:t>为高电平时，</w:t>
      </w:r>
      <w:r w:rsidRPr="001C6CC0">
        <w:rPr>
          <w:rFonts w:ascii="Helvetica" w:hAnsi="Helvetica"/>
          <w:color w:val="333333"/>
          <w:sz w:val="22"/>
        </w:rPr>
        <w:t>SDA</w:t>
      </w:r>
      <w:r w:rsidRPr="001C6CC0">
        <w:rPr>
          <w:rFonts w:ascii="Helvetica" w:hAnsi="Helvetica"/>
          <w:color w:val="333333"/>
          <w:sz w:val="22"/>
        </w:rPr>
        <w:t>由高电平变为低电平</w:t>
      </w:r>
    </w:p>
    <w:p w:rsidR="00A15286" w:rsidRPr="001C6CC0" w:rsidRDefault="00A15286" w:rsidP="00A15286">
      <w:pPr>
        <w:pStyle w:val="a7"/>
        <w:numPr>
          <w:ilvl w:val="0"/>
          <w:numId w:val="17"/>
        </w:numPr>
        <w:spacing w:before="60" w:after="60"/>
        <w:ind w:firstLineChars="0"/>
        <w:textAlignment w:val="baseline"/>
        <w:rPr>
          <w:rFonts w:ascii="Helvetica" w:hAnsi="Helvetica"/>
          <w:color w:val="333333"/>
          <w:sz w:val="22"/>
        </w:rPr>
      </w:pPr>
      <w:r w:rsidRPr="001C6CC0">
        <w:rPr>
          <w:rFonts w:ascii="Helvetica" w:hAnsi="Helvetica" w:hint="eastAsia"/>
          <w:color w:val="333333"/>
          <w:sz w:val="22"/>
        </w:rPr>
        <w:t>结束位（</w:t>
      </w:r>
      <w:r w:rsidRPr="001C6CC0">
        <w:rPr>
          <w:rFonts w:ascii="Helvetica" w:hAnsi="Helvetica"/>
          <w:color w:val="333333"/>
          <w:sz w:val="22"/>
        </w:rPr>
        <w:t>P</w:t>
      </w:r>
      <w:r w:rsidRPr="001C6CC0">
        <w:rPr>
          <w:rFonts w:ascii="Helvetica" w:hAnsi="Helvetica"/>
          <w:color w:val="333333"/>
          <w:sz w:val="22"/>
        </w:rPr>
        <w:t>）：在</w:t>
      </w:r>
      <w:r w:rsidRPr="001C6CC0">
        <w:rPr>
          <w:rFonts w:ascii="Helvetica" w:hAnsi="Helvetica"/>
          <w:color w:val="333333"/>
          <w:sz w:val="22"/>
        </w:rPr>
        <w:t>SCL</w:t>
      </w:r>
      <w:r w:rsidRPr="001C6CC0">
        <w:rPr>
          <w:rFonts w:ascii="Helvetica" w:hAnsi="Helvetica"/>
          <w:color w:val="333333"/>
          <w:sz w:val="22"/>
        </w:rPr>
        <w:t>为高电平时，</w:t>
      </w:r>
      <w:r w:rsidRPr="001C6CC0">
        <w:rPr>
          <w:rFonts w:ascii="Helvetica" w:hAnsi="Helvetica"/>
          <w:color w:val="333333"/>
          <w:sz w:val="22"/>
        </w:rPr>
        <w:t>SDA</w:t>
      </w:r>
      <w:r w:rsidRPr="001C6CC0">
        <w:rPr>
          <w:rFonts w:ascii="Helvetica" w:hAnsi="Helvetica"/>
          <w:color w:val="333333"/>
          <w:sz w:val="22"/>
        </w:rPr>
        <w:t>由低电平变为高电平</w:t>
      </w:r>
    </w:p>
    <w:p w:rsidR="00A15286" w:rsidRDefault="00A15286" w:rsidP="00A15286">
      <w:pPr>
        <w:spacing w:before="60" w:after="60"/>
        <w:ind w:leftChars="100" w:left="210"/>
        <w:textAlignment w:val="baseline"/>
        <w:rPr>
          <w:rFonts w:ascii="Helvetica" w:hAnsi="Helvetica"/>
          <w:color w:val="333333"/>
          <w:sz w:val="22"/>
        </w:rPr>
      </w:pPr>
      <w:r w:rsidRPr="001C6CC0">
        <w:rPr>
          <w:rFonts w:ascii="Helvetica" w:hAnsi="Helvetica" w:hint="eastAsia"/>
          <w:color w:val="333333"/>
          <w:sz w:val="22"/>
        </w:rPr>
        <w:t>每个通信周期，主设备会先发</w:t>
      </w:r>
      <w:r w:rsidRPr="001C6CC0">
        <w:rPr>
          <w:rFonts w:ascii="Helvetica" w:hAnsi="Helvetica"/>
          <w:color w:val="333333"/>
          <w:sz w:val="22"/>
        </w:rPr>
        <w:t>8</w:t>
      </w:r>
      <w:r w:rsidRPr="001C6CC0">
        <w:rPr>
          <w:rFonts w:ascii="Helvetica" w:hAnsi="Helvetica"/>
          <w:color w:val="333333"/>
          <w:sz w:val="22"/>
        </w:rPr>
        <w:t>位的从设备地址（从设备地址由高</w:t>
      </w:r>
      <w:r w:rsidRPr="001C6CC0">
        <w:rPr>
          <w:rFonts w:ascii="Helvetica" w:hAnsi="Helvetica"/>
          <w:color w:val="333333"/>
          <w:sz w:val="22"/>
        </w:rPr>
        <w:t>7</w:t>
      </w:r>
      <w:r w:rsidRPr="001C6CC0">
        <w:rPr>
          <w:rFonts w:ascii="Helvetica" w:hAnsi="Helvetica"/>
          <w:color w:val="333333"/>
          <w:sz w:val="22"/>
        </w:rPr>
        <w:t>位的实际从设备地址和低</w:t>
      </w:r>
      <w:r w:rsidRPr="001C6CC0">
        <w:rPr>
          <w:rFonts w:ascii="Helvetica" w:hAnsi="Helvetica"/>
          <w:color w:val="333333"/>
          <w:sz w:val="22"/>
        </w:rPr>
        <w:t>1</w:t>
      </w:r>
      <w:r w:rsidRPr="001C6CC0">
        <w:rPr>
          <w:rFonts w:ascii="Helvetica" w:hAnsi="Helvetica"/>
          <w:color w:val="333333"/>
          <w:sz w:val="22"/>
        </w:rPr>
        <w:t>位的读</w:t>
      </w:r>
      <w:r w:rsidRPr="001C6CC0">
        <w:rPr>
          <w:rFonts w:ascii="Helvetica" w:hAnsi="Helvetica"/>
          <w:color w:val="333333"/>
          <w:sz w:val="22"/>
        </w:rPr>
        <w:t>/</w:t>
      </w:r>
      <w:r w:rsidRPr="001C6CC0">
        <w:rPr>
          <w:rFonts w:ascii="Helvetica" w:hAnsi="Helvetica"/>
          <w:color w:val="333333"/>
          <w:sz w:val="22"/>
        </w:rPr>
        <w:t>写标志位组成），主设备以广播的形式发送从设备地址，</w:t>
      </w:r>
      <w:r w:rsidRPr="001C6CC0">
        <w:rPr>
          <w:rFonts w:ascii="Helvetica" w:hAnsi="Helvetica"/>
          <w:color w:val="333333"/>
          <w:sz w:val="22"/>
        </w:rPr>
        <w:t>I2C</w:t>
      </w:r>
      <w:r w:rsidRPr="001C6CC0">
        <w:rPr>
          <w:rFonts w:ascii="Helvetica" w:hAnsi="Helvetica"/>
          <w:color w:val="333333"/>
          <w:sz w:val="22"/>
        </w:rPr>
        <w:t>总线上的所有从设备收到地址后，判断从设备地址是否匹配，不匹配的从设备继续等待，匹配的设备发出一个应答信号。</w:t>
      </w:r>
    </w:p>
    <w:p w:rsidR="00A15286" w:rsidRDefault="00A15286" w:rsidP="00A15286">
      <w:pPr>
        <w:spacing w:before="60" w:after="60"/>
        <w:ind w:leftChars="100" w:left="210"/>
        <w:textAlignment w:val="baseline"/>
      </w:pPr>
      <w:r w:rsidRPr="001C6CC0">
        <w:rPr>
          <w:noProof/>
        </w:rPr>
        <w:drawing>
          <wp:inline distT="0" distB="0" distL="0" distR="0" wp14:anchorId="0E80F5AE" wp14:editId="045DDE52">
            <wp:extent cx="3057753" cy="909418"/>
            <wp:effectExtent l="0" t="0" r="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91652" cy="919500"/>
                    </a:xfrm>
                    <a:prstGeom prst="rect">
                      <a:avLst/>
                    </a:prstGeom>
                  </pic:spPr>
                </pic:pic>
              </a:graphicData>
            </a:graphic>
          </wp:inline>
        </w:drawing>
      </w:r>
    </w:p>
    <w:p w:rsidR="00A15286" w:rsidRDefault="00A15286" w:rsidP="00A15286">
      <w:pPr>
        <w:spacing w:before="60" w:after="60"/>
        <w:ind w:leftChars="100" w:left="210"/>
        <w:textAlignment w:val="baseline"/>
      </w:pPr>
      <w:r w:rsidRPr="001C6CC0">
        <w:rPr>
          <w:rFonts w:hint="eastAsia"/>
        </w:rPr>
        <w:t>同一时刻，主设备、从设备只能有一个设备发送数据。</w:t>
      </w:r>
    </w:p>
    <w:p w:rsidR="00A15286" w:rsidRPr="001C6CC0" w:rsidRDefault="00A15286" w:rsidP="00A15286">
      <w:pPr>
        <w:spacing w:before="60" w:after="60"/>
        <w:textAlignment w:val="baseline"/>
        <w:rPr>
          <w:b/>
        </w:rPr>
      </w:pPr>
      <w:r w:rsidRPr="001C6CC0">
        <w:rPr>
          <w:rFonts w:hint="eastAsia"/>
          <w:b/>
        </w:rPr>
        <w:t>数据格式与应答</w:t>
      </w:r>
    </w:p>
    <w:p w:rsidR="00A15286" w:rsidRPr="005A24CD" w:rsidRDefault="00A15286" w:rsidP="00A15286">
      <w:pPr>
        <w:spacing w:before="60" w:after="60"/>
        <w:ind w:leftChars="100" w:left="210"/>
        <w:textAlignment w:val="baseline"/>
      </w:pPr>
      <w:r w:rsidRPr="005A24CD">
        <w:t>I2C</w:t>
      </w:r>
      <w:r w:rsidRPr="005A24CD">
        <w:t>数据以字节（即</w:t>
      </w:r>
      <w:r w:rsidRPr="005A24CD">
        <w:t>8bits</w:t>
      </w:r>
      <w:r w:rsidRPr="005A24CD">
        <w:t>）为单位传输，每次传输可以发送的字节数量不受限制</w:t>
      </w:r>
    </w:p>
    <w:p w:rsidR="00A15286" w:rsidRPr="005A24CD" w:rsidRDefault="00A15286" w:rsidP="00A15286">
      <w:pPr>
        <w:spacing w:before="60" w:after="60"/>
        <w:ind w:leftChars="100" w:left="210"/>
        <w:textAlignment w:val="baseline"/>
      </w:pPr>
      <w:r w:rsidRPr="005A24CD">
        <w:rPr>
          <w:rFonts w:hint="eastAsia"/>
        </w:rPr>
        <w:lastRenderedPageBreak/>
        <w:t>每个字节传输完后都会有一个</w:t>
      </w:r>
      <w:r w:rsidRPr="005A24CD">
        <w:t>ACK</w:t>
      </w:r>
      <w:r w:rsidRPr="005A24CD">
        <w:t>应答信号。应答信号的时钟是由主设备产生的。</w:t>
      </w:r>
    </w:p>
    <w:p w:rsidR="00A15286" w:rsidRPr="005A24CD" w:rsidRDefault="00A15286" w:rsidP="00A15286">
      <w:pPr>
        <w:spacing w:before="60" w:after="60"/>
        <w:ind w:leftChars="100" w:left="210"/>
        <w:textAlignment w:val="baseline"/>
      </w:pPr>
      <w:r w:rsidRPr="005A24CD">
        <w:rPr>
          <w:rFonts w:hint="eastAsia"/>
        </w:rPr>
        <w:t>先传输最高位</w:t>
      </w:r>
      <w:r w:rsidRPr="005A24CD">
        <w:t>(MSB)</w:t>
      </w:r>
    </w:p>
    <w:p w:rsidR="00A15286" w:rsidRPr="005A24CD" w:rsidRDefault="00A15286" w:rsidP="00A15286">
      <w:pPr>
        <w:spacing w:before="60" w:after="60"/>
        <w:ind w:leftChars="100" w:left="210"/>
        <w:textAlignment w:val="baseline"/>
      </w:pPr>
      <w:r w:rsidRPr="005A24CD">
        <w:rPr>
          <w:rFonts w:hint="eastAsia"/>
        </w:rPr>
        <w:t>如果从设备来不及处理主设备发送的数据，从设备会保持</w:t>
      </w:r>
      <w:r w:rsidRPr="005A24CD">
        <w:t>SCL</w:t>
      </w:r>
      <w:r w:rsidRPr="005A24CD">
        <w:t>线为低电平，强迫主设备等待从设备释放</w:t>
      </w:r>
      <w:r w:rsidRPr="005A24CD">
        <w:t>SCL</w:t>
      </w:r>
      <w:r w:rsidRPr="005A24CD">
        <w:t>线，直到从设备处理完后，释放</w:t>
      </w:r>
      <w:r w:rsidRPr="005A24CD">
        <w:t>SCL</w:t>
      </w:r>
      <w:r w:rsidRPr="005A24CD">
        <w:t>线，接着进行数据传输。</w:t>
      </w:r>
    </w:p>
    <w:p w:rsidR="00A15286" w:rsidRDefault="00A15286" w:rsidP="00A15286">
      <w:pPr>
        <w:spacing w:before="60" w:after="60"/>
        <w:ind w:leftChars="100" w:left="210"/>
        <w:textAlignment w:val="baseline"/>
      </w:pPr>
      <w:r w:rsidRPr="005A24CD">
        <w:rPr>
          <w:rFonts w:hint="eastAsia"/>
        </w:rPr>
        <w:t>当从机不能响应从机地址时（例如它正在执行一些实时函数不能接收或发送），从机必须使数据线保持高电平，主机然后产生一个停止条件终止传输或者产生重复起始条件开始新的传输。</w:t>
      </w:r>
    </w:p>
    <w:p w:rsidR="00A15286" w:rsidRDefault="00A15286" w:rsidP="00A15286">
      <w:pPr>
        <w:spacing w:before="60" w:after="60"/>
        <w:textAlignment w:val="baseline"/>
      </w:pPr>
      <w:r w:rsidRPr="005A24CD">
        <w:rPr>
          <w:noProof/>
        </w:rPr>
        <w:drawing>
          <wp:inline distT="0" distB="0" distL="0" distR="0" wp14:anchorId="2026958E" wp14:editId="0344310C">
            <wp:extent cx="5215737" cy="1532695"/>
            <wp:effectExtent l="0" t="0" r="4445" b="0"/>
            <wp:docPr id="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35953" cy="1538636"/>
                    </a:xfrm>
                    <a:prstGeom prst="rect">
                      <a:avLst/>
                    </a:prstGeom>
                    <a:noFill/>
                    <a:ln>
                      <a:noFill/>
                    </a:ln>
                    <a:effectLst/>
                    <a:extLst/>
                  </pic:spPr>
                </pic:pic>
              </a:graphicData>
            </a:graphic>
          </wp:inline>
        </w:drawing>
      </w:r>
    </w:p>
    <w:p w:rsidR="00A15286" w:rsidRPr="005A24CD" w:rsidRDefault="00A15286" w:rsidP="00A15286">
      <w:pPr>
        <w:spacing w:before="60" w:after="60"/>
        <w:textAlignment w:val="baseline"/>
        <w:rPr>
          <w:b/>
        </w:rPr>
      </w:pPr>
      <w:r w:rsidRPr="005A24CD">
        <w:rPr>
          <w:rFonts w:hint="eastAsia"/>
          <w:b/>
        </w:rPr>
        <w:t>写数据：</w:t>
      </w:r>
    </w:p>
    <w:p w:rsidR="00A15286" w:rsidRPr="005A24CD" w:rsidRDefault="00A15286" w:rsidP="00A15286">
      <w:pPr>
        <w:pStyle w:val="a7"/>
        <w:numPr>
          <w:ilvl w:val="0"/>
          <w:numId w:val="18"/>
        </w:numPr>
        <w:spacing w:before="60" w:after="60"/>
        <w:ind w:firstLineChars="0"/>
        <w:textAlignment w:val="baseline"/>
      </w:pPr>
      <w:r w:rsidRPr="005A24CD">
        <w:rPr>
          <w:rFonts w:hint="eastAsia"/>
        </w:rPr>
        <w:t>先发送一个起始位（</w:t>
      </w:r>
      <w:r w:rsidRPr="005A24CD">
        <w:t>S</w:t>
      </w:r>
      <w:r w:rsidRPr="005A24CD">
        <w:t>），</w:t>
      </w:r>
    </w:p>
    <w:p w:rsidR="00A15286" w:rsidRPr="005A24CD" w:rsidRDefault="00A15286" w:rsidP="00A15286">
      <w:pPr>
        <w:pStyle w:val="a7"/>
        <w:numPr>
          <w:ilvl w:val="0"/>
          <w:numId w:val="18"/>
        </w:numPr>
        <w:spacing w:before="60" w:after="60"/>
        <w:ind w:firstLineChars="0"/>
        <w:textAlignment w:val="baseline"/>
      </w:pPr>
      <w:r w:rsidRPr="005A24CD">
        <w:rPr>
          <w:rFonts w:hint="eastAsia"/>
        </w:rPr>
        <w:t>主设备发送一个地址数据（由</w:t>
      </w:r>
      <w:r w:rsidRPr="005A24CD">
        <w:t>7bit</w:t>
      </w:r>
      <w:r w:rsidRPr="005A24CD">
        <w:t>的从设备地址，和最低位的写标志位组成的</w:t>
      </w:r>
      <w:r w:rsidRPr="005A24CD">
        <w:t>8bit</w:t>
      </w:r>
      <w:r w:rsidRPr="005A24CD">
        <w:t>字节数据，该读写标志位决定数据的传输方向）</w:t>
      </w:r>
    </w:p>
    <w:p w:rsidR="00A15286" w:rsidRPr="005A24CD" w:rsidRDefault="00A15286" w:rsidP="00A15286">
      <w:pPr>
        <w:pStyle w:val="a7"/>
        <w:numPr>
          <w:ilvl w:val="0"/>
          <w:numId w:val="18"/>
        </w:numPr>
        <w:spacing w:before="60" w:after="60"/>
        <w:ind w:firstLineChars="0"/>
        <w:textAlignment w:val="baseline"/>
      </w:pPr>
      <w:r w:rsidRPr="005A24CD">
        <w:rPr>
          <w:rFonts w:hint="eastAsia"/>
        </w:rPr>
        <w:t>主设备释放</w:t>
      </w:r>
      <w:r w:rsidRPr="005A24CD">
        <w:t>SDA</w:t>
      </w:r>
      <w:r w:rsidRPr="005A24CD">
        <w:t>线，并等待从设备的应答信号（</w:t>
      </w:r>
      <w:r w:rsidRPr="005A24CD">
        <w:t>ACK</w:t>
      </w:r>
      <w:r w:rsidRPr="005A24CD">
        <w:t>）。</w:t>
      </w:r>
    </w:p>
    <w:p w:rsidR="00A15286" w:rsidRPr="005A24CD" w:rsidRDefault="00A15286" w:rsidP="00A15286">
      <w:pPr>
        <w:pStyle w:val="a7"/>
        <w:numPr>
          <w:ilvl w:val="0"/>
          <w:numId w:val="18"/>
        </w:numPr>
        <w:spacing w:before="60" w:after="60"/>
        <w:ind w:firstLineChars="0"/>
        <w:textAlignment w:val="baseline"/>
      </w:pPr>
      <w:r w:rsidRPr="005A24CD">
        <w:rPr>
          <w:rFonts w:hint="eastAsia"/>
        </w:rPr>
        <w:t>每一个字节数据的传输都要跟一个应答信号位。</w:t>
      </w:r>
    </w:p>
    <w:p w:rsidR="00A15286" w:rsidRDefault="00A15286" w:rsidP="00A15286">
      <w:pPr>
        <w:pStyle w:val="a7"/>
        <w:numPr>
          <w:ilvl w:val="0"/>
          <w:numId w:val="18"/>
        </w:numPr>
        <w:spacing w:before="60" w:after="60"/>
        <w:ind w:firstLineChars="0"/>
        <w:textAlignment w:val="baseline"/>
      </w:pPr>
      <w:r w:rsidRPr="005A24CD">
        <w:rPr>
          <w:rFonts w:hint="eastAsia"/>
        </w:rPr>
        <w:t>数据传输以停止位（</w:t>
      </w:r>
      <w:r w:rsidRPr="005A24CD">
        <w:t>P</w:t>
      </w:r>
      <w:r w:rsidRPr="005A24CD">
        <w:t>）结束，并且释放</w:t>
      </w:r>
      <w:r w:rsidRPr="005A24CD">
        <w:t>I2C</w:t>
      </w:r>
      <w:r w:rsidRPr="005A24CD">
        <w:t>总线。</w:t>
      </w:r>
    </w:p>
    <w:p w:rsidR="00A15286" w:rsidRDefault="00A15286" w:rsidP="00A15286">
      <w:pPr>
        <w:spacing w:before="60" w:after="60"/>
        <w:ind w:leftChars="100" w:left="210"/>
        <w:textAlignment w:val="baseline"/>
      </w:pPr>
      <w:r w:rsidRPr="005A24CD">
        <w:rPr>
          <w:noProof/>
        </w:rPr>
        <w:drawing>
          <wp:inline distT="0" distB="0" distL="0" distR="0" wp14:anchorId="6A1A3F45" wp14:editId="0BFA36D4">
            <wp:extent cx="3430829" cy="499424"/>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3521908" cy="512682"/>
                    </a:xfrm>
                    <a:prstGeom prst="rect">
                      <a:avLst/>
                    </a:prstGeom>
                  </pic:spPr>
                </pic:pic>
              </a:graphicData>
            </a:graphic>
          </wp:inline>
        </w:drawing>
      </w:r>
    </w:p>
    <w:p w:rsidR="00A15286" w:rsidRDefault="00A15286" w:rsidP="00A15286">
      <w:pPr>
        <w:spacing w:before="60" w:after="60"/>
        <w:textAlignment w:val="baseline"/>
      </w:pPr>
      <w:r w:rsidRPr="005A24CD">
        <w:rPr>
          <w:noProof/>
        </w:rPr>
        <w:drawing>
          <wp:inline distT="0" distB="0" distL="0" distR="0" wp14:anchorId="191617B1" wp14:editId="7F97AF5F">
            <wp:extent cx="3935578" cy="1611263"/>
            <wp:effectExtent l="0" t="0" r="8255" b="8255"/>
            <wp:docPr id="4098" name="Picture 2" descr="I2C的数据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I2C的数据传输"/>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5528" cy="1627619"/>
                    </a:xfrm>
                    <a:prstGeom prst="rect">
                      <a:avLst/>
                    </a:prstGeom>
                    <a:noFill/>
                    <a:extLst/>
                  </pic:spPr>
                </pic:pic>
              </a:graphicData>
            </a:graphic>
          </wp:inline>
        </w:drawing>
      </w:r>
    </w:p>
    <w:p w:rsidR="00A15286" w:rsidRPr="005A24CD" w:rsidRDefault="00A15286" w:rsidP="00A15286">
      <w:pPr>
        <w:spacing w:before="60" w:after="60"/>
        <w:textAlignment w:val="baseline"/>
        <w:rPr>
          <w:b/>
        </w:rPr>
      </w:pPr>
      <w:r w:rsidRPr="005A24CD">
        <w:rPr>
          <w:rFonts w:hint="eastAsia"/>
          <w:b/>
        </w:rPr>
        <w:t>读数据：</w:t>
      </w:r>
    </w:p>
    <w:p w:rsidR="00A15286" w:rsidRPr="005A24CD" w:rsidRDefault="00A15286" w:rsidP="00A15286">
      <w:pPr>
        <w:pStyle w:val="a7"/>
        <w:numPr>
          <w:ilvl w:val="0"/>
          <w:numId w:val="19"/>
        </w:numPr>
        <w:spacing w:before="60" w:after="60"/>
        <w:ind w:firstLineChars="0"/>
        <w:textAlignment w:val="baseline"/>
      </w:pPr>
      <w:r w:rsidRPr="005A24CD">
        <w:rPr>
          <w:rFonts w:hint="eastAsia"/>
        </w:rPr>
        <w:t>主设备发出一个起始位（</w:t>
      </w:r>
      <w:r w:rsidRPr="005A24CD">
        <w:t>S</w:t>
      </w:r>
      <w:r w:rsidRPr="005A24CD">
        <w:t>）</w:t>
      </w:r>
    </w:p>
    <w:p w:rsidR="00A15286" w:rsidRPr="005A24CD" w:rsidRDefault="00A15286" w:rsidP="00A15286">
      <w:pPr>
        <w:pStyle w:val="a7"/>
        <w:numPr>
          <w:ilvl w:val="0"/>
          <w:numId w:val="19"/>
        </w:numPr>
        <w:spacing w:before="60" w:after="60"/>
        <w:ind w:firstLineChars="0"/>
        <w:textAlignment w:val="baseline"/>
      </w:pPr>
      <w:r w:rsidRPr="005A24CD">
        <w:rPr>
          <w:rFonts w:hint="eastAsia"/>
        </w:rPr>
        <w:t>主设备发送一个地址数据（由</w:t>
      </w:r>
      <w:r w:rsidRPr="005A24CD">
        <w:t>7bit</w:t>
      </w:r>
      <w:r w:rsidRPr="005A24CD">
        <w:t>的从设备地址，和最低位的写标志位组成的</w:t>
      </w:r>
      <w:r w:rsidRPr="005A24CD">
        <w:t>8bit</w:t>
      </w:r>
      <w:r w:rsidRPr="005A24CD">
        <w:t>字节数据，该读写标志位决定数据的传输方向）</w:t>
      </w:r>
    </w:p>
    <w:p w:rsidR="00A15286" w:rsidRPr="005A24CD" w:rsidRDefault="00A15286" w:rsidP="00A15286">
      <w:pPr>
        <w:pStyle w:val="a7"/>
        <w:numPr>
          <w:ilvl w:val="0"/>
          <w:numId w:val="19"/>
        </w:numPr>
        <w:spacing w:before="60" w:after="60"/>
        <w:ind w:firstLineChars="0"/>
        <w:textAlignment w:val="baseline"/>
      </w:pPr>
      <w:r w:rsidRPr="005A24CD">
        <w:rPr>
          <w:rFonts w:hint="eastAsia"/>
        </w:rPr>
        <w:t>从设备回应</w:t>
      </w:r>
      <w:r w:rsidRPr="005A24CD">
        <w:t>(</w:t>
      </w:r>
      <w:r w:rsidRPr="005A24CD">
        <w:t>用来确定这个设备是否存在</w:t>
      </w:r>
      <w:r w:rsidRPr="005A24CD">
        <w:t>)</w:t>
      </w:r>
      <w:r w:rsidRPr="005A24CD">
        <w:t>，</w:t>
      </w:r>
    </w:p>
    <w:p w:rsidR="00A15286" w:rsidRPr="005A24CD" w:rsidRDefault="00A15286" w:rsidP="00A15286">
      <w:pPr>
        <w:pStyle w:val="a7"/>
        <w:numPr>
          <w:ilvl w:val="0"/>
          <w:numId w:val="19"/>
        </w:numPr>
        <w:spacing w:before="60" w:after="60"/>
        <w:ind w:firstLineChars="0"/>
        <w:textAlignment w:val="baseline"/>
      </w:pPr>
      <w:r w:rsidRPr="005A24CD">
        <w:rPr>
          <w:rFonts w:hint="eastAsia"/>
        </w:rPr>
        <w:t>传输数据，传输数据之后，要有一个回应信号（确定数据是否接受完成</w:t>
      </w:r>
      <w:r w:rsidRPr="005A24CD">
        <w:t>)</w:t>
      </w:r>
    </w:p>
    <w:p w:rsidR="00A15286" w:rsidRPr="005A24CD" w:rsidRDefault="00A15286" w:rsidP="00A15286">
      <w:pPr>
        <w:pStyle w:val="a7"/>
        <w:numPr>
          <w:ilvl w:val="0"/>
          <w:numId w:val="19"/>
        </w:numPr>
        <w:spacing w:before="60" w:after="60"/>
        <w:ind w:firstLineChars="0"/>
        <w:textAlignment w:val="baseline"/>
      </w:pPr>
      <w:r w:rsidRPr="005A24CD">
        <w:rPr>
          <w:rFonts w:hint="eastAsia"/>
        </w:rPr>
        <w:t>传输下一个数据。</w:t>
      </w:r>
    </w:p>
    <w:p w:rsidR="00A15286" w:rsidRDefault="00A15286" w:rsidP="00A15286">
      <w:pPr>
        <w:pStyle w:val="a7"/>
        <w:numPr>
          <w:ilvl w:val="0"/>
          <w:numId w:val="19"/>
        </w:numPr>
        <w:spacing w:before="60" w:after="60"/>
        <w:ind w:firstLineChars="0"/>
        <w:textAlignment w:val="baseline"/>
      </w:pPr>
      <w:r w:rsidRPr="005A24CD">
        <w:rPr>
          <w:rFonts w:hint="eastAsia"/>
        </w:rPr>
        <w:t>主设备发送一个停止信号</w:t>
      </w:r>
    </w:p>
    <w:p w:rsidR="00A15286" w:rsidRDefault="00A15286" w:rsidP="00A15286">
      <w:pPr>
        <w:spacing w:before="60" w:after="60"/>
        <w:ind w:leftChars="100" w:left="210"/>
        <w:textAlignment w:val="baseline"/>
      </w:pPr>
      <w:r w:rsidRPr="005A24CD">
        <w:rPr>
          <w:noProof/>
        </w:rPr>
        <w:lastRenderedPageBreak/>
        <w:drawing>
          <wp:inline distT="0" distB="0" distL="0" distR="0" wp14:anchorId="792FDA0D" wp14:editId="3BCD1F61">
            <wp:extent cx="4030675" cy="586002"/>
            <wp:effectExtent l="0" t="0" r="0"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4147781" cy="603027"/>
                    </a:xfrm>
                    <a:prstGeom prst="rect">
                      <a:avLst/>
                    </a:prstGeom>
                  </pic:spPr>
                </pic:pic>
              </a:graphicData>
            </a:graphic>
          </wp:inline>
        </w:drawing>
      </w:r>
    </w:p>
    <w:p w:rsidR="00A15286" w:rsidRDefault="00A15286" w:rsidP="00A15286">
      <w:pPr>
        <w:spacing w:before="60" w:after="60"/>
        <w:ind w:leftChars="100" w:left="210"/>
        <w:textAlignment w:val="baseline"/>
      </w:pPr>
    </w:p>
    <w:p w:rsidR="00A15286" w:rsidRDefault="00A15286">
      <w:pPr>
        <w:widowControl/>
        <w:jc w:val="left"/>
      </w:pPr>
      <w:r>
        <w:br w:type="page"/>
      </w:r>
    </w:p>
    <w:p w:rsidR="00A15286" w:rsidRDefault="00A15286" w:rsidP="00A15286">
      <w:pPr>
        <w:pStyle w:val="1"/>
      </w:pPr>
      <w:r w:rsidRPr="005A24CD">
        <w:lastRenderedPageBreak/>
        <w:t>TM4C</w:t>
      </w:r>
      <w:r>
        <w:t>1294</w:t>
      </w:r>
      <w:r w:rsidRPr="005A24CD">
        <w:t>的</w:t>
      </w:r>
      <w:r w:rsidRPr="005A24CD">
        <w:t>I2C</w:t>
      </w:r>
      <w:r w:rsidRPr="005A24CD">
        <w:t>模块</w:t>
      </w:r>
      <w:r>
        <w:rPr>
          <w:rFonts w:hint="eastAsia"/>
        </w:rPr>
        <w:t>的功能</w:t>
      </w:r>
    </w:p>
    <w:p w:rsidR="00A15286" w:rsidRPr="00F26A08" w:rsidRDefault="00A15286" w:rsidP="00A15286">
      <w:pPr>
        <w:pStyle w:val="a7"/>
        <w:numPr>
          <w:ilvl w:val="0"/>
          <w:numId w:val="20"/>
        </w:numPr>
        <w:spacing w:before="60" w:after="60"/>
        <w:ind w:firstLineChars="0"/>
        <w:textAlignment w:val="baseline"/>
        <w:rPr>
          <w:rFonts w:ascii="Helvetica" w:hAnsi="Helvetica"/>
          <w:color w:val="333333"/>
          <w:sz w:val="22"/>
        </w:rPr>
      </w:pPr>
      <w:r w:rsidRPr="00F26A08">
        <w:rPr>
          <w:rFonts w:ascii="Helvetica" w:hAnsi="Helvetica" w:hint="eastAsia"/>
          <w:color w:val="333333"/>
          <w:sz w:val="22"/>
        </w:rPr>
        <w:t>支持主从</w:t>
      </w:r>
      <w:r w:rsidRPr="00F26A08">
        <w:rPr>
          <w:rFonts w:ascii="Helvetica" w:hAnsi="Helvetica"/>
          <w:color w:val="333333"/>
          <w:sz w:val="22"/>
        </w:rPr>
        <w:t>/</w:t>
      </w:r>
      <w:r w:rsidRPr="00F26A08">
        <w:rPr>
          <w:rFonts w:ascii="Helvetica" w:hAnsi="Helvetica"/>
          <w:color w:val="333333"/>
          <w:sz w:val="22"/>
        </w:rPr>
        <w:t>收发模式</w:t>
      </w:r>
    </w:p>
    <w:p w:rsidR="00A15286" w:rsidRPr="00F26A08" w:rsidRDefault="00A15286" w:rsidP="00A15286">
      <w:pPr>
        <w:pStyle w:val="a7"/>
        <w:numPr>
          <w:ilvl w:val="0"/>
          <w:numId w:val="20"/>
        </w:numPr>
        <w:spacing w:before="60" w:after="60"/>
        <w:ind w:firstLineChars="0"/>
        <w:textAlignment w:val="baseline"/>
        <w:rPr>
          <w:rFonts w:ascii="Helvetica" w:hAnsi="Helvetica"/>
          <w:color w:val="333333"/>
          <w:sz w:val="22"/>
        </w:rPr>
      </w:pPr>
      <w:r w:rsidRPr="00F26A08">
        <w:rPr>
          <w:rFonts w:ascii="Helvetica" w:hAnsi="Helvetica" w:hint="eastAsia"/>
          <w:color w:val="333333"/>
          <w:sz w:val="22"/>
        </w:rPr>
        <w:t>发送，接收都有</w:t>
      </w:r>
      <w:r w:rsidRPr="00F26A08">
        <w:rPr>
          <w:rFonts w:ascii="Helvetica" w:hAnsi="Helvetica"/>
          <w:color w:val="333333"/>
          <w:sz w:val="22"/>
        </w:rPr>
        <w:t>FIFO</w:t>
      </w:r>
    </w:p>
    <w:p w:rsidR="00A15286" w:rsidRPr="00F26A08" w:rsidRDefault="00A15286" w:rsidP="00A15286">
      <w:pPr>
        <w:pStyle w:val="a7"/>
        <w:numPr>
          <w:ilvl w:val="1"/>
          <w:numId w:val="20"/>
        </w:numPr>
        <w:spacing w:before="60" w:after="60"/>
        <w:ind w:firstLineChars="0"/>
        <w:textAlignment w:val="baseline"/>
        <w:rPr>
          <w:rFonts w:ascii="Helvetica" w:hAnsi="Helvetica"/>
          <w:color w:val="333333"/>
          <w:sz w:val="20"/>
        </w:rPr>
      </w:pPr>
      <w:r w:rsidRPr="00F26A08">
        <w:rPr>
          <w:rFonts w:ascii="Helvetica" w:hAnsi="Helvetica"/>
          <w:color w:val="333333"/>
          <w:sz w:val="20"/>
        </w:rPr>
        <w:t>FIFO( First Input First Output)</w:t>
      </w:r>
      <w:r w:rsidRPr="00F26A08">
        <w:rPr>
          <w:rFonts w:ascii="Helvetica" w:hAnsi="Helvetica"/>
          <w:color w:val="333333"/>
          <w:sz w:val="20"/>
        </w:rPr>
        <w:t>简单说就是指先进先出</w:t>
      </w:r>
      <w:r w:rsidRPr="00F26A08">
        <w:rPr>
          <w:rFonts w:ascii="Helvetica" w:hAnsi="Helvetica" w:hint="eastAsia"/>
          <w:color w:val="333333"/>
          <w:sz w:val="20"/>
        </w:rPr>
        <w:t>。在系统设计中，以增加数据传输率、处理大量数据流、匹配具有不同传输率的系统为目的，广泛使用</w:t>
      </w:r>
      <w:r w:rsidRPr="00F26A08">
        <w:rPr>
          <w:rFonts w:ascii="Helvetica" w:hAnsi="Helvetica"/>
          <w:color w:val="333333"/>
          <w:sz w:val="20"/>
        </w:rPr>
        <w:t>FIFO</w:t>
      </w:r>
      <w:r w:rsidRPr="00F26A08">
        <w:rPr>
          <w:rFonts w:ascii="Helvetica" w:hAnsi="Helvetica"/>
          <w:color w:val="333333"/>
          <w:sz w:val="20"/>
        </w:rPr>
        <w:t>存储器，从而提高了系统性能。</w:t>
      </w:r>
      <w:r w:rsidRPr="00F26A08">
        <w:rPr>
          <w:rFonts w:ascii="Helvetica" w:hAnsi="Helvetica"/>
          <w:color w:val="333333"/>
          <w:sz w:val="20"/>
        </w:rPr>
        <w:t>FIFO</w:t>
      </w:r>
      <w:r w:rsidRPr="00F26A08">
        <w:rPr>
          <w:rFonts w:ascii="Helvetica" w:hAnsi="Helvetica"/>
          <w:color w:val="333333"/>
          <w:sz w:val="20"/>
        </w:rPr>
        <w:t>存储器是一个先入先出的双口缓冲器，即第一个进入其内的数据第一个被移出</w:t>
      </w:r>
      <w:r w:rsidRPr="00F26A08">
        <w:rPr>
          <w:rFonts w:ascii="Helvetica" w:hAnsi="Helvetica" w:hint="eastAsia"/>
          <w:color w:val="333333"/>
          <w:sz w:val="20"/>
        </w:rPr>
        <w:t>。</w:t>
      </w:r>
    </w:p>
    <w:p w:rsidR="00A15286" w:rsidRPr="00F26A08" w:rsidRDefault="00A15286" w:rsidP="00A15286">
      <w:pPr>
        <w:pStyle w:val="a7"/>
        <w:numPr>
          <w:ilvl w:val="0"/>
          <w:numId w:val="20"/>
        </w:numPr>
        <w:spacing w:before="60" w:after="60"/>
        <w:ind w:firstLineChars="0"/>
        <w:textAlignment w:val="baseline"/>
        <w:rPr>
          <w:rFonts w:ascii="Helvetica" w:hAnsi="Helvetica"/>
          <w:color w:val="333333"/>
          <w:sz w:val="22"/>
        </w:rPr>
      </w:pPr>
      <w:r w:rsidRPr="00F26A08">
        <w:rPr>
          <w:rFonts w:ascii="Helvetica" w:hAnsi="Helvetica" w:hint="eastAsia"/>
          <w:color w:val="333333"/>
          <w:sz w:val="22"/>
        </w:rPr>
        <w:t>支持四种传输速度</w:t>
      </w:r>
    </w:p>
    <w:p w:rsidR="00A15286" w:rsidRPr="00F26A08" w:rsidRDefault="00A15286" w:rsidP="00A15286">
      <w:pPr>
        <w:pStyle w:val="a7"/>
        <w:numPr>
          <w:ilvl w:val="1"/>
          <w:numId w:val="20"/>
        </w:numPr>
        <w:spacing w:before="60" w:after="60"/>
        <w:ind w:firstLineChars="0"/>
        <w:textAlignment w:val="baseline"/>
        <w:rPr>
          <w:rFonts w:ascii="Helvetica" w:hAnsi="Helvetica"/>
          <w:color w:val="333333"/>
          <w:sz w:val="22"/>
        </w:rPr>
      </w:pPr>
      <w:r w:rsidRPr="00F26A08">
        <w:rPr>
          <w:rFonts w:ascii="Helvetica" w:hAnsi="Helvetica"/>
          <w:color w:val="333333"/>
          <w:sz w:val="22"/>
        </w:rPr>
        <w:t>Standard (100 Kbps)</w:t>
      </w:r>
    </w:p>
    <w:p w:rsidR="00A15286" w:rsidRPr="00F26A08" w:rsidRDefault="00A15286" w:rsidP="00A15286">
      <w:pPr>
        <w:pStyle w:val="a7"/>
        <w:numPr>
          <w:ilvl w:val="1"/>
          <w:numId w:val="20"/>
        </w:numPr>
        <w:spacing w:before="60" w:after="60"/>
        <w:ind w:firstLineChars="0"/>
        <w:textAlignment w:val="baseline"/>
        <w:rPr>
          <w:rFonts w:ascii="Helvetica" w:hAnsi="Helvetica"/>
          <w:color w:val="333333"/>
          <w:sz w:val="22"/>
        </w:rPr>
      </w:pPr>
      <w:r w:rsidRPr="00F26A08">
        <w:rPr>
          <w:rFonts w:ascii="Helvetica" w:hAnsi="Helvetica"/>
          <w:color w:val="333333"/>
          <w:sz w:val="22"/>
        </w:rPr>
        <w:t>Fast-mode (400 Kbps)</w:t>
      </w:r>
    </w:p>
    <w:p w:rsidR="00A15286" w:rsidRPr="00F26A08" w:rsidRDefault="00A15286" w:rsidP="00A15286">
      <w:pPr>
        <w:pStyle w:val="a7"/>
        <w:numPr>
          <w:ilvl w:val="1"/>
          <w:numId w:val="20"/>
        </w:numPr>
        <w:spacing w:before="60" w:after="60"/>
        <w:ind w:firstLineChars="0"/>
        <w:textAlignment w:val="baseline"/>
        <w:rPr>
          <w:rFonts w:ascii="Helvetica" w:hAnsi="Helvetica"/>
          <w:color w:val="333333"/>
          <w:sz w:val="22"/>
        </w:rPr>
      </w:pPr>
      <w:r w:rsidRPr="00F26A08">
        <w:rPr>
          <w:rFonts w:ascii="Helvetica" w:hAnsi="Helvetica"/>
          <w:color w:val="333333"/>
          <w:sz w:val="22"/>
        </w:rPr>
        <w:t>Fast-mode plus (1 Mbps)</w:t>
      </w:r>
    </w:p>
    <w:p w:rsidR="00A15286" w:rsidRPr="00F26A08" w:rsidRDefault="00A15286" w:rsidP="00A15286">
      <w:pPr>
        <w:pStyle w:val="a7"/>
        <w:numPr>
          <w:ilvl w:val="1"/>
          <w:numId w:val="20"/>
        </w:numPr>
        <w:spacing w:before="60" w:after="60"/>
        <w:ind w:firstLineChars="0"/>
        <w:textAlignment w:val="baseline"/>
        <w:rPr>
          <w:rFonts w:ascii="Helvetica" w:hAnsi="Helvetica"/>
          <w:color w:val="333333"/>
          <w:sz w:val="22"/>
        </w:rPr>
      </w:pPr>
      <w:r w:rsidRPr="00F26A08">
        <w:rPr>
          <w:rFonts w:ascii="Helvetica" w:hAnsi="Helvetica"/>
          <w:color w:val="333333"/>
          <w:sz w:val="22"/>
        </w:rPr>
        <w:t>High-speed mode (3.33 Mbps)</w:t>
      </w:r>
    </w:p>
    <w:p w:rsidR="00A15286" w:rsidRPr="00F26A08" w:rsidRDefault="00A15286" w:rsidP="00A15286">
      <w:pPr>
        <w:pStyle w:val="a7"/>
        <w:numPr>
          <w:ilvl w:val="0"/>
          <w:numId w:val="20"/>
        </w:numPr>
        <w:spacing w:before="60" w:after="60"/>
        <w:ind w:firstLineChars="0"/>
        <w:textAlignment w:val="baseline"/>
        <w:rPr>
          <w:rFonts w:ascii="Helvetica" w:hAnsi="Helvetica"/>
          <w:color w:val="333333"/>
          <w:sz w:val="22"/>
        </w:rPr>
      </w:pPr>
      <w:r w:rsidRPr="00F26A08">
        <w:rPr>
          <w:rFonts w:ascii="Helvetica" w:hAnsi="Helvetica" w:hint="eastAsia"/>
          <w:color w:val="333333"/>
          <w:sz w:val="22"/>
        </w:rPr>
        <w:t>支持发送接收中断</w:t>
      </w:r>
    </w:p>
    <w:p w:rsidR="00A15286" w:rsidRDefault="00A15286" w:rsidP="00A15286">
      <w:pPr>
        <w:pStyle w:val="a7"/>
        <w:numPr>
          <w:ilvl w:val="0"/>
          <w:numId w:val="20"/>
        </w:numPr>
        <w:spacing w:before="60" w:after="60"/>
        <w:ind w:firstLineChars="0"/>
        <w:textAlignment w:val="baseline"/>
        <w:rPr>
          <w:rFonts w:ascii="Helvetica" w:hAnsi="Helvetica"/>
          <w:color w:val="333333"/>
          <w:sz w:val="22"/>
        </w:rPr>
      </w:pPr>
      <w:r w:rsidRPr="00F26A08">
        <w:rPr>
          <w:rFonts w:ascii="Helvetica" w:hAnsi="Helvetica" w:hint="eastAsia"/>
          <w:color w:val="333333"/>
          <w:sz w:val="22"/>
        </w:rPr>
        <w:t>支持</w:t>
      </w:r>
      <w:r w:rsidRPr="00F26A08">
        <w:rPr>
          <w:rFonts w:ascii="Helvetica" w:hAnsi="Helvetica" w:hint="eastAsia"/>
          <w:color w:val="333333"/>
          <w:sz w:val="22"/>
        </w:rPr>
        <w:t>DMA</w:t>
      </w:r>
    </w:p>
    <w:p w:rsidR="00A15286" w:rsidRDefault="00A15286" w:rsidP="00A15286">
      <w:pPr>
        <w:pStyle w:val="a7"/>
        <w:spacing w:before="60" w:after="60"/>
        <w:ind w:left="420" w:firstLineChars="0" w:firstLine="0"/>
        <w:textAlignment w:val="baseline"/>
        <w:rPr>
          <w:rFonts w:ascii="Helvetica" w:hAnsi="Helvetica"/>
          <w:color w:val="333333"/>
          <w:sz w:val="22"/>
        </w:rPr>
      </w:pPr>
    </w:p>
    <w:p w:rsidR="00A15286" w:rsidRDefault="00A15286" w:rsidP="00A15286">
      <w:pPr>
        <w:spacing w:before="60" w:after="60"/>
        <w:textAlignment w:val="baseline"/>
        <w:rPr>
          <w:rFonts w:ascii="Helvetica" w:hAnsi="Helvetica"/>
          <w:color w:val="333333"/>
          <w:sz w:val="22"/>
        </w:rPr>
      </w:pPr>
    </w:p>
    <w:p w:rsidR="00A15286" w:rsidRPr="00835E4C" w:rsidRDefault="00A15286" w:rsidP="00A15286">
      <w:pPr>
        <w:spacing w:before="60" w:after="60"/>
        <w:textAlignment w:val="baseline"/>
        <w:rPr>
          <w:rFonts w:ascii="Helvetica" w:hAnsi="Helvetica"/>
          <w:b/>
          <w:color w:val="333333"/>
          <w:sz w:val="22"/>
        </w:rPr>
      </w:pPr>
      <w:r w:rsidRPr="00835E4C">
        <w:rPr>
          <w:rFonts w:ascii="Helvetica" w:hAnsi="Helvetica"/>
          <w:b/>
          <w:color w:val="333333"/>
          <w:sz w:val="22"/>
        </w:rPr>
        <w:t>TM4C1294</w:t>
      </w:r>
      <w:r w:rsidRPr="00835E4C">
        <w:rPr>
          <w:rFonts w:ascii="Helvetica" w:hAnsi="Helvetica" w:hint="eastAsia"/>
          <w:b/>
          <w:color w:val="333333"/>
          <w:sz w:val="22"/>
        </w:rPr>
        <w:t>的</w:t>
      </w:r>
      <w:r w:rsidRPr="00835E4C">
        <w:rPr>
          <w:rFonts w:ascii="Helvetica" w:hAnsi="Helvetica" w:hint="eastAsia"/>
          <w:b/>
          <w:color w:val="333333"/>
          <w:sz w:val="22"/>
        </w:rPr>
        <w:t>I2C</w:t>
      </w:r>
      <w:r w:rsidRPr="00835E4C">
        <w:rPr>
          <w:rFonts w:ascii="Helvetica" w:hAnsi="Helvetica" w:hint="eastAsia"/>
          <w:b/>
          <w:color w:val="333333"/>
          <w:sz w:val="22"/>
        </w:rPr>
        <w:t>外设模块结构框图</w:t>
      </w:r>
    </w:p>
    <w:p w:rsidR="00A15286" w:rsidRDefault="00A15286" w:rsidP="00A15286">
      <w:pPr>
        <w:spacing w:before="60" w:after="60"/>
        <w:textAlignment w:val="baseline"/>
        <w:rPr>
          <w:rFonts w:ascii="Helvetica" w:hAnsi="Helvetica"/>
          <w:color w:val="333333"/>
          <w:sz w:val="22"/>
        </w:rPr>
      </w:pPr>
      <w:r w:rsidRPr="00DB2C8E">
        <w:rPr>
          <w:rFonts w:ascii="Helvetica" w:hAnsi="Helvetica"/>
          <w:noProof/>
          <w:color w:val="333333"/>
          <w:sz w:val="22"/>
        </w:rPr>
        <w:drawing>
          <wp:inline distT="0" distB="0" distL="0" distR="0" wp14:anchorId="7B3192CA" wp14:editId="37D952BC">
            <wp:extent cx="4106385" cy="3742374"/>
            <wp:effectExtent l="0" t="0" r="889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4124080" cy="3758500"/>
                    </a:xfrm>
                    <a:prstGeom prst="rect">
                      <a:avLst/>
                    </a:prstGeom>
                  </pic:spPr>
                </pic:pic>
              </a:graphicData>
            </a:graphic>
          </wp:inline>
        </w:drawing>
      </w:r>
    </w:p>
    <w:p w:rsidR="00A15286" w:rsidRPr="002236FC" w:rsidRDefault="00A15286" w:rsidP="00A15286">
      <w:pPr>
        <w:spacing w:before="60" w:after="60"/>
        <w:ind w:leftChars="100" w:left="210"/>
        <w:textAlignment w:val="baseline"/>
        <w:rPr>
          <w:rFonts w:ascii="Helvetica" w:hAnsi="Helvetica"/>
          <w:b/>
          <w:color w:val="333333"/>
          <w:sz w:val="22"/>
        </w:rPr>
      </w:pPr>
      <w:r w:rsidRPr="002236FC">
        <w:rPr>
          <w:rFonts w:ascii="Helvetica" w:hAnsi="Helvetica"/>
          <w:b/>
          <w:color w:val="333333"/>
          <w:sz w:val="22"/>
        </w:rPr>
        <w:t>I2C Master Slave Address (I2CMSA)</w:t>
      </w:r>
    </w:p>
    <w:p w:rsidR="00A15286" w:rsidRDefault="00A15286" w:rsidP="00A15286">
      <w:pPr>
        <w:spacing w:before="60" w:after="60"/>
        <w:ind w:leftChars="100" w:left="210"/>
        <w:textAlignment w:val="baseline"/>
        <w:rPr>
          <w:rFonts w:ascii="Helvetica" w:hAnsi="Helvetica"/>
          <w:color w:val="333333"/>
          <w:sz w:val="22"/>
        </w:rPr>
      </w:pPr>
      <w:r>
        <w:rPr>
          <w:rFonts w:ascii="Helvetica" w:hAnsi="Helvetica" w:hint="eastAsia"/>
          <w:color w:val="333333"/>
          <w:sz w:val="22"/>
        </w:rPr>
        <w:t>主设备发送的</w:t>
      </w:r>
      <w:r w:rsidRPr="00DB2C8E">
        <w:rPr>
          <w:rFonts w:ascii="Helvetica" w:hAnsi="Helvetica" w:hint="eastAsia"/>
          <w:color w:val="333333"/>
          <w:sz w:val="22"/>
        </w:rPr>
        <w:t>地址寄存器，最低位表示读</w:t>
      </w:r>
      <w:r w:rsidRPr="00DB2C8E">
        <w:rPr>
          <w:rFonts w:ascii="Helvetica" w:hAnsi="Helvetica"/>
          <w:color w:val="333333"/>
          <w:sz w:val="22"/>
        </w:rPr>
        <w:t>/</w:t>
      </w:r>
      <w:r w:rsidRPr="00DB2C8E">
        <w:rPr>
          <w:rFonts w:ascii="Helvetica" w:hAnsi="Helvetica"/>
          <w:color w:val="333333"/>
          <w:sz w:val="22"/>
        </w:rPr>
        <w:t>发送或写接收</w:t>
      </w:r>
    </w:p>
    <w:p w:rsidR="00A15286" w:rsidRDefault="00A15286" w:rsidP="00A15286">
      <w:pPr>
        <w:spacing w:before="60" w:after="60"/>
        <w:textAlignment w:val="baseline"/>
        <w:rPr>
          <w:rFonts w:ascii="Helvetica" w:hAnsi="Helvetica"/>
          <w:color w:val="333333"/>
          <w:sz w:val="22"/>
        </w:rPr>
      </w:pPr>
      <w:r>
        <w:rPr>
          <w:rFonts w:ascii="Helvetica" w:hAnsi="Helvetica"/>
          <w:noProof/>
          <w:color w:val="333333"/>
          <w:sz w:val="22"/>
        </w:rPr>
        <w:lastRenderedPageBreak/>
        <w:drawing>
          <wp:inline distT="0" distB="0" distL="0" distR="0" wp14:anchorId="2747B9CF" wp14:editId="05B006EE">
            <wp:extent cx="5896051" cy="12583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7735" cy="1273645"/>
                    </a:xfrm>
                    <a:prstGeom prst="rect">
                      <a:avLst/>
                    </a:prstGeom>
                    <a:noFill/>
                  </pic:spPr>
                </pic:pic>
              </a:graphicData>
            </a:graphic>
          </wp:inline>
        </w:drawing>
      </w:r>
    </w:p>
    <w:p w:rsidR="00A15286" w:rsidRPr="002236FC" w:rsidRDefault="00A15286" w:rsidP="00A15286">
      <w:pPr>
        <w:spacing w:before="60" w:after="60"/>
        <w:ind w:leftChars="100" w:left="210"/>
        <w:textAlignment w:val="baseline"/>
        <w:rPr>
          <w:rFonts w:ascii="Helvetica" w:hAnsi="Helvetica"/>
          <w:b/>
          <w:color w:val="333333"/>
          <w:sz w:val="22"/>
        </w:rPr>
      </w:pPr>
      <w:r w:rsidRPr="002236FC">
        <w:rPr>
          <w:rFonts w:ascii="Helvetica" w:hAnsi="Helvetica"/>
          <w:b/>
          <w:color w:val="333333"/>
          <w:sz w:val="22"/>
        </w:rPr>
        <w:t>I2C Master Data (I2CMDR)</w:t>
      </w:r>
    </w:p>
    <w:p w:rsidR="00A15286" w:rsidRDefault="00A15286" w:rsidP="00A15286">
      <w:pPr>
        <w:spacing w:before="60" w:after="60"/>
        <w:ind w:leftChars="100" w:left="210"/>
        <w:textAlignment w:val="baseline"/>
        <w:rPr>
          <w:rFonts w:ascii="Helvetica" w:hAnsi="Helvetica"/>
          <w:color w:val="333333"/>
          <w:sz w:val="22"/>
        </w:rPr>
      </w:pPr>
      <w:r>
        <w:rPr>
          <w:rFonts w:ascii="Helvetica" w:hAnsi="Helvetica" w:hint="eastAsia"/>
          <w:color w:val="333333"/>
          <w:sz w:val="22"/>
        </w:rPr>
        <w:t>主设备发送的数据寄存器，要发送的数据，或者接收到的数据</w:t>
      </w:r>
    </w:p>
    <w:p w:rsidR="00A15286" w:rsidRDefault="00A15286" w:rsidP="00A15286">
      <w:pPr>
        <w:spacing w:before="60" w:after="60"/>
        <w:textAlignment w:val="baseline"/>
        <w:rPr>
          <w:rFonts w:ascii="Helvetica" w:hAnsi="Helvetica"/>
          <w:color w:val="333333"/>
          <w:sz w:val="22"/>
        </w:rPr>
      </w:pPr>
      <w:r w:rsidRPr="00DB2C8E">
        <w:rPr>
          <w:rFonts w:ascii="Helvetica" w:hAnsi="Helvetica"/>
          <w:noProof/>
          <w:color w:val="333333"/>
          <w:sz w:val="22"/>
        </w:rPr>
        <w:drawing>
          <wp:inline distT="0" distB="0" distL="0" distR="0" wp14:anchorId="4D068BF0" wp14:editId="0F3347DD">
            <wp:extent cx="5956069" cy="1221638"/>
            <wp:effectExtent l="0" t="0" r="698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6000270" cy="1230704"/>
                    </a:xfrm>
                    <a:prstGeom prst="rect">
                      <a:avLst/>
                    </a:prstGeom>
                  </pic:spPr>
                </pic:pic>
              </a:graphicData>
            </a:graphic>
          </wp:inline>
        </w:drawing>
      </w:r>
    </w:p>
    <w:p w:rsidR="00A15286" w:rsidRPr="002236FC" w:rsidRDefault="00A15286" w:rsidP="00A15286">
      <w:pPr>
        <w:spacing w:before="60" w:after="60"/>
        <w:ind w:leftChars="100" w:left="210"/>
        <w:textAlignment w:val="baseline"/>
        <w:rPr>
          <w:rFonts w:ascii="Helvetica" w:hAnsi="Helvetica"/>
          <w:b/>
          <w:color w:val="333333"/>
          <w:sz w:val="22"/>
        </w:rPr>
      </w:pPr>
      <w:r w:rsidRPr="002236FC">
        <w:rPr>
          <w:rFonts w:ascii="Helvetica" w:hAnsi="Helvetica"/>
          <w:b/>
          <w:color w:val="333333"/>
          <w:sz w:val="22"/>
        </w:rPr>
        <w:t xml:space="preserve">I2C Master Control/Status (I2CMCS) </w:t>
      </w:r>
    </w:p>
    <w:p w:rsidR="00A15286" w:rsidRDefault="00A15286" w:rsidP="00A15286">
      <w:pPr>
        <w:spacing w:before="60" w:after="60"/>
        <w:ind w:leftChars="100" w:left="210"/>
        <w:textAlignment w:val="baseline"/>
        <w:rPr>
          <w:rFonts w:ascii="Helvetica" w:hAnsi="Helvetica"/>
          <w:color w:val="333333"/>
          <w:sz w:val="22"/>
        </w:rPr>
      </w:pPr>
      <w:r>
        <w:rPr>
          <w:rFonts w:ascii="Helvetica" w:hAnsi="Helvetica" w:hint="eastAsia"/>
          <w:color w:val="333333"/>
          <w:sz w:val="22"/>
        </w:rPr>
        <w:t>该寄存器读和写返回的数值，意义不同。</w:t>
      </w:r>
    </w:p>
    <w:p w:rsidR="00A15286" w:rsidRPr="002236FC" w:rsidRDefault="00A15286" w:rsidP="00A15286">
      <w:pPr>
        <w:spacing w:before="60" w:after="60"/>
        <w:ind w:leftChars="100" w:left="210"/>
        <w:textAlignment w:val="baseline"/>
        <w:rPr>
          <w:rFonts w:ascii="Helvetica" w:hAnsi="Helvetica"/>
          <w:b/>
          <w:color w:val="333333"/>
          <w:sz w:val="22"/>
        </w:rPr>
      </w:pPr>
      <w:r w:rsidRPr="002236FC">
        <w:rPr>
          <w:rFonts w:ascii="Helvetica" w:hAnsi="Helvetica"/>
          <w:b/>
          <w:color w:val="333333"/>
          <w:sz w:val="22"/>
        </w:rPr>
        <w:t>读</w:t>
      </w:r>
      <w:r w:rsidRPr="002236FC">
        <w:rPr>
          <w:rFonts w:ascii="Helvetica" w:hAnsi="Helvetica" w:hint="eastAsia"/>
          <w:b/>
          <w:color w:val="333333"/>
          <w:sz w:val="22"/>
        </w:rPr>
        <w:t>：</w:t>
      </w:r>
    </w:p>
    <w:p w:rsidR="00A15286" w:rsidRDefault="00A15286" w:rsidP="00A15286">
      <w:pPr>
        <w:spacing w:before="60" w:after="60"/>
        <w:textAlignment w:val="baseline"/>
        <w:rPr>
          <w:rFonts w:ascii="Helvetica" w:hAnsi="Helvetica"/>
          <w:color w:val="333333"/>
          <w:sz w:val="22"/>
        </w:rPr>
      </w:pPr>
      <w:r>
        <w:rPr>
          <w:rFonts w:ascii="Helvetica" w:hAnsi="Helvetica"/>
          <w:noProof/>
          <w:color w:val="333333"/>
          <w:sz w:val="22"/>
        </w:rPr>
        <w:drawing>
          <wp:inline distT="0" distB="0" distL="0" distR="0" wp14:anchorId="3D589C50" wp14:editId="0B71774B">
            <wp:extent cx="6005779" cy="13568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3118" cy="1372086"/>
                    </a:xfrm>
                    <a:prstGeom prst="rect">
                      <a:avLst/>
                    </a:prstGeom>
                    <a:noFill/>
                  </pic:spPr>
                </pic:pic>
              </a:graphicData>
            </a:graphic>
          </wp:inline>
        </w:drawing>
      </w:r>
    </w:p>
    <w:p w:rsidR="00A15286" w:rsidRDefault="00A15286" w:rsidP="00A15286">
      <w:pPr>
        <w:spacing w:before="60" w:after="60"/>
        <w:textAlignment w:val="baseline"/>
        <w:rPr>
          <w:rFonts w:ascii="Helvetica" w:hAnsi="Helvetica"/>
          <w:color w:val="333333"/>
          <w:sz w:val="22"/>
        </w:rPr>
      </w:pPr>
      <w:r>
        <w:rPr>
          <w:rFonts w:ascii="Helvetica" w:hAnsi="Helvetica" w:hint="eastAsia"/>
          <w:color w:val="333333"/>
          <w:sz w:val="22"/>
        </w:rPr>
        <w:t>BUSBSY</w:t>
      </w:r>
      <w:r>
        <w:rPr>
          <w:rFonts w:ascii="Helvetica" w:hAnsi="Helvetica" w:hint="eastAsia"/>
          <w:color w:val="333333"/>
          <w:sz w:val="22"/>
        </w:rPr>
        <w:t>：</w:t>
      </w:r>
      <w:r w:rsidRPr="006B0F09">
        <w:rPr>
          <w:rFonts w:ascii="Helvetica" w:hAnsi="Helvetica" w:hint="eastAsia"/>
          <w:color w:val="333333"/>
          <w:sz w:val="22"/>
        </w:rPr>
        <w:t>总线忙</w:t>
      </w:r>
    </w:p>
    <w:p w:rsidR="00A15286" w:rsidRDefault="00A15286" w:rsidP="00A15286">
      <w:pPr>
        <w:spacing w:before="60" w:after="60"/>
        <w:textAlignment w:val="baseline"/>
        <w:rPr>
          <w:rFonts w:ascii="Helvetica" w:hAnsi="Helvetica"/>
          <w:color w:val="333333"/>
          <w:sz w:val="22"/>
        </w:rPr>
      </w:pPr>
      <w:r>
        <w:rPr>
          <w:rFonts w:ascii="Helvetica" w:hAnsi="Helvetica" w:hint="eastAsia"/>
          <w:color w:val="333333"/>
          <w:sz w:val="22"/>
        </w:rPr>
        <w:t>DATACK</w:t>
      </w:r>
      <w:r>
        <w:rPr>
          <w:rFonts w:ascii="Helvetica" w:hAnsi="Helvetica" w:hint="eastAsia"/>
          <w:color w:val="333333"/>
          <w:sz w:val="22"/>
        </w:rPr>
        <w:t>：</w:t>
      </w:r>
      <w:r w:rsidRPr="006B0F09">
        <w:rPr>
          <w:rFonts w:ascii="Helvetica" w:hAnsi="Helvetica" w:hint="eastAsia"/>
          <w:color w:val="333333"/>
          <w:sz w:val="22"/>
        </w:rPr>
        <w:t>数据有回应</w:t>
      </w:r>
    </w:p>
    <w:p w:rsidR="00A15286" w:rsidRDefault="00A15286" w:rsidP="00A15286">
      <w:pPr>
        <w:spacing w:before="60" w:after="60"/>
        <w:textAlignment w:val="baseline"/>
        <w:rPr>
          <w:rFonts w:ascii="Helvetica" w:hAnsi="Helvetica"/>
          <w:color w:val="333333"/>
          <w:sz w:val="22"/>
        </w:rPr>
      </w:pPr>
      <w:r>
        <w:rPr>
          <w:rFonts w:ascii="Helvetica" w:hAnsi="Helvetica" w:hint="eastAsia"/>
          <w:color w:val="333333"/>
          <w:sz w:val="22"/>
        </w:rPr>
        <w:t>ADRACK</w:t>
      </w:r>
      <w:r>
        <w:rPr>
          <w:rFonts w:ascii="Helvetica" w:hAnsi="Helvetica" w:hint="eastAsia"/>
          <w:color w:val="333333"/>
          <w:sz w:val="22"/>
        </w:rPr>
        <w:t>：</w:t>
      </w:r>
      <w:r w:rsidRPr="006B0F09">
        <w:rPr>
          <w:rFonts w:ascii="Helvetica" w:hAnsi="Helvetica" w:hint="eastAsia"/>
          <w:color w:val="333333"/>
          <w:sz w:val="22"/>
        </w:rPr>
        <w:t>地址有回应</w:t>
      </w:r>
    </w:p>
    <w:p w:rsidR="00A15286" w:rsidRDefault="00A15286" w:rsidP="00A15286">
      <w:pPr>
        <w:spacing w:before="60" w:after="60"/>
        <w:textAlignment w:val="baseline"/>
        <w:rPr>
          <w:rFonts w:ascii="Helvetica" w:hAnsi="Helvetica"/>
          <w:color w:val="333333"/>
          <w:sz w:val="22"/>
        </w:rPr>
      </w:pPr>
      <w:r w:rsidRPr="00707443">
        <w:rPr>
          <w:rFonts w:ascii="Helvetica" w:hAnsi="Helvetica"/>
          <w:color w:val="333333"/>
          <w:sz w:val="22"/>
        </w:rPr>
        <w:t>ARBLST</w:t>
      </w:r>
      <w:r>
        <w:rPr>
          <w:rFonts w:ascii="Helvetica" w:hAnsi="Helvetica" w:hint="eastAsia"/>
          <w:color w:val="333333"/>
          <w:sz w:val="22"/>
        </w:rPr>
        <w:t>：仲裁失败</w:t>
      </w:r>
    </w:p>
    <w:p w:rsidR="00A15286" w:rsidRDefault="00A15286" w:rsidP="00A15286">
      <w:pPr>
        <w:spacing w:before="60" w:after="60"/>
        <w:textAlignment w:val="baseline"/>
        <w:rPr>
          <w:rFonts w:ascii="Helvetica" w:hAnsi="Helvetica"/>
          <w:color w:val="333333"/>
          <w:sz w:val="22"/>
        </w:rPr>
      </w:pPr>
      <w:r>
        <w:rPr>
          <w:rFonts w:ascii="Helvetica" w:hAnsi="Helvetica" w:hint="eastAsia"/>
          <w:color w:val="333333"/>
          <w:sz w:val="22"/>
        </w:rPr>
        <w:t>BUSY</w:t>
      </w:r>
      <w:r>
        <w:rPr>
          <w:rFonts w:ascii="Helvetica" w:hAnsi="Helvetica"/>
          <w:color w:val="333333"/>
          <w:sz w:val="22"/>
        </w:rPr>
        <w:t>:</w:t>
      </w:r>
      <w:r w:rsidRPr="006B0F09">
        <w:rPr>
          <w:rFonts w:hint="eastAsia"/>
        </w:rPr>
        <w:t xml:space="preserve"> </w:t>
      </w:r>
      <w:r w:rsidRPr="006B0F09">
        <w:rPr>
          <w:rFonts w:ascii="Helvetica" w:hAnsi="Helvetica" w:hint="eastAsia"/>
          <w:color w:val="333333"/>
          <w:sz w:val="22"/>
        </w:rPr>
        <w:t>控制器忙</w:t>
      </w:r>
    </w:p>
    <w:p w:rsidR="00A15286" w:rsidRPr="002236FC" w:rsidRDefault="00A15286" w:rsidP="00A15286">
      <w:pPr>
        <w:spacing w:before="60" w:after="60"/>
        <w:ind w:leftChars="100" w:left="210"/>
        <w:textAlignment w:val="baseline"/>
        <w:rPr>
          <w:rFonts w:ascii="Helvetica" w:hAnsi="Helvetica"/>
          <w:b/>
          <w:color w:val="333333"/>
          <w:sz w:val="22"/>
        </w:rPr>
      </w:pPr>
      <w:r w:rsidRPr="002236FC">
        <w:rPr>
          <w:rFonts w:ascii="Helvetica" w:hAnsi="Helvetica" w:hint="eastAsia"/>
          <w:b/>
          <w:color w:val="333333"/>
          <w:sz w:val="22"/>
        </w:rPr>
        <w:t>写：</w:t>
      </w:r>
    </w:p>
    <w:p w:rsidR="00A15286" w:rsidRDefault="00A15286" w:rsidP="00A15286">
      <w:pPr>
        <w:spacing w:before="60" w:after="60"/>
        <w:textAlignment w:val="baseline"/>
        <w:rPr>
          <w:rFonts w:ascii="Helvetica" w:hAnsi="Helvetica"/>
          <w:color w:val="333333"/>
          <w:sz w:val="22"/>
        </w:rPr>
      </w:pPr>
      <w:r w:rsidRPr="00640020">
        <w:rPr>
          <w:rFonts w:ascii="Helvetica" w:hAnsi="Helvetica"/>
          <w:noProof/>
          <w:color w:val="333333"/>
          <w:sz w:val="22"/>
        </w:rPr>
        <w:drawing>
          <wp:inline distT="0" distB="0" distL="0" distR="0" wp14:anchorId="1AFA1DA3" wp14:editId="084FC232">
            <wp:extent cx="6459322" cy="1305399"/>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6485537" cy="1310697"/>
                    </a:xfrm>
                    <a:prstGeom prst="rect">
                      <a:avLst/>
                    </a:prstGeom>
                  </pic:spPr>
                </pic:pic>
              </a:graphicData>
            </a:graphic>
          </wp:inline>
        </w:drawing>
      </w:r>
    </w:p>
    <w:p w:rsidR="00A15286" w:rsidRPr="00A15286" w:rsidRDefault="00A15286" w:rsidP="00A15286">
      <w:pPr>
        <w:pStyle w:val="a7"/>
        <w:numPr>
          <w:ilvl w:val="0"/>
          <w:numId w:val="22"/>
        </w:numPr>
        <w:spacing w:before="60" w:after="60"/>
        <w:ind w:firstLineChars="0"/>
        <w:textAlignment w:val="baseline"/>
        <w:rPr>
          <w:rFonts w:ascii="Helvetica" w:hAnsi="Helvetica"/>
          <w:color w:val="333333"/>
        </w:rPr>
      </w:pPr>
      <w:r w:rsidRPr="00A15286">
        <w:rPr>
          <w:rFonts w:ascii="Helvetica" w:hAnsi="Helvetica" w:hint="eastAsia"/>
          <w:color w:val="333333"/>
        </w:rPr>
        <w:t>B</w:t>
      </w:r>
      <w:r w:rsidRPr="00A15286">
        <w:rPr>
          <w:rFonts w:ascii="Helvetica" w:hAnsi="Helvetica"/>
          <w:color w:val="333333"/>
        </w:rPr>
        <w:t>URST</w:t>
      </w:r>
      <w:r w:rsidRPr="00A15286">
        <w:rPr>
          <w:rFonts w:ascii="Helvetica" w:hAnsi="Helvetica" w:hint="eastAsia"/>
          <w:color w:val="333333"/>
        </w:rPr>
        <w:t>：突发模式</w:t>
      </w:r>
    </w:p>
    <w:p w:rsidR="00A15286" w:rsidRPr="00A15286" w:rsidRDefault="00A15286" w:rsidP="00A15286">
      <w:pPr>
        <w:pStyle w:val="a7"/>
        <w:numPr>
          <w:ilvl w:val="0"/>
          <w:numId w:val="22"/>
        </w:numPr>
        <w:spacing w:before="60" w:after="60"/>
        <w:ind w:firstLineChars="0"/>
        <w:textAlignment w:val="baseline"/>
        <w:rPr>
          <w:rFonts w:ascii="Helvetica" w:hAnsi="Helvetica"/>
          <w:color w:val="333333"/>
        </w:rPr>
      </w:pPr>
      <w:r w:rsidRPr="00A15286">
        <w:rPr>
          <w:rFonts w:ascii="Helvetica" w:hAnsi="Helvetica" w:hint="eastAsia"/>
          <w:color w:val="333333"/>
        </w:rPr>
        <w:t>HS</w:t>
      </w:r>
      <w:r w:rsidRPr="00A15286">
        <w:rPr>
          <w:rFonts w:ascii="Helvetica" w:hAnsi="Helvetica" w:hint="eastAsia"/>
          <w:color w:val="333333"/>
        </w:rPr>
        <w:t>：高速模式</w:t>
      </w:r>
    </w:p>
    <w:p w:rsidR="00A15286" w:rsidRPr="00A15286" w:rsidRDefault="00A15286" w:rsidP="00A15286">
      <w:pPr>
        <w:pStyle w:val="a7"/>
        <w:numPr>
          <w:ilvl w:val="0"/>
          <w:numId w:val="22"/>
        </w:numPr>
        <w:spacing w:before="60" w:after="60"/>
        <w:ind w:firstLineChars="0"/>
        <w:textAlignment w:val="baseline"/>
        <w:rPr>
          <w:rFonts w:ascii="Helvetica" w:hAnsi="Helvetica"/>
          <w:color w:val="333333"/>
        </w:rPr>
      </w:pPr>
      <w:r w:rsidRPr="00A15286">
        <w:rPr>
          <w:rFonts w:ascii="Helvetica" w:hAnsi="Helvetica" w:hint="eastAsia"/>
          <w:color w:val="333333"/>
        </w:rPr>
        <w:lastRenderedPageBreak/>
        <w:t>ACK</w:t>
      </w:r>
      <w:r w:rsidRPr="00A15286">
        <w:rPr>
          <w:rFonts w:ascii="Helvetica" w:hAnsi="Helvetica" w:hint="eastAsia"/>
          <w:color w:val="333333"/>
        </w:rPr>
        <w:t>：自动回应接收到的数据</w:t>
      </w:r>
    </w:p>
    <w:p w:rsidR="00A15286" w:rsidRPr="00A15286" w:rsidRDefault="00A15286" w:rsidP="00A15286">
      <w:pPr>
        <w:pStyle w:val="a7"/>
        <w:numPr>
          <w:ilvl w:val="0"/>
          <w:numId w:val="22"/>
        </w:numPr>
        <w:spacing w:before="60" w:after="60"/>
        <w:ind w:firstLineChars="0"/>
        <w:textAlignment w:val="baseline"/>
        <w:rPr>
          <w:rFonts w:ascii="Helvetica" w:hAnsi="Helvetica"/>
          <w:color w:val="333333"/>
        </w:rPr>
      </w:pPr>
      <w:r w:rsidRPr="00A15286">
        <w:rPr>
          <w:rFonts w:ascii="Helvetica" w:hAnsi="Helvetica" w:hint="eastAsia"/>
          <w:color w:val="333333"/>
        </w:rPr>
        <w:t>STOP</w:t>
      </w:r>
      <w:r w:rsidRPr="00A15286">
        <w:rPr>
          <w:rFonts w:ascii="Helvetica" w:hAnsi="Helvetica" w:hint="eastAsia"/>
          <w:color w:val="333333"/>
        </w:rPr>
        <w:t>：产生停止位</w:t>
      </w:r>
    </w:p>
    <w:p w:rsidR="00A15286" w:rsidRPr="00A15286" w:rsidRDefault="00A15286" w:rsidP="00A15286">
      <w:pPr>
        <w:pStyle w:val="a7"/>
        <w:numPr>
          <w:ilvl w:val="0"/>
          <w:numId w:val="22"/>
        </w:numPr>
        <w:spacing w:before="60" w:after="60"/>
        <w:ind w:firstLineChars="0"/>
        <w:textAlignment w:val="baseline"/>
        <w:rPr>
          <w:rFonts w:ascii="Helvetica" w:hAnsi="Helvetica"/>
          <w:color w:val="333333"/>
        </w:rPr>
      </w:pPr>
      <w:r w:rsidRPr="00A15286">
        <w:rPr>
          <w:rFonts w:ascii="Helvetica" w:hAnsi="Helvetica" w:hint="eastAsia"/>
          <w:color w:val="333333"/>
        </w:rPr>
        <w:t>START</w:t>
      </w:r>
      <w:r w:rsidRPr="00A15286">
        <w:rPr>
          <w:rFonts w:ascii="Helvetica" w:hAnsi="Helvetica" w:hint="eastAsia"/>
          <w:color w:val="333333"/>
        </w:rPr>
        <w:t>：产生起始位</w:t>
      </w:r>
    </w:p>
    <w:p w:rsidR="00A15286" w:rsidRPr="00A15286" w:rsidRDefault="00A15286" w:rsidP="00A15286">
      <w:pPr>
        <w:pStyle w:val="a7"/>
        <w:numPr>
          <w:ilvl w:val="0"/>
          <w:numId w:val="22"/>
        </w:numPr>
        <w:spacing w:before="60" w:after="60"/>
        <w:ind w:firstLineChars="0"/>
        <w:textAlignment w:val="baseline"/>
        <w:rPr>
          <w:rFonts w:ascii="Helvetica" w:hAnsi="Helvetica"/>
          <w:color w:val="333333"/>
        </w:rPr>
      </w:pPr>
      <w:r w:rsidRPr="00A15286">
        <w:rPr>
          <w:rFonts w:ascii="Helvetica" w:hAnsi="Helvetica" w:hint="eastAsia"/>
          <w:color w:val="333333"/>
        </w:rPr>
        <w:t>RUN</w:t>
      </w:r>
      <w:r w:rsidRPr="00A15286">
        <w:rPr>
          <w:rFonts w:ascii="Helvetica" w:hAnsi="Helvetica" w:hint="eastAsia"/>
          <w:color w:val="333333"/>
        </w:rPr>
        <w:t>：开始传输</w:t>
      </w:r>
    </w:p>
    <w:p w:rsidR="00A15286" w:rsidRDefault="00A15286" w:rsidP="00A15286">
      <w:pPr>
        <w:spacing w:before="60" w:after="60"/>
        <w:textAlignment w:val="baseline"/>
        <w:rPr>
          <w:rFonts w:ascii="Helvetica" w:hAnsi="Helvetica"/>
          <w:color w:val="333333"/>
          <w:sz w:val="22"/>
        </w:rPr>
      </w:pPr>
    </w:p>
    <w:p w:rsidR="00A15286" w:rsidRDefault="00A15286" w:rsidP="00A15286">
      <w:pPr>
        <w:spacing w:before="60" w:after="60"/>
        <w:textAlignment w:val="baseline"/>
        <w:rPr>
          <w:rFonts w:ascii="Helvetica" w:hAnsi="Helvetica"/>
          <w:color w:val="333333"/>
          <w:sz w:val="22"/>
        </w:rPr>
      </w:pPr>
    </w:p>
    <w:p w:rsidR="00A15286" w:rsidRPr="002236FC" w:rsidRDefault="00A15286" w:rsidP="00A15286">
      <w:pPr>
        <w:spacing w:before="60" w:after="60"/>
        <w:textAlignment w:val="baseline"/>
        <w:rPr>
          <w:rFonts w:ascii="Helvetica" w:hAnsi="Helvetica"/>
          <w:b/>
          <w:color w:val="333333"/>
          <w:sz w:val="22"/>
        </w:rPr>
      </w:pPr>
      <w:r w:rsidRPr="002236FC">
        <w:rPr>
          <w:rFonts w:ascii="Helvetica" w:hAnsi="Helvetica" w:hint="eastAsia"/>
          <w:b/>
          <w:color w:val="333333"/>
          <w:sz w:val="22"/>
        </w:rPr>
        <w:t>发送和接收数据的具体操作流程：</w:t>
      </w:r>
    </w:p>
    <w:p w:rsidR="00A15286" w:rsidRPr="002236FC" w:rsidRDefault="00A15286" w:rsidP="00A15286">
      <w:pPr>
        <w:pStyle w:val="a7"/>
        <w:numPr>
          <w:ilvl w:val="0"/>
          <w:numId w:val="21"/>
        </w:numPr>
        <w:spacing w:before="60" w:after="60"/>
        <w:ind w:firstLineChars="0"/>
        <w:textAlignment w:val="baseline"/>
        <w:rPr>
          <w:rFonts w:ascii="Helvetica" w:hAnsi="Helvetica"/>
          <w:b/>
          <w:color w:val="333333"/>
          <w:sz w:val="22"/>
        </w:rPr>
      </w:pPr>
      <w:r w:rsidRPr="002236FC">
        <w:rPr>
          <w:rFonts w:ascii="Helvetica" w:hAnsi="Helvetica" w:hint="eastAsia"/>
          <w:b/>
          <w:color w:val="333333"/>
          <w:sz w:val="22"/>
        </w:rPr>
        <w:t>主设备写单个数据：</w:t>
      </w:r>
    </w:p>
    <w:p w:rsidR="00A15286" w:rsidRPr="0037610D" w:rsidRDefault="00A15286" w:rsidP="00A15286">
      <w:pPr>
        <w:spacing w:before="60" w:after="60"/>
        <w:ind w:leftChars="100" w:left="210"/>
        <w:textAlignment w:val="baseline"/>
        <w:rPr>
          <w:rFonts w:ascii="Helvetica" w:hAnsi="Helvetica"/>
          <w:color w:val="333333"/>
          <w:sz w:val="22"/>
        </w:rPr>
      </w:pPr>
      <w:r w:rsidRPr="0037610D">
        <w:rPr>
          <w:rFonts w:ascii="Helvetica" w:hAnsi="Helvetica" w:hint="eastAsia"/>
          <w:color w:val="333333"/>
          <w:sz w:val="22"/>
        </w:rPr>
        <w:t>将从机地址写入</w:t>
      </w:r>
      <w:r w:rsidRPr="0037610D">
        <w:rPr>
          <w:rFonts w:ascii="Helvetica" w:hAnsi="Helvetica"/>
          <w:color w:val="333333"/>
          <w:sz w:val="22"/>
        </w:rPr>
        <w:t>I2CMSA</w:t>
      </w:r>
    </w:p>
    <w:p w:rsidR="00A15286" w:rsidRPr="0037610D" w:rsidRDefault="00A15286" w:rsidP="00A15286">
      <w:pPr>
        <w:spacing w:before="60" w:after="60"/>
        <w:ind w:leftChars="100" w:left="210"/>
        <w:textAlignment w:val="baseline"/>
        <w:rPr>
          <w:rFonts w:ascii="Helvetica" w:hAnsi="Helvetica"/>
          <w:color w:val="333333"/>
          <w:sz w:val="22"/>
        </w:rPr>
      </w:pPr>
      <w:r w:rsidRPr="0037610D">
        <w:rPr>
          <w:rFonts w:ascii="Helvetica" w:hAnsi="Helvetica" w:hint="eastAsia"/>
          <w:color w:val="333333"/>
          <w:sz w:val="22"/>
        </w:rPr>
        <w:t>将要发送的数据写入</w:t>
      </w:r>
      <w:r w:rsidRPr="0037610D">
        <w:rPr>
          <w:rFonts w:ascii="Helvetica" w:hAnsi="Helvetica"/>
          <w:color w:val="333333"/>
          <w:sz w:val="22"/>
        </w:rPr>
        <w:t xml:space="preserve"> I2CMDR</w:t>
      </w:r>
    </w:p>
    <w:p w:rsidR="00A15286" w:rsidRPr="0037610D" w:rsidRDefault="00A15286" w:rsidP="00A15286">
      <w:pPr>
        <w:spacing w:before="60" w:after="60"/>
        <w:ind w:leftChars="100" w:left="210"/>
        <w:textAlignment w:val="baseline"/>
        <w:rPr>
          <w:rFonts w:ascii="Helvetica" w:hAnsi="Helvetica"/>
          <w:color w:val="333333"/>
          <w:sz w:val="22"/>
        </w:rPr>
      </w:pPr>
      <w:r w:rsidRPr="0037610D">
        <w:rPr>
          <w:rFonts w:ascii="Helvetica" w:hAnsi="Helvetica" w:hint="eastAsia"/>
          <w:color w:val="333333"/>
          <w:sz w:val="22"/>
        </w:rPr>
        <w:t>检查总线是否忙碌</w:t>
      </w:r>
    </w:p>
    <w:p w:rsidR="00A15286" w:rsidRPr="0037610D" w:rsidRDefault="00A15286" w:rsidP="00A15286">
      <w:pPr>
        <w:spacing w:before="60" w:after="60"/>
        <w:ind w:leftChars="100" w:left="210"/>
        <w:textAlignment w:val="baseline"/>
        <w:rPr>
          <w:rFonts w:ascii="Helvetica" w:hAnsi="Helvetica"/>
          <w:color w:val="333333"/>
          <w:sz w:val="22"/>
        </w:rPr>
      </w:pPr>
      <w:r w:rsidRPr="0037610D">
        <w:rPr>
          <w:rFonts w:ascii="Helvetica" w:hAnsi="Helvetica" w:hint="eastAsia"/>
          <w:color w:val="333333"/>
          <w:sz w:val="22"/>
        </w:rPr>
        <w:t>将</w:t>
      </w:r>
      <w:r w:rsidRPr="0037610D">
        <w:rPr>
          <w:rFonts w:ascii="Helvetica" w:hAnsi="Helvetica"/>
          <w:color w:val="333333"/>
          <w:sz w:val="22"/>
        </w:rPr>
        <w:t>---0-111</w:t>
      </w:r>
      <w:r w:rsidRPr="0037610D">
        <w:rPr>
          <w:rFonts w:ascii="Helvetica" w:hAnsi="Helvetica"/>
          <w:color w:val="333333"/>
          <w:sz w:val="22"/>
        </w:rPr>
        <w:t>写入</w:t>
      </w:r>
      <w:r w:rsidRPr="0037610D">
        <w:rPr>
          <w:rFonts w:ascii="Helvetica" w:hAnsi="Helvetica"/>
          <w:color w:val="333333"/>
          <w:sz w:val="22"/>
        </w:rPr>
        <w:t>I2CMCS</w:t>
      </w:r>
      <w:r>
        <w:rPr>
          <w:rFonts w:ascii="Helvetica" w:hAnsi="Helvetica" w:hint="eastAsia"/>
          <w:color w:val="333333"/>
          <w:sz w:val="22"/>
        </w:rPr>
        <w:t>（产生起始位、产生停止位，不应答，立刻开始传输）</w:t>
      </w:r>
    </w:p>
    <w:p w:rsidR="00A15286" w:rsidRDefault="00A15286" w:rsidP="00A15286">
      <w:pPr>
        <w:spacing w:before="60" w:after="60"/>
        <w:ind w:leftChars="100" w:left="210"/>
        <w:textAlignment w:val="baseline"/>
        <w:rPr>
          <w:rFonts w:ascii="Helvetica" w:hAnsi="Helvetica"/>
          <w:color w:val="333333"/>
          <w:sz w:val="22"/>
        </w:rPr>
      </w:pPr>
      <w:r w:rsidRPr="0037610D">
        <w:rPr>
          <w:rFonts w:ascii="Helvetica" w:hAnsi="Helvetica" w:hint="eastAsia"/>
          <w:color w:val="333333"/>
          <w:sz w:val="22"/>
        </w:rPr>
        <w:t>等到控制器忙碌结束</w:t>
      </w:r>
    </w:p>
    <w:p w:rsidR="00A15286" w:rsidRDefault="00A15286" w:rsidP="00A15286">
      <w:pPr>
        <w:spacing w:before="60" w:after="60"/>
        <w:ind w:leftChars="100" w:left="210"/>
        <w:textAlignment w:val="baseline"/>
        <w:rPr>
          <w:rFonts w:ascii="Helvetica" w:hAnsi="Helvetica"/>
          <w:color w:val="333333"/>
          <w:sz w:val="22"/>
        </w:rPr>
      </w:pPr>
      <w:r>
        <w:rPr>
          <w:rFonts w:ascii="Helvetica" w:hAnsi="Helvetica" w:hint="eastAsia"/>
          <w:color w:val="333333"/>
          <w:sz w:val="22"/>
        </w:rPr>
        <w:t>检查错误</w:t>
      </w:r>
    </w:p>
    <w:p w:rsidR="00A15286" w:rsidRDefault="00A15286" w:rsidP="00A15286">
      <w:pPr>
        <w:spacing w:before="60" w:after="60"/>
        <w:textAlignment w:val="baseline"/>
        <w:rPr>
          <w:rFonts w:ascii="Helvetica" w:hAnsi="Helvetica"/>
          <w:color w:val="333333"/>
          <w:sz w:val="22"/>
        </w:rPr>
      </w:pPr>
      <w:r>
        <w:rPr>
          <w:noProof/>
        </w:rPr>
        <w:drawing>
          <wp:inline distT="0" distB="0" distL="0" distR="0" wp14:anchorId="76D9B2AE" wp14:editId="18A8B819">
            <wp:extent cx="1901952" cy="413875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7206" cy="4193708"/>
                    </a:xfrm>
                    <a:prstGeom prst="rect">
                      <a:avLst/>
                    </a:prstGeom>
                  </pic:spPr>
                </pic:pic>
              </a:graphicData>
            </a:graphic>
          </wp:inline>
        </w:drawing>
      </w:r>
    </w:p>
    <w:p w:rsidR="00A15286" w:rsidRPr="002236FC" w:rsidRDefault="00A15286" w:rsidP="00A15286">
      <w:pPr>
        <w:pStyle w:val="a7"/>
        <w:numPr>
          <w:ilvl w:val="0"/>
          <w:numId w:val="21"/>
        </w:numPr>
        <w:spacing w:before="60" w:after="60"/>
        <w:ind w:firstLineChars="0"/>
        <w:textAlignment w:val="baseline"/>
        <w:rPr>
          <w:rFonts w:ascii="Helvetica" w:hAnsi="Helvetica"/>
          <w:b/>
          <w:color w:val="333333"/>
          <w:sz w:val="22"/>
        </w:rPr>
      </w:pPr>
      <w:r w:rsidRPr="002236FC">
        <w:rPr>
          <w:rFonts w:ascii="Helvetica" w:hAnsi="Helvetica" w:hint="eastAsia"/>
          <w:b/>
          <w:color w:val="333333"/>
          <w:sz w:val="22"/>
        </w:rPr>
        <w:t>主设备读单个数据：</w:t>
      </w:r>
    </w:p>
    <w:p w:rsidR="00A15286" w:rsidRPr="00E75568" w:rsidRDefault="00A15286" w:rsidP="00A15286">
      <w:pPr>
        <w:spacing w:before="60" w:after="60"/>
        <w:ind w:leftChars="100" w:left="210"/>
        <w:textAlignment w:val="baseline"/>
        <w:rPr>
          <w:rFonts w:ascii="Helvetica" w:hAnsi="Helvetica"/>
          <w:color w:val="333333"/>
          <w:sz w:val="22"/>
        </w:rPr>
      </w:pPr>
      <w:r w:rsidRPr="00E75568">
        <w:rPr>
          <w:rFonts w:ascii="Helvetica" w:hAnsi="Helvetica" w:hint="eastAsia"/>
          <w:color w:val="333333"/>
          <w:sz w:val="22"/>
        </w:rPr>
        <w:t>将从机地址写入</w:t>
      </w:r>
      <w:r w:rsidRPr="00E75568">
        <w:rPr>
          <w:rFonts w:ascii="Helvetica" w:hAnsi="Helvetica"/>
          <w:color w:val="333333"/>
          <w:sz w:val="22"/>
        </w:rPr>
        <w:t>I2CMSA</w:t>
      </w:r>
    </w:p>
    <w:p w:rsidR="00A15286" w:rsidRPr="00E75568" w:rsidRDefault="00A15286" w:rsidP="00A15286">
      <w:pPr>
        <w:spacing w:before="60" w:after="60"/>
        <w:ind w:leftChars="100" w:left="210"/>
        <w:textAlignment w:val="baseline"/>
        <w:rPr>
          <w:rFonts w:ascii="Helvetica" w:hAnsi="Helvetica"/>
          <w:color w:val="333333"/>
          <w:sz w:val="22"/>
        </w:rPr>
      </w:pPr>
      <w:r w:rsidRPr="00E75568">
        <w:rPr>
          <w:rFonts w:ascii="Helvetica" w:hAnsi="Helvetica" w:hint="eastAsia"/>
          <w:color w:val="333333"/>
          <w:sz w:val="22"/>
        </w:rPr>
        <w:t>检查总线是否忙碌</w:t>
      </w:r>
    </w:p>
    <w:p w:rsidR="00A15286" w:rsidRPr="00E75568" w:rsidRDefault="00A15286" w:rsidP="00A15286">
      <w:pPr>
        <w:spacing w:before="60" w:after="60"/>
        <w:ind w:leftChars="100" w:left="210"/>
        <w:textAlignment w:val="baseline"/>
        <w:rPr>
          <w:rFonts w:ascii="Helvetica" w:hAnsi="Helvetica"/>
          <w:color w:val="333333"/>
          <w:sz w:val="22"/>
        </w:rPr>
      </w:pPr>
      <w:r w:rsidRPr="00E75568">
        <w:rPr>
          <w:rFonts w:ascii="Helvetica" w:hAnsi="Helvetica" w:hint="eastAsia"/>
          <w:color w:val="333333"/>
          <w:sz w:val="22"/>
        </w:rPr>
        <w:t>将</w:t>
      </w:r>
      <w:r w:rsidRPr="00E75568">
        <w:rPr>
          <w:rFonts w:ascii="Helvetica" w:hAnsi="Helvetica"/>
          <w:color w:val="333333"/>
          <w:sz w:val="22"/>
        </w:rPr>
        <w:t>---00111</w:t>
      </w:r>
      <w:r w:rsidRPr="00E75568">
        <w:rPr>
          <w:rFonts w:ascii="Helvetica" w:hAnsi="Helvetica"/>
          <w:color w:val="333333"/>
          <w:sz w:val="22"/>
        </w:rPr>
        <w:t>写入</w:t>
      </w:r>
      <w:r w:rsidRPr="00E75568">
        <w:rPr>
          <w:rFonts w:ascii="Helvetica" w:hAnsi="Helvetica"/>
          <w:color w:val="333333"/>
          <w:sz w:val="22"/>
        </w:rPr>
        <w:t>I2CMCS</w:t>
      </w:r>
      <w:r>
        <w:rPr>
          <w:rFonts w:ascii="Helvetica" w:hAnsi="Helvetica" w:hint="eastAsia"/>
          <w:color w:val="333333"/>
          <w:sz w:val="22"/>
        </w:rPr>
        <w:t>（产生起始位、产生停止位，不应答，立刻开始传输）</w:t>
      </w:r>
    </w:p>
    <w:p w:rsidR="00A15286" w:rsidRPr="00E75568" w:rsidRDefault="00A15286" w:rsidP="00A15286">
      <w:pPr>
        <w:spacing w:before="60" w:after="60"/>
        <w:ind w:leftChars="100" w:left="210"/>
        <w:textAlignment w:val="baseline"/>
        <w:rPr>
          <w:rFonts w:ascii="Helvetica" w:hAnsi="Helvetica"/>
          <w:color w:val="333333"/>
          <w:sz w:val="22"/>
        </w:rPr>
      </w:pPr>
      <w:r w:rsidRPr="00E75568">
        <w:rPr>
          <w:rFonts w:ascii="Helvetica" w:hAnsi="Helvetica" w:hint="eastAsia"/>
          <w:color w:val="333333"/>
          <w:sz w:val="22"/>
        </w:rPr>
        <w:t>等到控制器忙碌结束</w:t>
      </w:r>
    </w:p>
    <w:p w:rsidR="00A15286" w:rsidRPr="00E75568" w:rsidRDefault="00A15286" w:rsidP="00A15286">
      <w:pPr>
        <w:spacing w:before="60" w:after="60"/>
        <w:ind w:leftChars="100" w:left="210"/>
        <w:textAlignment w:val="baseline"/>
        <w:rPr>
          <w:rFonts w:ascii="Helvetica" w:hAnsi="Helvetica"/>
          <w:color w:val="333333"/>
          <w:sz w:val="22"/>
        </w:rPr>
      </w:pPr>
      <w:r w:rsidRPr="00E75568">
        <w:rPr>
          <w:rFonts w:ascii="Helvetica" w:hAnsi="Helvetica" w:hint="eastAsia"/>
          <w:color w:val="333333"/>
          <w:sz w:val="22"/>
        </w:rPr>
        <w:lastRenderedPageBreak/>
        <w:t>检查是否有错误</w:t>
      </w:r>
    </w:p>
    <w:p w:rsidR="00A15286" w:rsidRDefault="00A15286" w:rsidP="00A15286">
      <w:pPr>
        <w:spacing w:before="60" w:after="60"/>
        <w:ind w:leftChars="100" w:left="210"/>
        <w:textAlignment w:val="baseline"/>
        <w:rPr>
          <w:rFonts w:ascii="Helvetica" w:hAnsi="Helvetica"/>
          <w:color w:val="333333"/>
          <w:sz w:val="22"/>
        </w:rPr>
      </w:pPr>
      <w:r w:rsidRPr="00E75568">
        <w:rPr>
          <w:rFonts w:ascii="Helvetica" w:hAnsi="Helvetica" w:hint="eastAsia"/>
          <w:color w:val="333333"/>
          <w:sz w:val="22"/>
        </w:rPr>
        <w:t>从</w:t>
      </w:r>
      <w:r w:rsidRPr="00E75568">
        <w:rPr>
          <w:rFonts w:ascii="Helvetica" w:hAnsi="Helvetica"/>
          <w:color w:val="333333"/>
          <w:sz w:val="22"/>
        </w:rPr>
        <w:t>I2CMDR</w:t>
      </w:r>
      <w:r w:rsidRPr="00E75568">
        <w:rPr>
          <w:rFonts w:ascii="Helvetica" w:hAnsi="Helvetica"/>
          <w:color w:val="333333"/>
          <w:sz w:val="22"/>
        </w:rPr>
        <w:t>读出数据</w:t>
      </w:r>
    </w:p>
    <w:p w:rsidR="00A15286" w:rsidRDefault="00A15286" w:rsidP="00A15286">
      <w:pPr>
        <w:spacing w:before="60" w:after="60"/>
        <w:ind w:leftChars="100" w:left="210"/>
        <w:textAlignment w:val="baseline"/>
        <w:rPr>
          <w:rFonts w:ascii="Helvetica" w:hAnsi="Helvetica"/>
          <w:color w:val="333333"/>
          <w:sz w:val="22"/>
        </w:rPr>
      </w:pPr>
      <w:r>
        <w:rPr>
          <w:noProof/>
        </w:rPr>
        <w:drawing>
          <wp:inline distT="0" distB="0" distL="0" distR="0" wp14:anchorId="1BAB465D" wp14:editId="14B728DE">
            <wp:extent cx="2482037" cy="45573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5650" cy="4564002"/>
                    </a:xfrm>
                    <a:prstGeom prst="rect">
                      <a:avLst/>
                    </a:prstGeom>
                  </pic:spPr>
                </pic:pic>
              </a:graphicData>
            </a:graphic>
          </wp:inline>
        </w:drawing>
      </w:r>
    </w:p>
    <w:p w:rsidR="00A15286" w:rsidRPr="002236FC" w:rsidRDefault="00A15286" w:rsidP="00A15286">
      <w:pPr>
        <w:pStyle w:val="a7"/>
        <w:numPr>
          <w:ilvl w:val="0"/>
          <w:numId w:val="21"/>
        </w:numPr>
        <w:spacing w:before="60" w:after="60"/>
        <w:ind w:firstLineChars="0"/>
        <w:textAlignment w:val="baseline"/>
        <w:rPr>
          <w:rFonts w:ascii="Helvetica" w:hAnsi="Helvetica"/>
          <w:b/>
          <w:color w:val="333333"/>
          <w:sz w:val="22"/>
        </w:rPr>
      </w:pPr>
      <w:r w:rsidRPr="002236FC">
        <w:rPr>
          <w:rFonts w:ascii="Helvetica" w:hAnsi="Helvetica" w:hint="eastAsia"/>
          <w:b/>
          <w:color w:val="333333"/>
          <w:sz w:val="22"/>
        </w:rPr>
        <w:t>写多个数据：</w:t>
      </w:r>
    </w:p>
    <w:p w:rsidR="00A15286" w:rsidRDefault="00A15286" w:rsidP="00A15286">
      <w:pPr>
        <w:spacing w:before="60" w:after="60"/>
        <w:ind w:leftChars="100" w:left="210"/>
        <w:textAlignment w:val="baseline"/>
        <w:rPr>
          <w:rFonts w:ascii="Helvetica" w:hAnsi="Helvetica"/>
          <w:color w:val="333333"/>
          <w:sz w:val="22"/>
        </w:rPr>
      </w:pPr>
      <w:r>
        <w:rPr>
          <w:noProof/>
        </w:rPr>
        <w:lastRenderedPageBreak/>
        <w:drawing>
          <wp:inline distT="0" distB="0" distL="0" distR="0" wp14:anchorId="51A78046" wp14:editId="21F0DD0A">
            <wp:extent cx="4163444" cy="4970297"/>
            <wp:effectExtent l="0" t="0" r="889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4127" cy="4983050"/>
                    </a:xfrm>
                    <a:prstGeom prst="rect">
                      <a:avLst/>
                    </a:prstGeom>
                  </pic:spPr>
                </pic:pic>
              </a:graphicData>
            </a:graphic>
          </wp:inline>
        </w:drawing>
      </w:r>
    </w:p>
    <w:p w:rsidR="00A15286" w:rsidRPr="002236FC" w:rsidRDefault="00A15286" w:rsidP="00A15286">
      <w:pPr>
        <w:pStyle w:val="a7"/>
        <w:numPr>
          <w:ilvl w:val="0"/>
          <w:numId w:val="21"/>
        </w:numPr>
        <w:spacing w:before="60" w:after="60"/>
        <w:ind w:firstLineChars="0"/>
        <w:textAlignment w:val="baseline"/>
        <w:rPr>
          <w:rFonts w:ascii="Helvetica" w:hAnsi="Helvetica"/>
          <w:b/>
          <w:color w:val="333333"/>
          <w:sz w:val="22"/>
        </w:rPr>
      </w:pPr>
      <w:r w:rsidRPr="002236FC">
        <w:rPr>
          <w:rFonts w:ascii="Helvetica" w:hAnsi="Helvetica" w:hint="eastAsia"/>
          <w:b/>
          <w:color w:val="333333"/>
          <w:sz w:val="22"/>
        </w:rPr>
        <w:t>读多个数据：</w:t>
      </w:r>
    </w:p>
    <w:p w:rsidR="00A15286" w:rsidRDefault="00A15286" w:rsidP="00A15286">
      <w:pPr>
        <w:spacing w:before="60" w:after="60"/>
        <w:ind w:leftChars="100" w:left="210"/>
        <w:textAlignment w:val="baseline"/>
        <w:rPr>
          <w:rFonts w:ascii="Helvetica" w:hAnsi="Helvetica"/>
          <w:color w:val="333333"/>
          <w:sz w:val="22"/>
        </w:rPr>
      </w:pPr>
      <w:r>
        <w:rPr>
          <w:noProof/>
        </w:rPr>
        <w:lastRenderedPageBreak/>
        <w:drawing>
          <wp:inline distT="0" distB="0" distL="0" distR="0" wp14:anchorId="305C99C8" wp14:editId="6B845CA1">
            <wp:extent cx="3962500" cy="5116152"/>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103" cy="5118222"/>
                    </a:xfrm>
                    <a:prstGeom prst="rect">
                      <a:avLst/>
                    </a:prstGeom>
                  </pic:spPr>
                </pic:pic>
              </a:graphicData>
            </a:graphic>
          </wp:inline>
        </w:drawing>
      </w:r>
    </w:p>
    <w:p w:rsidR="00A15286" w:rsidRPr="002236FC" w:rsidRDefault="00A15286" w:rsidP="00A15286">
      <w:pPr>
        <w:pStyle w:val="a7"/>
        <w:numPr>
          <w:ilvl w:val="0"/>
          <w:numId w:val="21"/>
        </w:numPr>
        <w:spacing w:before="60" w:after="60"/>
        <w:ind w:firstLineChars="0"/>
        <w:textAlignment w:val="baseline"/>
        <w:rPr>
          <w:rFonts w:ascii="Helvetica" w:hAnsi="Helvetica"/>
          <w:b/>
          <w:color w:val="333333"/>
          <w:sz w:val="22"/>
        </w:rPr>
      </w:pPr>
      <w:r w:rsidRPr="002236FC">
        <w:rPr>
          <w:rFonts w:ascii="Helvetica" w:hAnsi="Helvetica" w:hint="eastAsia"/>
          <w:b/>
          <w:color w:val="333333"/>
          <w:sz w:val="22"/>
        </w:rPr>
        <w:t>先发后收：</w:t>
      </w:r>
    </w:p>
    <w:p w:rsidR="00A15286" w:rsidRDefault="00A15286" w:rsidP="00A15286">
      <w:pPr>
        <w:spacing w:before="60" w:after="60"/>
        <w:ind w:leftChars="100" w:left="210"/>
        <w:textAlignment w:val="baseline"/>
        <w:rPr>
          <w:rFonts w:ascii="Helvetica" w:hAnsi="Helvetica"/>
          <w:color w:val="333333"/>
          <w:sz w:val="22"/>
        </w:rPr>
      </w:pPr>
      <w:r>
        <w:rPr>
          <w:noProof/>
        </w:rPr>
        <w:drawing>
          <wp:inline distT="0" distB="0" distL="0" distR="0" wp14:anchorId="4FE2778F" wp14:editId="3E119885">
            <wp:extent cx="3072384" cy="3101691"/>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8888" cy="3108257"/>
                    </a:xfrm>
                    <a:prstGeom prst="rect">
                      <a:avLst/>
                    </a:prstGeom>
                  </pic:spPr>
                </pic:pic>
              </a:graphicData>
            </a:graphic>
          </wp:inline>
        </w:drawing>
      </w:r>
    </w:p>
    <w:p w:rsidR="00A15286" w:rsidRPr="002236FC" w:rsidRDefault="00A15286" w:rsidP="00A15286">
      <w:pPr>
        <w:pStyle w:val="a7"/>
        <w:numPr>
          <w:ilvl w:val="0"/>
          <w:numId w:val="21"/>
        </w:numPr>
        <w:spacing w:before="60" w:after="60"/>
        <w:ind w:firstLineChars="0"/>
        <w:textAlignment w:val="baseline"/>
        <w:rPr>
          <w:rFonts w:ascii="Helvetica" w:hAnsi="Helvetica"/>
          <w:b/>
          <w:color w:val="333333"/>
          <w:sz w:val="22"/>
        </w:rPr>
      </w:pPr>
      <w:r w:rsidRPr="002236FC">
        <w:rPr>
          <w:rFonts w:ascii="Helvetica" w:hAnsi="Helvetica" w:hint="eastAsia"/>
          <w:b/>
          <w:color w:val="333333"/>
          <w:sz w:val="22"/>
        </w:rPr>
        <w:t>先收后发：</w:t>
      </w:r>
    </w:p>
    <w:p w:rsidR="00847BDA" w:rsidRDefault="00A15286" w:rsidP="00A15286">
      <w:pPr>
        <w:spacing w:before="60" w:after="60"/>
        <w:ind w:leftChars="100" w:left="210"/>
        <w:textAlignment w:val="baseline"/>
        <w:rPr>
          <w:rFonts w:ascii="Helvetica" w:hAnsi="Helvetica"/>
          <w:color w:val="333333"/>
          <w:sz w:val="22"/>
        </w:rPr>
      </w:pPr>
      <w:r>
        <w:rPr>
          <w:noProof/>
        </w:rPr>
        <w:lastRenderedPageBreak/>
        <w:drawing>
          <wp:inline distT="0" distB="0" distL="0" distR="0" wp14:anchorId="4414EB8D" wp14:editId="719D53C4">
            <wp:extent cx="2991917" cy="3006301"/>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6940" cy="3031444"/>
                    </a:xfrm>
                    <a:prstGeom prst="rect">
                      <a:avLst/>
                    </a:prstGeom>
                  </pic:spPr>
                </pic:pic>
              </a:graphicData>
            </a:graphic>
          </wp:inline>
        </w:drawing>
      </w:r>
    </w:p>
    <w:p w:rsidR="00847BDA" w:rsidRDefault="00847BDA" w:rsidP="00847BDA">
      <w:r>
        <w:br w:type="page"/>
      </w:r>
    </w:p>
    <w:p w:rsidR="00A15286" w:rsidRDefault="00847BDA" w:rsidP="00847BDA">
      <w:pPr>
        <w:pStyle w:val="1"/>
      </w:pPr>
      <w:r w:rsidRPr="006D7A71">
        <w:lastRenderedPageBreak/>
        <w:t>TM4C1294</w:t>
      </w:r>
      <w:r w:rsidRPr="006D7A71">
        <w:t>的</w:t>
      </w:r>
      <w:r w:rsidRPr="006D7A71">
        <w:t>I2C</w:t>
      </w:r>
      <w:r w:rsidRPr="006D7A71">
        <w:t>模块的</w:t>
      </w:r>
      <w:r>
        <w:rPr>
          <w:rFonts w:hint="eastAsia"/>
        </w:rPr>
        <w:t>使用</w:t>
      </w:r>
    </w:p>
    <w:p w:rsidR="00847BDA" w:rsidRDefault="00847BDA" w:rsidP="00847BDA">
      <w:pPr>
        <w:pStyle w:val="a7"/>
        <w:numPr>
          <w:ilvl w:val="0"/>
          <w:numId w:val="23"/>
        </w:numPr>
        <w:ind w:firstLineChars="0"/>
      </w:pPr>
      <w:r>
        <w:rPr>
          <w:rFonts w:hint="eastAsia"/>
        </w:rPr>
        <w:t>在系统控制模块中，设置</w:t>
      </w:r>
      <w:r>
        <w:rPr>
          <w:rFonts w:hint="eastAsia"/>
        </w:rPr>
        <w:t>RCG</w:t>
      </w:r>
      <w:r>
        <w:t>CI2C</w:t>
      </w:r>
      <w:r>
        <w:rPr>
          <w:rFonts w:hint="eastAsia"/>
        </w:rPr>
        <w:t>寄存器，使能所需要用到的</w:t>
      </w:r>
      <w:r>
        <w:rPr>
          <w:rFonts w:hint="eastAsia"/>
        </w:rPr>
        <w:t>I2C</w:t>
      </w:r>
      <w:r>
        <w:rPr>
          <w:rFonts w:hint="eastAsia"/>
        </w:rPr>
        <w:t>模块。</w:t>
      </w:r>
    </w:p>
    <w:p w:rsidR="00847BDA" w:rsidRDefault="00847BDA" w:rsidP="00847BDA">
      <w:pPr>
        <w:pStyle w:val="a7"/>
        <w:numPr>
          <w:ilvl w:val="0"/>
          <w:numId w:val="23"/>
        </w:numPr>
        <w:ind w:firstLineChars="0"/>
      </w:pPr>
      <w:r>
        <w:rPr>
          <w:rFonts w:hint="eastAsia"/>
        </w:rPr>
        <w:t>在系统控制模块中，使能总线所在的</w:t>
      </w:r>
      <w:r>
        <w:rPr>
          <w:rFonts w:hint="eastAsia"/>
        </w:rPr>
        <w:t>G</w:t>
      </w:r>
      <w:r>
        <w:t>PIO</w:t>
      </w:r>
      <w:r>
        <w:rPr>
          <w:rFonts w:hint="eastAsia"/>
        </w:rPr>
        <w:t>模块的时钟。</w:t>
      </w:r>
    </w:p>
    <w:p w:rsidR="00847BDA" w:rsidRDefault="00847BDA" w:rsidP="00847BDA">
      <w:pPr>
        <w:pStyle w:val="a7"/>
        <w:numPr>
          <w:ilvl w:val="0"/>
          <w:numId w:val="23"/>
        </w:numPr>
        <w:ind w:firstLineChars="0"/>
      </w:pPr>
      <w:r>
        <w:rPr>
          <w:rFonts w:hint="eastAsia"/>
        </w:rPr>
        <w:t>设置</w:t>
      </w:r>
      <w:r>
        <w:rPr>
          <w:rFonts w:hint="eastAsia"/>
        </w:rPr>
        <w:t>GPIO</w:t>
      </w:r>
      <w:r>
        <w:rPr>
          <w:rFonts w:hint="eastAsia"/>
        </w:rPr>
        <w:t>模块的</w:t>
      </w:r>
      <w:r w:rsidRPr="00E97B42">
        <w:t>GPIOAFSEL</w:t>
      </w:r>
      <w:r>
        <w:rPr>
          <w:rFonts w:hint="eastAsia"/>
        </w:rPr>
        <w:t>寄存器，配置</w:t>
      </w:r>
      <w:r>
        <w:rPr>
          <w:rFonts w:hint="eastAsia"/>
        </w:rPr>
        <w:t>GPIO</w:t>
      </w:r>
      <w:r>
        <w:rPr>
          <w:rFonts w:hint="eastAsia"/>
        </w:rPr>
        <w:t>的复用功能。</w:t>
      </w:r>
    </w:p>
    <w:p w:rsidR="00847BDA" w:rsidRDefault="00847BDA" w:rsidP="00847BDA">
      <w:pPr>
        <w:pStyle w:val="a7"/>
        <w:numPr>
          <w:ilvl w:val="0"/>
          <w:numId w:val="23"/>
        </w:numPr>
        <w:ind w:firstLineChars="0"/>
      </w:pPr>
      <w:r>
        <w:rPr>
          <w:rFonts w:hint="eastAsia"/>
        </w:rPr>
        <w:t>设置</w:t>
      </w:r>
      <w:r>
        <w:rPr>
          <w:rFonts w:hint="eastAsia"/>
        </w:rPr>
        <w:t>I2CSDA</w:t>
      </w:r>
      <w:r>
        <w:rPr>
          <w:rFonts w:hint="eastAsia"/>
        </w:rPr>
        <w:t>引脚为漏极开路</w:t>
      </w:r>
    </w:p>
    <w:p w:rsidR="00847BDA" w:rsidRDefault="00847BDA" w:rsidP="00847BDA">
      <w:pPr>
        <w:pStyle w:val="a7"/>
        <w:numPr>
          <w:ilvl w:val="0"/>
          <w:numId w:val="23"/>
        </w:numPr>
        <w:ind w:firstLineChars="0"/>
      </w:pPr>
      <w:r>
        <w:rPr>
          <w:rFonts w:hint="eastAsia"/>
        </w:rPr>
        <w:t>配置</w:t>
      </w:r>
      <w:r>
        <w:rPr>
          <w:rFonts w:hint="eastAsia"/>
        </w:rPr>
        <w:t>GPIOCTL</w:t>
      </w:r>
      <w:r>
        <w:rPr>
          <w:rFonts w:hint="eastAsia"/>
        </w:rPr>
        <w:t>的</w:t>
      </w:r>
      <w:r>
        <w:rPr>
          <w:rFonts w:hint="eastAsia"/>
        </w:rPr>
        <w:t>PMCn</w:t>
      </w:r>
      <w:r>
        <w:rPr>
          <w:rFonts w:hint="eastAsia"/>
        </w:rPr>
        <w:t>位，</w:t>
      </w:r>
      <w:r w:rsidRPr="00752199">
        <w:rPr>
          <w:rFonts w:hint="eastAsia"/>
        </w:rPr>
        <w:t>将</w:t>
      </w:r>
      <w:r w:rsidRPr="00752199">
        <w:t>GPIO</w:t>
      </w:r>
      <w:r w:rsidRPr="00752199">
        <w:t>模块相应引脚的信号连接至</w:t>
      </w:r>
      <w:r w:rsidRPr="00752199">
        <w:t>I2C</w:t>
      </w:r>
      <w:r w:rsidRPr="00752199">
        <w:t>模块</w:t>
      </w:r>
    </w:p>
    <w:p w:rsidR="00847BDA" w:rsidRDefault="00847BDA" w:rsidP="00847BDA">
      <w:pPr>
        <w:pStyle w:val="a7"/>
        <w:numPr>
          <w:ilvl w:val="0"/>
          <w:numId w:val="23"/>
        </w:numPr>
        <w:ind w:firstLineChars="0"/>
      </w:pPr>
      <w:r>
        <w:rPr>
          <w:rFonts w:hint="eastAsia"/>
        </w:rPr>
        <w:t>向</w:t>
      </w:r>
      <w:r>
        <w:rPr>
          <w:rFonts w:hint="eastAsia"/>
        </w:rPr>
        <w:t>I2CMCR</w:t>
      </w:r>
      <w:r>
        <w:rPr>
          <w:rFonts w:hint="eastAsia"/>
        </w:rPr>
        <w:t>寄存器中写</w:t>
      </w:r>
      <w:r>
        <w:rPr>
          <w:rFonts w:hint="eastAsia"/>
        </w:rPr>
        <w:t>0x</w:t>
      </w:r>
      <w:r>
        <w:t>00000010</w:t>
      </w:r>
      <w:r>
        <w:rPr>
          <w:rFonts w:hint="eastAsia"/>
        </w:rPr>
        <w:t>初始化</w:t>
      </w:r>
      <w:r>
        <w:rPr>
          <w:rFonts w:hint="eastAsia"/>
        </w:rPr>
        <w:t>I2C</w:t>
      </w:r>
      <w:r>
        <w:rPr>
          <w:rFonts w:hint="eastAsia"/>
        </w:rPr>
        <w:t>模块</w:t>
      </w:r>
    </w:p>
    <w:p w:rsidR="00847BDA" w:rsidRDefault="00847BDA" w:rsidP="00847BDA">
      <w:pPr>
        <w:pStyle w:val="a7"/>
        <w:numPr>
          <w:ilvl w:val="0"/>
          <w:numId w:val="23"/>
        </w:numPr>
        <w:ind w:firstLineChars="0"/>
      </w:pPr>
      <w:r>
        <w:rPr>
          <w:rFonts w:hint="eastAsia"/>
        </w:rPr>
        <w:t>配置</w:t>
      </w:r>
      <w:r>
        <w:rPr>
          <w:rFonts w:hint="eastAsia"/>
        </w:rPr>
        <w:t>I</w:t>
      </w:r>
      <w:r>
        <w:t>2CMTPR</w:t>
      </w:r>
      <w:r>
        <w:rPr>
          <w:rFonts w:hint="eastAsia"/>
        </w:rPr>
        <w:t>寄存器，设置</w:t>
      </w:r>
      <w:r>
        <w:rPr>
          <w:rFonts w:hint="eastAsia"/>
        </w:rPr>
        <w:t>I2C</w:t>
      </w:r>
      <w:r>
        <w:rPr>
          <w:rFonts w:hint="eastAsia"/>
        </w:rPr>
        <w:t>模块的时钟</w:t>
      </w:r>
    </w:p>
    <w:p w:rsidR="00847BDA" w:rsidRDefault="00847BDA" w:rsidP="00847BDA">
      <w:pPr>
        <w:pStyle w:val="a7"/>
        <w:numPr>
          <w:ilvl w:val="0"/>
          <w:numId w:val="23"/>
        </w:numPr>
        <w:ind w:firstLineChars="0"/>
      </w:pPr>
      <w:r>
        <w:rPr>
          <w:rFonts w:hint="eastAsia"/>
        </w:rPr>
        <w:t>写</w:t>
      </w:r>
      <w:r>
        <w:rPr>
          <w:rFonts w:hint="eastAsia"/>
        </w:rPr>
        <w:t>I2CMSA</w:t>
      </w:r>
      <w:r>
        <w:rPr>
          <w:rFonts w:hint="eastAsia"/>
        </w:rPr>
        <w:t>寄存器，设置目标从机的地址，</w:t>
      </w:r>
      <w:r w:rsidRPr="006B7D1F">
        <w:rPr>
          <w:rFonts w:hint="eastAsia"/>
        </w:rPr>
        <w:t>设置</w:t>
      </w:r>
      <w:r>
        <w:rPr>
          <w:rFonts w:hint="eastAsia"/>
        </w:rPr>
        <w:t>读写位</w:t>
      </w:r>
    </w:p>
    <w:p w:rsidR="00847BDA" w:rsidRDefault="00847BDA" w:rsidP="00847BDA">
      <w:pPr>
        <w:pStyle w:val="a7"/>
        <w:numPr>
          <w:ilvl w:val="0"/>
          <w:numId w:val="23"/>
        </w:numPr>
        <w:ind w:firstLineChars="0"/>
      </w:pPr>
      <w:r>
        <w:rPr>
          <w:rFonts w:hint="eastAsia"/>
        </w:rPr>
        <w:t>将要发送的数据写入</w:t>
      </w:r>
      <w:r>
        <w:rPr>
          <w:rFonts w:hint="eastAsia"/>
        </w:rPr>
        <w:t>I2CMDR</w:t>
      </w:r>
      <w:r>
        <w:rPr>
          <w:rFonts w:hint="eastAsia"/>
        </w:rPr>
        <w:t>寄存器</w:t>
      </w:r>
    </w:p>
    <w:p w:rsidR="00847BDA" w:rsidRDefault="00847BDA" w:rsidP="00847BDA">
      <w:pPr>
        <w:pStyle w:val="a7"/>
        <w:numPr>
          <w:ilvl w:val="0"/>
          <w:numId w:val="23"/>
        </w:numPr>
        <w:ind w:firstLineChars="0"/>
      </w:pPr>
      <w:r>
        <w:rPr>
          <w:rFonts w:hint="eastAsia"/>
        </w:rPr>
        <w:t>在</w:t>
      </w:r>
      <w:r>
        <w:rPr>
          <w:rFonts w:hint="eastAsia"/>
        </w:rPr>
        <w:t>I2CMCS</w:t>
      </w:r>
      <w:r>
        <w:rPr>
          <w:rFonts w:hint="eastAsia"/>
        </w:rPr>
        <w:t>寄存器中写入</w:t>
      </w:r>
      <w:r>
        <w:rPr>
          <w:rFonts w:hint="eastAsia"/>
        </w:rPr>
        <w:t>0x</w:t>
      </w:r>
      <w:r>
        <w:t>07</w:t>
      </w:r>
      <w:r>
        <w:rPr>
          <w:rFonts w:hint="eastAsia"/>
        </w:rPr>
        <w:t>（</w:t>
      </w:r>
      <w:r>
        <w:rPr>
          <w:rFonts w:hint="eastAsia"/>
        </w:rPr>
        <w:t>STOP</w:t>
      </w:r>
      <w:r>
        <w:rPr>
          <w:rFonts w:hint="eastAsia"/>
        </w:rPr>
        <w:t>、</w:t>
      </w:r>
      <w:r>
        <w:rPr>
          <w:rFonts w:hint="eastAsia"/>
        </w:rPr>
        <w:t>START</w:t>
      </w:r>
      <w:r>
        <w:rPr>
          <w:rFonts w:hint="eastAsia"/>
        </w:rPr>
        <w:t>、</w:t>
      </w:r>
      <w:r>
        <w:rPr>
          <w:rFonts w:hint="eastAsia"/>
        </w:rPr>
        <w:t>RUN</w:t>
      </w:r>
      <w:r>
        <w:rPr>
          <w:rFonts w:hint="eastAsia"/>
        </w:rPr>
        <w:t>），发送数据。</w:t>
      </w:r>
    </w:p>
    <w:p w:rsidR="00847BDA" w:rsidRDefault="00847BDA" w:rsidP="00847BDA">
      <w:pPr>
        <w:pStyle w:val="a7"/>
        <w:numPr>
          <w:ilvl w:val="0"/>
          <w:numId w:val="23"/>
        </w:numPr>
        <w:ind w:firstLineChars="0"/>
      </w:pPr>
      <w:r>
        <w:rPr>
          <w:rFonts w:hint="eastAsia"/>
        </w:rPr>
        <w:t>查询</w:t>
      </w:r>
      <w:r w:rsidRPr="006438A8">
        <w:t>I2CMCS</w:t>
      </w:r>
      <w:r>
        <w:rPr>
          <w:rFonts w:hint="eastAsia"/>
        </w:rPr>
        <w:t>的</w:t>
      </w:r>
      <w:r>
        <w:rPr>
          <w:rFonts w:hint="eastAsia"/>
        </w:rPr>
        <w:t>BUSBSY</w:t>
      </w:r>
      <w:r>
        <w:rPr>
          <w:rFonts w:hint="eastAsia"/>
        </w:rPr>
        <w:t>位，直到该位变为</w:t>
      </w:r>
      <w:r>
        <w:rPr>
          <w:rFonts w:hint="eastAsia"/>
        </w:rPr>
        <w:t>0</w:t>
      </w:r>
      <w:r>
        <w:rPr>
          <w:rFonts w:hint="eastAsia"/>
        </w:rPr>
        <w:t>。</w:t>
      </w:r>
    </w:p>
    <w:p w:rsidR="00847BDA" w:rsidRDefault="00847BDA" w:rsidP="00847BDA">
      <w:pPr>
        <w:pStyle w:val="a7"/>
        <w:numPr>
          <w:ilvl w:val="0"/>
          <w:numId w:val="23"/>
        </w:numPr>
        <w:ind w:firstLineChars="0"/>
      </w:pPr>
      <w:r>
        <w:rPr>
          <w:rFonts w:hint="eastAsia"/>
        </w:rPr>
        <w:t>检查错误。</w:t>
      </w:r>
    </w:p>
    <w:p w:rsidR="00847BDA" w:rsidRDefault="00847BDA" w:rsidP="00847BDA"/>
    <w:p w:rsidR="00847BDA" w:rsidRPr="009A02CC" w:rsidRDefault="00847BDA" w:rsidP="00847BDA">
      <w:pPr>
        <w:rPr>
          <w:b/>
        </w:rPr>
      </w:pPr>
      <w:r w:rsidRPr="009A02CC">
        <w:rPr>
          <w:rFonts w:hint="eastAsia"/>
          <w:b/>
        </w:rPr>
        <w:t>第一步：</w:t>
      </w:r>
      <w:r w:rsidRPr="009A02CC">
        <w:rPr>
          <w:b/>
        </w:rPr>
        <w:t>在系统控制模块中，设置</w:t>
      </w:r>
      <w:r w:rsidRPr="009A02CC">
        <w:rPr>
          <w:b/>
        </w:rPr>
        <w:t>RCGCI2C</w:t>
      </w:r>
      <w:r w:rsidRPr="009A02CC">
        <w:rPr>
          <w:b/>
        </w:rPr>
        <w:t>寄存器，使能所需要用到的</w:t>
      </w:r>
      <w:r w:rsidRPr="009A02CC">
        <w:rPr>
          <w:b/>
        </w:rPr>
        <w:t>I2C</w:t>
      </w:r>
      <w:r w:rsidRPr="009A02CC">
        <w:rPr>
          <w:b/>
        </w:rPr>
        <w:t>模块。</w:t>
      </w:r>
    </w:p>
    <w:p w:rsidR="00847BDA" w:rsidRDefault="00847BDA" w:rsidP="00847BDA">
      <w:r>
        <w:rPr>
          <w:rFonts w:hint="eastAsia"/>
        </w:rPr>
        <w:t>RCG</w:t>
      </w:r>
      <w:r>
        <w:t>CI2C</w:t>
      </w:r>
      <w:r>
        <w:rPr>
          <w:rFonts w:hint="eastAsia"/>
        </w:rPr>
        <w:t>寄存器：</w:t>
      </w:r>
    </w:p>
    <w:p w:rsidR="00847BDA" w:rsidRDefault="00847BDA" w:rsidP="00847BDA">
      <w:r>
        <w:rPr>
          <w:rFonts w:hint="eastAsia"/>
        </w:rPr>
        <w:t>I2C</w:t>
      </w:r>
      <w:r>
        <w:rPr>
          <w:rFonts w:hint="eastAsia"/>
        </w:rPr>
        <w:t>模块时钟控制寄存器，控制</w:t>
      </w:r>
      <w:r>
        <w:rPr>
          <w:rFonts w:hint="eastAsia"/>
        </w:rPr>
        <w:t>1</w:t>
      </w:r>
      <w:r>
        <w:t>0</w:t>
      </w:r>
      <w:r>
        <w:rPr>
          <w:rFonts w:hint="eastAsia"/>
        </w:rPr>
        <w:t>个</w:t>
      </w:r>
      <w:r>
        <w:rPr>
          <w:rFonts w:hint="eastAsia"/>
        </w:rPr>
        <w:t>I2C</w:t>
      </w:r>
      <w:r>
        <w:rPr>
          <w:rFonts w:hint="eastAsia"/>
        </w:rPr>
        <w:t>模块的时钟，</w:t>
      </w:r>
      <w:r>
        <w:rPr>
          <w:rFonts w:hint="eastAsia"/>
        </w:rPr>
        <w:t>R</w:t>
      </w:r>
      <w:r>
        <w:t>0</w:t>
      </w:r>
      <w:r>
        <w:rPr>
          <w:rFonts w:hint="eastAsia"/>
        </w:rPr>
        <w:t>至</w:t>
      </w:r>
      <w:r>
        <w:rPr>
          <w:rFonts w:hint="eastAsia"/>
        </w:rPr>
        <w:t>R</w:t>
      </w:r>
      <w:r>
        <w:t>9</w:t>
      </w:r>
      <w:r>
        <w:rPr>
          <w:rFonts w:hint="eastAsia"/>
        </w:rPr>
        <w:t>分别控制</w:t>
      </w:r>
      <w:r>
        <w:rPr>
          <w:rFonts w:hint="eastAsia"/>
        </w:rPr>
        <w:t>I2C</w:t>
      </w:r>
      <w:r>
        <w:t>0</w:t>
      </w:r>
      <w:r>
        <w:rPr>
          <w:rFonts w:hint="eastAsia"/>
        </w:rPr>
        <w:t>模块、</w:t>
      </w:r>
      <w:r>
        <w:rPr>
          <w:rFonts w:hint="eastAsia"/>
        </w:rPr>
        <w:t>I2C</w:t>
      </w:r>
      <w:r>
        <w:t>1</w:t>
      </w:r>
      <w:r>
        <w:rPr>
          <w:rFonts w:hint="eastAsia"/>
        </w:rPr>
        <w:t>模块至</w:t>
      </w:r>
      <w:r>
        <w:rPr>
          <w:rFonts w:hint="eastAsia"/>
        </w:rPr>
        <w:t>I2C</w:t>
      </w:r>
      <w:r>
        <w:t>9</w:t>
      </w:r>
      <w:r>
        <w:rPr>
          <w:rFonts w:hint="eastAsia"/>
        </w:rPr>
        <w:t>模块。</w:t>
      </w:r>
    </w:p>
    <w:p w:rsidR="00847BDA" w:rsidRDefault="00847BDA" w:rsidP="00847BDA">
      <w:r>
        <w:rPr>
          <w:noProof/>
        </w:rPr>
        <w:drawing>
          <wp:inline distT="0" distB="0" distL="0" distR="0" wp14:anchorId="28D9BCB2" wp14:editId="4428C3BE">
            <wp:extent cx="6150102" cy="1829385"/>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8519" cy="1846762"/>
                    </a:xfrm>
                    <a:prstGeom prst="rect">
                      <a:avLst/>
                    </a:prstGeom>
                  </pic:spPr>
                </pic:pic>
              </a:graphicData>
            </a:graphic>
          </wp:inline>
        </w:drawing>
      </w:r>
    </w:p>
    <w:p w:rsidR="00847BDA" w:rsidRDefault="00847BDA" w:rsidP="00847BDA">
      <w:r>
        <w:rPr>
          <w:rFonts w:hint="eastAsia"/>
        </w:rPr>
        <w:t>例如，要开启</w:t>
      </w:r>
      <w:r>
        <w:rPr>
          <w:rFonts w:hint="eastAsia"/>
        </w:rPr>
        <w:t>I2C</w:t>
      </w:r>
      <w:r>
        <w:t>0</w:t>
      </w:r>
      <w:r>
        <w:rPr>
          <w:rFonts w:hint="eastAsia"/>
        </w:rPr>
        <w:t>模块的时钟</w:t>
      </w:r>
    </w:p>
    <w:p w:rsidR="00847BDA" w:rsidRDefault="00847BDA" w:rsidP="00847BDA">
      <w:r>
        <w:rPr>
          <w:rFonts w:hint="eastAsia"/>
        </w:rPr>
        <w:t>可以直接使用</w:t>
      </w:r>
      <w:r>
        <w:t xml:space="preserve"> HWREGBITW(0</w:t>
      </w:r>
      <w:r>
        <w:rPr>
          <w:rFonts w:hint="eastAsia"/>
        </w:rPr>
        <w:t>x</w:t>
      </w:r>
      <w:r>
        <w:t>400FE000+0x620,0) = 1;</w:t>
      </w:r>
      <w:r>
        <w:rPr>
          <w:rFonts w:hint="eastAsia"/>
        </w:rPr>
        <w:t>来操作该寄存器对应的位。</w:t>
      </w:r>
    </w:p>
    <w:p w:rsidR="00847BDA" w:rsidRDefault="00847BDA" w:rsidP="00847BDA">
      <w:r>
        <w:rPr>
          <w:rFonts w:hint="eastAsia"/>
        </w:rPr>
        <w:t>为了使代码更加直观，也可以调用</w:t>
      </w:r>
      <w:r>
        <w:rPr>
          <w:rFonts w:hint="eastAsia"/>
        </w:rPr>
        <w:t>TivaWare</w:t>
      </w:r>
      <w:r>
        <w:rPr>
          <w:rFonts w:hint="eastAsia"/>
        </w:rPr>
        <w:t>库提供的函数：</w:t>
      </w:r>
    </w:p>
    <w:p w:rsidR="00847BDA" w:rsidRPr="009A02CC" w:rsidRDefault="00847BDA" w:rsidP="00847BDA">
      <w:pPr>
        <w:autoSpaceDE w:val="0"/>
        <w:autoSpaceDN w:val="0"/>
        <w:adjustRightInd w:val="0"/>
        <w:jc w:val="left"/>
        <w:rPr>
          <w:rFonts w:ascii="Consolas" w:hAnsi="Consolas" w:cs="Consolas"/>
          <w:kern w:val="0"/>
          <w:szCs w:val="21"/>
        </w:rPr>
      </w:pPr>
      <w:r w:rsidRPr="009A02CC">
        <w:rPr>
          <w:rFonts w:ascii="Consolas" w:hAnsi="Consolas" w:cs="Consolas"/>
          <w:color w:val="000000"/>
          <w:kern w:val="0"/>
          <w:szCs w:val="21"/>
        </w:rPr>
        <w:t xml:space="preserve">    </w:t>
      </w:r>
      <w:r w:rsidRPr="009A02CC">
        <w:rPr>
          <w:rFonts w:ascii="Consolas" w:hAnsi="Consolas" w:cs="Consolas"/>
          <w:b/>
          <w:bCs/>
          <w:color w:val="642880"/>
          <w:kern w:val="0"/>
          <w:szCs w:val="21"/>
        </w:rPr>
        <w:t>SysCtlPeripheralEnable</w:t>
      </w:r>
      <w:r w:rsidRPr="009A02CC">
        <w:rPr>
          <w:rFonts w:ascii="Consolas" w:hAnsi="Consolas" w:cs="Consolas"/>
          <w:color w:val="000000"/>
          <w:kern w:val="0"/>
          <w:szCs w:val="21"/>
        </w:rPr>
        <w:t>(SYSCTL_PERIPH_I2C0);</w:t>
      </w:r>
    </w:p>
    <w:p w:rsidR="00847BDA" w:rsidRDefault="00847BDA" w:rsidP="00847BDA">
      <w:r w:rsidRPr="00327FAC">
        <w:t>SysCtlPeripheralEnable</w:t>
      </w:r>
      <w:r>
        <w:rPr>
          <w:rFonts w:hint="eastAsia"/>
        </w:rPr>
        <w:t>函数的实现代码如下：</w:t>
      </w:r>
    </w:p>
    <w:p w:rsidR="00847BDA" w:rsidRDefault="00847BDA" w:rsidP="00847BDA">
      <w:r>
        <w:t>SysCtlPeripheralEnable(uint32_t ui32Peripheral)</w:t>
      </w:r>
    </w:p>
    <w:p w:rsidR="00847BDA" w:rsidRDefault="00847BDA" w:rsidP="00847BDA">
      <w:r>
        <w:t>{</w:t>
      </w:r>
    </w:p>
    <w:p w:rsidR="00847BDA" w:rsidRDefault="00847BDA" w:rsidP="00847BDA">
      <w:r>
        <w:t xml:space="preserve">    ASSERT(_SysCtlPeripheralValid(ui32Peripheral));</w:t>
      </w:r>
    </w:p>
    <w:p w:rsidR="00847BDA" w:rsidRDefault="00847BDA" w:rsidP="00847BDA">
      <w:r>
        <w:t xml:space="preserve">    HWREGBITW(SYSCTL_RCGCBASE + ((ui32Peripheral &amp; 0xff00) &gt;&gt; 8),</w:t>
      </w:r>
    </w:p>
    <w:p w:rsidR="00847BDA" w:rsidRDefault="00847BDA" w:rsidP="00847BDA">
      <w:r>
        <w:t xml:space="preserve">              ui32Peripheral &amp; 0xff) = 1;</w:t>
      </w:r>
    </w:p>
    <w:p w:rsidR="00847BDA" w:rsidRDefault="00847BDA" w:rsidP="00847BDA">
      <w:r>
        <w:t>}</w:t>
      </w:r>
    </w:p>
    <w:p w:rsidR="00847BDA" w:rsidRDefault="00847BDA" w:rsidP="00847BDA">
      <w:r>
        <w:rPr>
          <w:rFonts w:hint="eastAsia"/>
        </w:rPr>
        <w:t>其中</w:t>
      </w:r>
      <w:r>
        <w:t>SCTL_RCGCBASE</w:t>
      </w:r>
      <w:r>
        <w:rPr>
          <w:rFonts w:hint="eastAsia"/>
        </w:rPr>
        <w:t>的定义为：</w:t>
      </w:r>
    </w:p>
    <w:p w:rsidR="00847BDA" w:rsidRDefault="00847BDA" w:rsidP="00847BDA">
      <w:r w:rsidRPr="00327FAC">
        <w:t>#define SYSCTL_RCGCBASE         0x400fe600</w:t>
      </w:r>
    </w:p>
    <w:p w:rsidR="00847BDA" w:rsidRDefault="00847BDA" w:rsidP="00847BDA">
      <w:r>
        <w:rPr>
          <w:rFonts w:hint="eastAsia"/>
        </w:rPr>
        <w:t>输入参数</w:t>
      </w:r>
      <w:r w:rsidRPr="00327FAC">
        <w:t>SYSCTL_PERIPH_I2C0</w:t>
      </w:r>
      <w:r>
        <w:rPr>
          <w:rFonts w:hint="eastAsia"/>
        </w:rPr>
        <w:t>的定义为：</w:t>
      </w:r>
    </w:p>
    <w:p w:rsidR="00847BDA" w:rsidRDefault="00847BDA" w:rsidP="00847BDA">
      <w:r w:rsidRPr="00327FAC">
        <w:t>#define SYSCTL_PERIPH_I2C0      0xf0002000  // I2C 0</w:t>
      </w:r>
    </w:p>
    <w:p w:rsidR="00847BDA" w:rsidRDefault="00847BDA" w:rsidP="00847BDA">
      <w:r>
        <w:rPr>
          <w:rFonts w:hint="eastAsia"/>
        </w:rPr>
        <w:lastRenderedPageBreak/>
        <w:t>经过换算，</w:t>
      </w:r>
      <w:r w:rsidRPr="00327FAC">
        <w:t>SysCtlPeripheralEnable(SYSCTL_PERIPH_I2C0)</w:t>
      </w:r>
      <w:r>
        <w:rPr>
          <w:rFonts w:hint="eastAsia"/>
        </w:rPr>
        <w:t>最后执行的代码为：</w:t>
      </w:r>
    </w:p>
    <w:p w:rsidR="00847BDA" w:rsidRDefault="00847BDA" w:rsidP="00847BDA">
      <w:r w:rsidRPr="00327FAC">
        <w:t>HWREGBITW(0x400FE</w:t>
      </w:r>
      <w:r>
        <w:t>620</w:t>
      </w:r>
      <w:r w:rsidRPr="00327FAC">
        <w:t>,0) = 1;</w:t>
      </w:r>
    </w:p>
    <w:p w:rsidR="00847BDA" w:rsidRDefault="00847BDA" w:rsidP="00847BDA">
      <w:r>
        <w:rPr>
          <w:rFonts w:hint="eastAsia"/>
        </w:rPr>
        <w:t>与直接操作寄存器的方式一致，但是可读性更强。</w:t>
      </w:r>
    </w:p>
    <w:p w:rsidR="00847BDA" w:rsidRDefault="00847BDA" w:rsidP="00847BDA"/>
    <w:p w:rsidR="00847BDA" w:rsidRPr="009A02CC" w:rsidRDefault="00847BDA" w:rsidP="00847BDA">
      <w:pPr>
        <w:rPr>
          <w:b/>
        </w:rPr>
      </w:pPr>
      <w:r w:rsidRPr="009A02CC">
        <w:rPr>
          <w:rFonts w:hint="eastAsia"/>
          <w:b/>
        </w:rPr>
        <w:t>第二步：</w:t>
      </w:r>
      <w:r w:rsidRPr="009A02CC">
        <w:rPr>
          <w:b/>
        </w:rPr>
        <w:t>在系统控制模块中，使能总线所在的</w:t>
      </w:r>
      <w:r w:rsidRPr="009A02CC">
        <w:rPr>
          <w:b/>
        </w:rPr>
        <w:t>GPIO</w:t>
      </w:r>
      <w:r w:rsidRPr="009A02CC">
        <w:rPr>
          <w:b/>
        </w:rPr>
        <w:t>模块的时钟。</w:t>
      </w:r>
    </w:p>
    <w:p w:rsidR="00847BDA" w:rsidRDefault="00847BDA" w:rsidP="00847BDA">
      <w:r>
        <w:rPr>
          <w:rFonts w:hint="eastAsia"/>
        </w:rPr>
        <w:t>I2C</w:t>
      </w:r>
      <w:r>
        <w:rPr>
          <w:rFonts w:hint="eastAsia"/>
        </w:rPr>
        <w:t>总线的两根线，需要连接到实际引脚上，才能使用，在</w:t>
      </w:r>
      <w:r>
        <w:rPr>
          <w:rFonts w:hint="eastAsia"/>
        </w:rPr>
        <w:t>TM</w:t>
      </w:r>
      <w:r>
        <w:t>4C1294</w:t>
      </w:r>
      <w:r>
        <w:rPr>
          <w:rFonts w:hint="eastAsia"/>
        </w:rPr>
        <w:t>控制器中，</w:t>
      </w:r>
      <w:r>
        <w:rPr>
          <w:rFonts w:hint="eastAsia"/>
        </w:rPr>
        <w:t>I2C</w:t>
      </w:r>
      <w:r>
        <w:t>0</w:t>
      </w:r>
      <w:r>
        <w:rPr>
          <w:rFonts w:hint="eastAsia"/>
        </w:rPr>
        <w:t>模块的</w:t>
      </w:r>
      <w:r>
        <w:rPr>
          <w:rFonts w:hint="eastAsia"/>
        </w:rPr>
        <w:t>SCL</w:t>
      </w:r>
      <w:r>
        <w:rPr>
          <w:rFonts w:hint="eastAsia"/>
        </w:rPr>
        <w:t>连接到了</w:t>
      </w:r>
      <w:r>
        <w:rPr>
          <w:rFonts w:hint="eastAsia"/>
        </w:rPr>
        <w:t>PB</w:t>
      </w:r>
      <w:r>
        <w:t>2</w:t>
      </w:r>
      <w:r>
        <w:rPr>
          <w:rFonts w:hint="eastAsia"/>
        </w:rPr>
        <w:t>引脚上，</w:t>
      </w:r>
      <w:r>
        <w:rPr>
          <w:rFonts w:hint="eastAsia"/>
        </w:rPr>
        <w:t>I2C</w:t>
      </w:r>
      <w:r>
        <w:t>0</w:t>
      </w:r>
      <w:r>
        <w:rPr>
          <w:rFonts w:hint="eastAsia"/>
        </w:rPr>
        <w:t>模块的</w:t>
      </w:r>
      <w:r>
        <w:rPr>
          <w:rFonts w:hint="eastAsia"/>
        </w:rPr>
        <w:t>SDA</w:t>
      </w:r>
      <w:r>
        <w:rPr>
          <w:rFonts w:hint="eastAsia"/>
        </w:rPr>
        <w:t>连接到了</w:t>
      </w:r>
      <w:r>
        <w:rPr>
          <w:rFonts w:hint="eastAsia"/>
        </w:rPr>
        <w:t>P</w:t>
      </w:r>
      <w:r>
        <w:t>B3</w:t>
      </w:r>
      <w:r>
        <w:rPr>
          <w:rFonts w:hint="eastAsia"/>
        </w:rPr>
        <w:t>引脚上：</w:t>
      </w:r>
    </w:p>
    <w:p w:rsidR="00847BDA" w:rsidRDefault="00847BDA" w:rsidP="00847BDA">
      <w:r>
        <w:rPr>
          <w:noProof/>
        </w:rPr>
        <w:drawing>
          <wp:inline distT="0" distB="0" distL="0" distR="0" wp14:anchorId="6AEA2A03" wp14:editId="345A94B3">
            <wp:extent cx="5296204" cy="81313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2404" cy="830973"/>
                    </a:xfrm>
                    <a:prstGeom prst="rect">
                      <a:avLst/>
                    </a:prstGeom>
                  </pic:spPr>
                </pic:pic>
              </a:graphicData>
            </a:graphic>
          </wp:inline>
        </w:drawing>
      </w:r>
    </w:p>
    <w:p w:rsidR="00847BDA" w:rsidRDefault="00847BDA" w:rsidP="00847BDA">
      <w:r>
        <w:rPr>
          <w:rFonts w:hint="eastAsia"/>
        </w:rPr>
        <w:t>因此</w:t>
      </w:r>
      <w:r w:rsidRPr="002B38DD">
        <w:rPr>
          <w:rFonts w:hint="eastAsia"/>
        </w:rPr>
        <w:t>，如果用到了</w:t>
      </w:r>
      <w:r w:rsidRPr="002B38DD">
        <w:rPr>
          <w:rFonts w:hint="eastAsia"/>
        </w:rPr>
        <w:t>I2C0</w:t>
      </w:r>
      <w:r w:rsidRPr="002B38DD">
        <w:rPr>
          <w:rFonts w:hint="eastAsia"/>
        </w:rPr>
        <w:t>模块，</w:t>
      </w:r>
      <w:r>
        <w:rPr>
          <w:rFonts w:hint="eastAsia"/>
        </w:rPr>
        <w:t>需要使能</w:t>
      </w:r>
      <w:r>
        <w:rPr>
          <w:rFonts w:hint="eastAsia"/>
        </w:rPr>
        <w:t>GPIOB</w:t>
      </w:r>
      <w:r>
        <w:rPr>
          <w:rFonts w:hint="eastAsia"/>
        </w:rPr>
        <w:t>模块的时钟：</w:t>
      </w:r>
    </w:p>
    <w:p w:rsidR="00847BDA" w:rsidRDefault="00847BDA" w:rsidP="00847BDA">
      <w:pPr>
        <w:ind w:firstLine="645"/>
        <w:rPr>
          <w:rFonts w:ascii="Consolas" w:hAnsi="Consolas" w:cs="Consolas"/>
          <w:color w:val="000000"/>
          <w:kern w:val="0"/>
          <w:szCs w:val="32"/>
        </w:rPr>
      </w:pPr>
      <w:r w:rsidRPr="009A02CC">
        <w:rPr>
          <w:rFonts w:ascii="Consolas" w:hAnsi="Consolas" w:cs="Consolas"/>
          <w:b/>
          <w:bCs/>
          <w:color w:val="642880"/>
          <w:kern w:val="0"/>
          <w:szCs w:val="32"/>
        </w:rPr>
        <w:t>SysCtlPeripheralEnable</w:t>
      </w:r>
      <w:r w:rsidRPr="009A02CC">
        <w:rPr>
          <w:rFonts w:ascii="Consolas" w:hAnsi="Consolas" w:cs="Consolas"/>
          <w:color w:val="000000"/>
          <w:kern w:val="0"/>
          <w:szCs w:val="32"/>
        </w:rPr>
        <w:t>(SYSCTL_PERIPH_GPIOB);</w:t>
      </w:r>
    </w:p>
    <w:p w:rsidR="00847BDA" w:rsidRPr="009A02CC" w:rsidRDefault="00847BDA" w:rsidP="00847BDA">
      <w:pPr>
        <w:ind w:firstLine="645"/>
        <w:rPr>
          <w:rFonts w:ascii="Consolas" w:hAnsi="Consolas" w:cs="Consolas"/>
          <w:color w:val="000000"/>
          <w:kern w:val="0"/>
          <w:szCs w:val="32"/>
        </w:rPr>
      </w:pPr>
    </w:p>
    <w:p w:rsidR="00847BDA" w:rsidRPr="009A02CC" w:rsidRDefault="00847BDA" w:rsidP="00847BDA">
      <w:pPr>
        <w:rPr>
          <w:b/>
        </w:rPr>
      </w:pPr>
      <w:r w:rsidRPr="009A02CC">
        <w:rPr>
          <w:rFonts w:hint="eastAsia"/>
          <w:b/>
        </w:rPr>
        <w:t>第</w:t>
      </w:r>
      <w:r>
        <w:rPr>
          <w:rFonts w:hint="eastAsia"/>
          <w:b/>
        </w:rPr>
        <w:t>三</w:t>
      </w:r>
      <w:r w:rsidRPr="009A02CC">
        <w:rPr>
          <w:rFonts w:hint="eastAsia"/>
          <w:b/>
        </w:rPr>
        <w:t>步：</w:t>
      </w:r>
      <w:r w:rsidRPr="009A02CC">
        <w:rPr>
          <w:b/>
        </w:rPr>
        <w:t>设置</w:t>
      </w:r>
      <w:r w:rsidRPr="009A02CC">
        <w:rPr>
          <w:b/>
        </w:rPr>
        <w:t>GPIO</w:t>
      </w:r>
      <w:r w:rsidRPr="009A02CC">
        <w:rPr>
          <w:b/>
        </w:rPr>
        <w:t>模块的</w:t>
      </w:r>
      <w:r w:rsidRPr="009A02CC">
        <w:rPr>
          <w:b/>
        </w:rPr>
        <w:t>GPIOAFSEL</w:t>
      </w:r>
      <w:r w:rsidRPr="009A02CC">
        <w:rPr>
          <w:b/>
        </w:rPr>
        <w:t>寄存器，配置</w:t>
      </w:r>
      <w:r w:rsidRPr="009A02CC">
        <w:rPr>
          <w:b/>
        </w:rPr>
        <w:t>GPIO</w:t>
      </w:r>
      <w:r w:rsidRPr="009A02CC">
        <w:rPr>
          <w:b/>
        </w:rPr>
        <w:t>的复用功能。</w:t>
      </w:r>
    </w:p>
    <w:p w:rsidR="00847BDA" w:rsidRPr="00886A01" w:rsidRDefault="00847BDA" w:rsidP="00847BDA">
      <w:pPr>
        <w:spacing w:before="60" w:after="60"/>
        <w:textAlignment w:val="baseline"/>
        <w:rPr>
          <w:rFonts w:ascii="Helvetica" w:hAnsi="Helvetica"/>
          <w:b/>
          <w:color w:val="333333"/>
          <w:sz w:val="22"/>
        </w:rPr>
      </w:pPr>
      <w:r w:rsidRPr="00886A01">
        <w:rPr>
          <w:rFonts w:ascii="Helvetica" w:hAnsi="Helvetica" w:hint="eastAsia"/>
          <w:b/>
          <w:color w:val="333333"/>
          <w:sz w:val="22"/>
        </w:rPr>
        <w:t>复用选择寄存器</w:t>
      </w:r>
      <w:r w:rsidRPr="00886A01">
        <w:rPr>
          <w:rFonts w:ascii="Helvetica" w:hAnsi="Helvetica"/>
          <w:b/>
          <w:color w:val="333333"/>
          <w:sz w:val="22"/>
        </w:rPr>
        <w:t>GPIOAFSEL</w:t>
      </w:r>
    </w:p>
    <w:p w:rsidR="00847BDA" w:rsidRDefault="00847BDA" w:rsidP="00847BDA">
      <w:pPr>
        <w:spacing w:before="60" w:after="60"/>
        <w:textAlignment w:val="baseline"/>
        <w:rPr>
          <w:rFonts w:ascii="Helvetica" w:hAnsi="Helvetica"/>
          <w:color w:val="333333"/>
          <w:sz w:val="22"/>
        </w:rPr>
      </w:pPr>
      <w:r w:rsidRPr="00886A01">
        <w:rPr>
          <w:rFonts w:ascii="Helvetica" w:hAnsi="Helvetica" w:hint="eastAsia"/>
          <w:color w:val="333333"/>
          <w:sz w:val="22"/>
        </w:rPr>
        <w:t>只有低八位有实际作用，用于控制该端口的八个引脚</w:t>
      </w:r>
      <w:r>
        <w:rPr>
          <w:rFonts w:ascii="Helvetica" w:hAnsi="Helvetica" w:hint="eastAsia"/>
          <w:color w:val="333333"/>
          <w:sz w:val="22"/>
        </w:rPr>
        <w:t>是否启用复用功能</w:t>
      </w:r>
      <w:r w:rsidRPr="00886A01">
        <w:rPr>
          <w:rFonts w:ascii="Helvetica" w:hAnsi="Helvetica" w:hint="eastAsia"/>
          <w:color w:val="333333"/>
          <w:sz w:val="22"/>
        </w:rPr>
        <w:t>，每一位控制一个引脚。</w:t>
      </w:r>
    </w:p>
    <w:p w:rsidR="00847BDA" w:rsidRDefault="00847BDA" w:rsidP="00847BDA">
      <w:pPr>
        <w:spacing w:before="60" w:after="60"/>
        <w:textAlignment w:val="baseline"/>
        <w:rPr>
          <w:rFonts w:ascii="Helvetica" w:hAnsi="Helvetica"/>
          <w:color w:val="333333"/>
          <w:sz w:val="22"/>
        </w:rPr>
      </w:pPr>
      <w:r w:rsidRPr="00886A01">
        <w:rPr>
          <w:rFonts w:ascii="Helvetica" w:hAnsi="Helvetica"/>
          <w:color w:val="333333"/>
          <w:sz w:val="22"/>
        </w:rPr>
        <w:t>0</w:t>
      </w:r>
      <w:r w:rsidRPr="00886A01">
        <w:rPr>
          <w:rFonts w:ascii="Helvetica" w:hAnsi="Helvetica"/>
          <w:color w:val="333333"/>
          <w:sz w:val="22"/>
        </w:rPr>
        <w:t>为不复用，</w:t>
      </w:r>
      <w:r>
        <w:rPr>
          <w:rFonts w:ascii="Helvetica" w:hAnsi="Helvetica" w:hint="eastAsia"/>
          <w:color w:val="333333"/>
          <w:sz w:val="22"/>
        </w:rPr>
        <w:t>该位对应的引脚为普通</w:t>
      </w:r>
      <w:r>
        <w:rPr>
          <w:rFonts w:ascii="Helvetica" w:hAnsi="Helvetica" w:hint="eastAsia"/>
          <w:color w:val="333333"/>
          <w:sz w:val="22"/>
        </w:rPr>
        <w:t>GPIO</w:t>
      </w:r>
      <w:r>
        <w:rPr>
          <w:rFonts w:ascii="Helvetica" w:hAnsi="Helvetica" w:hint="eastAsia"/>
          <w:color w:val="333333"/>
          <w:sz w:val="22"/>
        </w:rPr>
        <w:t>引脚</w:t>
      </w:r>
    </w:p>
    <w:p w:rsidR="00847BDA" w:rsidRDefault="00847BDA" w:rsidP="00847BDA">
      <w:pPr>
        <w:spacing w:before="60" w:after="60"/>
        <w:textAlignment w:val="baseline"/>
        <w:rPr>
          <w:rFonts w:ascii="Helvetica" w:hAnsi="Helvetica"/>
          <w:color w:val="333333"/>
          <w:sz w:val="22"/>
        </w:rPr>
      </w:pPr>
      <w:r w:rsidRPr="00886A01">
        <w:rPr>
          <w:rFonts w:ascii="Helvetica" w:hAnsi="Helvetica"/>
          <w:color w:val="333333"/>
          <w:sz w:val="22"/>
        </w:rPr>
        <w:t>1</w:t>
      </w:r>
      <w:r w:rsidRPr="00886A01">
        <w:rPr>
          <w:rFonts w:ascii="Helvetica" w:hAnsi="Helvetica"/>
          <w:color w:val="333333"/>
          <w:sz w:val="22"/>
        </w:rPr>
        <w:t>为复用。复用的功能，由</w:t>
      </w:r>
      <w:r w:rsidRPr="00886A01">
        <w:rPr>
          <w:rFonts w:ascii="Helvetica" w:hAnsi="Helvetica"/>
          <w:color w:val="333333"/>
          <w:sz w:val="22"/>
        </w:rPr>
        <w:t>GPIOPCTL</w:t>
      </w:r>
      <w:r w:rsidRPr="00886A01">
        <w:rPr>
          <w:rFonts w:ascii="Helvetica" w:hAnsi="Helvetica"/>
          <w:color w:val="333333"/>
          <w:sz w:val="22"/>
        </w:rPr>
        <w:t>决定</w:t>
      </w:r>
    </w:p>
    <w:p w:rsidR="00847BDA" w:rsidRDefault="00847BDA" w:rsidP="00847BDA">
      <w:pPr>
        <w:spacing w:before="60" w:after="60"/>
        <w:textAlignment w:val="baseline"/>
        <w:rPr>
          <w:rFonts w:ascii="Helvetica" w:hAnsi="Helvetica"/>
          <w:color w:val="333333"/>
          <w:sz w:val="22"/>
        </w:rPr>
      </w:pPr>
      <w:r>
        <w:rPr>
          <w:noProof/>
        </w:rPr>
        <w:drawing>
          <wp:inline distT="0" distB="0" distL="0" distR="0" wp14:anchorId="1207682E" wp14:editId="41345553">
            <wp:extent cx="2830983" cy="2028167"/>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5730" cy="2045896"/>
                    </a:xfrm>
                    <a:prstGeom prst="rect">
                      <a:avLst/>
                    </a:prstGeom>
                  </pic:spPr>
                </pic:pic>
              </a:graphicData>
            </a:graphic>
          </wp:inline>
        </w:drawing>
      </w:r>
    </w:p>
    <w:p w:rsidR="00847BDA" w:rsidRDefault="00847BDA" w:rsidP="00847BDA">
      <w:pPr>
        <w:spacing w:before="60" w:after="60"/>
        <w:textAlignment w:val="baseline"/>
        <w:rPr>
          <w:rFonts w:ascii="Helvetica" w:hAnsi="Helvetica"/>
          <w:color w:val="333333"/>
          <w:sz w:val="22"/>
        </w:rPr>
      </w:pPr>
      <w:r>
        <w:rPr>
          <w:noProof/>
        </w:rPr>
        <w:lastRenderedPageBreak/>
        <w:drawing>
          <wp:inline distT="0" distB="0" distL="0" distR="0" wp14:anchorId="0FBA15DD" wp14:editId="70E5886A">
            <wp:extent cx="6019830" cy="339852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stretch>
                      <a:fillRect/>
                    </a:stretch>
                  </pic:blipFill>
                  <pic:spPr>
                    <a:xfrm>
                      <a:off x="0" y="0"/>
                      <a:ext cx="6024925" cy="3401396"/>
                    </a:xfrm>
                    <a:prstGeom prst="rect">
                      <a:avLst/>
                    </a:prstGeom>
                  </pic:spPr>
                </pic:pic>
              </a:graphicData>
            </a:graphic>
          </wp:inline>
        </w:drawing>
      </w:r>
    </w:p>
    <w:p w:rsidR="00847BDA" w:rsidRDefault="00847BDA" w:rsidP="00847BDA">
      <w:pPr>
        <w:spacing w:before="60" w:after="60"/>
        <w:textAlignment w:val="baseline"/>
        <w:rPr>
          <w:rFonts w:ascii="Helvetica" w:hAnsi="Helvetica"/>
          <w:color w:val="333333"/>
          <w:sz w:val="22"/>
        </w:rPr>
      </w:pPr>
      <w:r w:rsidRPr="005C00D3">
        <w:rPr>
          <w:rFonts w:ascii="Helvetica" w:hAnsi="Helvetica"/>
          <w:color w:val="333333"/>
          <w:sz w:val="22"/>
        </w:rPr>
        <w:t>GPIOAFSEL</w:t>
      </w:r>
      <w:r>
        <w:rPr>
          <w:rFonts w:ascii="Helvetica" w:hAnsi="Helvetica" w:hint="eastAsia"/>
          <w:color w:val="333333"/>
          <w:sz w:val="22"/>
        </w:rPr>
        <w:t>寄存器和</w:t>
      </w:r>
      <w:r w:rsidRPr="00333B3B">
        <w:rPr>
          <w:rFonts w:ascii="Helvetica" w:hAnsi="Helvetica"/>
          <w:color w:val="333333"/>
          <w:sz w:val="22"/>
        </w:rPr>
        <w:t>GPIOPCTL</w:t>
      </w:r>
      <w:r>
        <w:rPr>
          <w:rFonts w:ascii="Helvetica" w:hAnsi="Helvetica" w:hint="eastAsia"/>
          <w:color w:val="333333"/>
          <w:sz w:val="22"/>
        </w:rPr>
        <w:t>在</w:t>
      </w:r>
      <w:r>
        <w:rPr>
          <w:rFonts w:ascii="Helvetica" w:hAnsi="Helvetica" w:hint="eastAsia"/>
          <w:color w:val="333333"/>
          <w:sz w:val="22"/>
        </w:rPr>
        <w:t>GPIO</w:t>
      </w:r>
      <w:r>
        <w:rPr>
          <w:rFonts w:ascii="Helvetica" w:hAnsi="Helvetica" w:hint="eastAsia"/>
          <w:color w:val="333333"/>
          <w:sz w:val="22"/>
        </w:rPr>
        <w:t>引脚中的位置如图所示：他负责控制复选器，从而控制输出和输出信号的走向。</w:t>
      </w:r>
      <w:r w:rsidRPr="005C00D3">
        <w:rPr>
          <w:rFonts w:ascii="Helvetica" w:hAnsi="Helvetica"/>
          <w:color w:val="333333"/>
          <w:sz w:val="22"/>
        </w:rPr>
        <w:t>GPIOAFSEL</w:t>
      </w:r>
      <w:r>
        <w:rPr>
          <w:rFonts w:ascii="Helvetica" w:hAnsi="Helvetica" w:hint="eastAsia"/>
          <w:color w:val="333333"/>
          <w:sz w:val="22"/>
        </w:rPr>
        <w:t>为</w:t>
      </w:r>
      <w:r>
        <w:rPr>
          <w:rFonts w:ascii="Helvetica" w:hAnsi="Helvetica" w:hint="eastAsia"/>
          <w:color w:val="333333"/>
          <w:sz w:val="22"/>
        </w:rPr>
        <w:t>1</w:t>
      </w:r>
      <w:r>
        <w:rPr>
          <w:rFonts w:ascii="Helvetica" w:hAnsi="Helvetica" w:hint="eastAsia"/>
          <w:color w:val="333333"/>
          <w:sz w:val="22"/>
        </w:rPr>
        <w:t>，表示输入输出信号流向复用输入输出模块，具体信号连接到哪个外设，由</w:t>
      </w:r>
      <w:r>
        <w:rPr>
          <w:rFonts w:ascii="Helvetica" w:hAnsi="Helvetica" w:hint="eastAsia"/>
          <w:color w:val="333333"/>
          <w:sz w:val="22"/>
        </w:rPr>
        <w:t>GPIOCTL</w:t>
      </w:r>
      <w:r>
        <w:rPr>
          <w:rFonts w:ascii="Helvetica" w:hAnsi="Helvetica" w:hint="eastAsia"/>
          <w:color w:val="333333"/>
          <w:sz w:val="22"/>
        </w:rPr>
        <w:t>寄存器决定。</w:t>
      </w:r>
    </w:p>
    <w:p w:rsidR="00847BDA" w:rsidRDefault="00847BDA" w:rsidP="00847BDA">
      <w:pPr>
        <w:spacing w:before="60" w:after="60"/>
        <w:textAlignment w:val="baseline"/>
        <w:rPr>
          <w:rFonts w:ascii="Helvetica" w:hAnsi="Helvetica"/>
          <w:color w:val="333333"/>
          <w:sz w:val="22"/>
        </w:rPr>
      </w:pPr>
      <w:r>
        <w:rPr>
          <w:noProof/>
        </w:rPr>
        <mc:AlternateContent>
          <mc:Choice Requires="wps">
            <w:drawing>
              <wp:anchor distT="0" distB="0" distL="114300" distR="114300" simplePos="0" relativeHeight="251661312" behindDoc="0" locked="0" layoutInCell="1" allowOverlap="1" wp14:anchorId="30AF2F23" wp14:editId="4BB02975">
                <wp:simplePos x="0" y="0"/>
                <wp:positionH relativeFrom="column">
                  <wp:posOffset>968604</wp:posOffset>
                </wp:positionH>
                <wp:positionV relativeFrom="paragraph">
                  <wp:posOffset>809295</wp:posOffset>
                </wp:positionV>
                <wp:extent cx="1228954" cy="702259"/>
                <wp:effectExtent l="19050" t="19050" r="28575" b="22225"/>
                <wp:wrapNone/>
                <wp:docPr id="21" name="矩形 21"/>
                <wp:cNvGraphicFramePr/>
                <a:graphic xmlns:a="http://schemas.openxmlformats.org/drawingml/2006/main">
                  <a:graphicData uri="http://schemas.microsoft.com/office/word/2010/wordprocessingShape">
                    <wps:wsp>
                      <wps:cNvSpPr/>
                      <wps:spPr>
                        <a:xfrm>
                          <a:off x="0" y="0"/>
                          <a:ext cx="1228954" cy="702259"/>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3FB42D" id="矩形 21" o:spid="_x0000_s1026" style="position:absolute;left:0;text-align:left;margin-left:76.25pt;margin-top:63.7pt;width:96.75pt;height:55.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" filled="f" strokecolor="#00b0f0" strokeweight="2.25pt"/>
            </w:pict>
          </mc:Fallback>
        </mc:AlternateContent>
      </w:r>
      <w:r>
        <w:rPr>
          <w:noProof/>
        </w:rPr>
        <mc:AlternateContent>
          <mc:Choice Requires="wps">
            <w:drawing>
              <wp:anchor distT="0" distB="0" distL="114300" distR="114300" simplePos="0" relativeHeight="251660288" behindDoc="0" locked="0" layoutInCell="1" allowOverlap="1" wp14:anchorId="40333BE1" wp14:editId="088D006E">
                <wp:simplePos x="0" y="0"/>
                <wp:positionH relativeFrom="column">
                  <wp:posOffset>108458</wp:posOffset>
                </wp:positionH>
                <wp:positionV relativeFrom="paragraph">
                  <wp:posOffset>557505</wp:posOffset>
                </wp:positionV>
                <wp:extent cx="1228954" cy="219456"/>
                <wp:effectExtent l="19050" t="19050" r="28575" b="28575"/>
                <wp:wrapNone/>
                <wp:docPr id="19" name="矩形 19"/>
                <wp:cNvGraphicFramePr/>
                <a:graphic xmlns:a="http://schemas.openxmlformats.org/drawingml/2006/main">
                  <a:graphicData uri="http://schemas.microsoft.com/office/word/2010/wordprocessingShape">
                    <wps:wsp>
                      <wps:cNvSpPr/>
                      <wps:spPr>
                        <a:xfrm>
                          <a:off x="0" y="0"/>
                          <a:ext cx="1228954" cy="2194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1EED2" id="矩形 19" o:spid="_x0000_s1026" style="position:absolute;left:0;text-align:left;margin-left:8.55pt;margin-top:43.9pt;width:96.75pt;height:17.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24563FB3" wp14:editId="1BD6714C">
                <wp:simplePos x="0" y="0"/>
                <wp:positionH relativeFrom="column">
                  <wp:posOffset>1948840</wp:posOffset>
                </wp:positionH>
                <wp:positionV relativeFrom="paragraph">
                  <wp:posOffset>311861</wp:posOffset>
                </wp:positionV>
                <wp:extent cx="1228954" cy="219456"/>
                <wp:effectExtent l="19050" t="19050" r="28575" b="28575"/>
                <wp:wrapNone/>
                <wp:docPr id="16" name="矩形 16"/>
                <wp:cNvGraphicFramePr/>
                <a:graphic xmlns:a="http://schemas.openxmlformats.org/drawingml/2006/main">
                  <a:graphicData uri="http://schemas.microsoft.com/office/word/2010/wordprocessingShape">
                    <wps:wsp>
                      <wps:cNvSpPr/>
                      <wps:spPr>
                        <a:xfrm>
                          <a:off x="0" y="0"/>
                          <a:ext cx="1228954" cy="2194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E7FED" id="矩形 16" o:spid="_x0000_s1026" style="position:absolute;left:0;text-align:left;margin-left:153.45pt;margin-top:24.55pt;width:96.75pt;height:17.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" filled="f" strokecolor="red" strokeweight="2.25pt"/>
            </w:pict>
          </mc:Fallback>
        </mc:AlternateContent>
      </w:r>
      <w:r>
        <w:rPr>
          <w:noProof/>
        </w:rPr>
        <w:drawing>
          <wp:inline distT="0" distB="0" distL="0" distR="0" wp14:anchorId="0CC53E17" wp14:editId="05EBA4CB">
            <wp:extent cx="5683910" cy="35277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984" cy="3547651"/>
                    </a:xfrm>
                    <a:prstGeom prst="rect">
                      <a:avLst/>
                    </a:prstGeom>
                  </pic:spPr>
                </pic:pic>
              </a:graphicData>
            </a:graphic>
          </wp:inline>
        </w:drawing>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因此，如果需要把</w:t>
      </w:r>
      <w:r>
        <w:rPr>
          <w:rFonts w:ascii="Helvetica" w:hAnsi="Helvetica" w:hint="eastAsia"/>
          <w:color w:val="333333"/>
          <w:sz w:val="22"/>
        </w:rPr>
        <w:t>PB</w:t>
      </w:r>
      <w:r>
        <w:rPr>
          <w:rFonts w:ascii="Helvetica" w:hAnsi="Helvetica"/>
          <w:color w:val="333333"/>
          <w:sz w:val="22"/>
        </w:rPr>
        <w:t>2</w:t>
      </w:r>
      <w:r>
        <w:rPr>
          <w:rFonts w:ascii="Helvetica" w:hAnsi="Helvetica" w:hint="eastAsia"/>
          <w:color w:val="333333"/>
          <w:sz w:val="22"/>
        </w:rPr>
        <w:t>引脚设置为</w:t>
      </w:r>
      <w:r>
        <w:rPr>
          <w:rFonts w:ascii="Helvetica" w:hAnsi="Helvetica" w:hint="eastAsia"/>
          <w:color w:val="333333"/>
          <w:sz w:val="22"/>
        </w:rPr>
        <w:t>I2C</w:t>
      </w:r>
      <w:r>
        <w:rPr>
          <w:rFonts w:ascii="Helvetica" w:hAnsi="Helvetica"/>
          <w:color w:val="333333"/>
          <w:sz w:val="22"/>
        </w:rPr>
        <w:t>0</w:t>
      </w:r>
      <w:r>
        <w:rPr>
          <w:rFonts w:ascii="Helvetica" w:hAnsi="Helvetica" w:hint="eastAsia"/>
          <w:color w:val="333333"/>
          <w:sz w:val="22"/>
        </w:rPr>
        <w:t>的</w:t>
      </w:r>
      <w:r>
        <w:rPr>
          <w:rFonts w:ascii="Helvetica" w:hAnsi="Helvetica" w:hint="eastAsia"/>
          <w:color w:val="333333"/>
          <w:sz w:val="22"/>
        </w:rPr>
        <w:t>SCL</w:t>
      </w:r>
      <w:r>
        <w:rPr>
          <w:rFonts w:ascii="Helvetica" w:hAnsi="Helvetica" w:hint="eastAsia"/>
          <w:color w:val="333333"/>
          <w:sz w:val="22"/>
        </w:rPr>
        <w:t>，把</w:t>
      </w:r>
      <w:r>
        <w:rPr>
          <w:rFonts w:ascii="Helvetica" w:hAnsi="Helvetica" w:hint="eastAsia"/>
          <w:color w:val="333333"/>
          <w:sz w:val="22"/>
        </w:rPr>
        <w:t>PB3</w:t>
      </w:r>
      <w:r>
        <w:rPr>
          <w:rFonts w:ascii="Helvetica" w:hAnsi="Helvetica" w:hint="eastAsia"/>
          <w:color w:val="333333"/>
          <w:sz w:val="22"/>
        </w:rPr>
        <w:t>引脚设置为</w:t>
      </w:r>
      <w:r>
        <w:rPr>
          <w:rFonts w:ascii="Helvetica" w:hAnsi="Helvetica" w:hint="eastAsia"/>
          <w:color w:val="333333"/>
          <w:sz w:val="22"/>
        </w:rPr>
        <w:t>I2C</w:t>
      </w:r>
      <w:r>
        <w:rPr>
          <w:rFonts w:ascii="Helvetica" w:hAnsi="Helvetica"/>
          <w:color w:val="333333"/>
          <w:sz w:val="22"/>
        </w:rPr>
        <w:t>0</w:t>
      </w:r>
      <w:r>
        <w:rPr>
          <w:rFonts w:ascii="Helvetica" w:hAnsi="Helvetica" w:hint="eastAsia"/>
          <w:color w:val="333333"/>
          <w:sz w:val="22"/>
        </w:rPr>
        <w:t>的</w:t>
      </w:r>
      <w:r>
        <w:rPr>
          <w:rFonts w:ascii="Helvetica" w:hAnsi="Helvetica" w:hint="eastAsia"/>
          <w:color w:val="333333"/>
          <w:sz w:val="22"/>
        </w:rPr>
        <w:t>SDA</w:t>
      </w:r>
      <w:r>
        <w:rPr>
          <w:rFonts w:ascii="Helvetica" w:hAnsi="Helvetica" w:hint="eastAsia"/>
          <w:color w:val="333333"/>
          <w:sz w:val="22"/>
        </w:rPr>
        <w:t>，需要将</w:t>
      </w:r>
      <w:r>
        <w:rPr>
          <w:rFonts w:ascii="Helvetica" w:hAnsi="Helvetica" w:hint="eastAsia"/>
          <w:color w:val="333333"/>
          <w:sz w:val="22"/>
        </w:rPr>
        <w:t>GPIOB</w:t>
      </w:r>
      <w:r>
        <w:rPr>
          <w:rFonts w:ascii="Helvetica" w:hAnsi="Helvetica" w:hint="eastAsia"/>
          <w:color w:val="333333"/>
          <w:sz w:val="22"/>
        </w:rPr>
        <w:t>模块的</w:t>
      </w:r>
      <w:r w:rsidRPr="00891B34">
        <w:rPr>
          <w:rFonts w:ascii="Helvetica" w:hAnsi="Helvetica"/>
          <w:color w:val="333333"/>
          <w:sz w:val="22"/>
        </w:rPr>
        <w:t>GPIOAFSEL</w:t>
      </w:r>
      <w:r>
        <w:rPr>
          <w:rFonts w:ascii="Helvetica" w:hAnsi="Helvetica" w:hint="eastAsia"/>
          <w:color w:val="333333"/>
          <w:sz w:val="22"/>
        </w:rPr>
        <w:t>寄存器的第</w:t>
      </w:r>
      <w:r>
        <w:rPr>
          <w:rFonts w:ascii="Helvetica" w:hAnsi="Helvetica" w:hint="eastAsia"/>
          <w:color w:val="333333"/>
          <w:sz w:val="22"/>
        </w:rPr>
        <w:t>2</w:t>
      </w:r>
      <w:r>
        <w:rPr>
          <w:rFonts w:ascii="Helvetica" w:hAnsi="Helvetica" w:hint="eastAsia"/>
          <w:color w:val="333333"/>
          <w:sz w:val="22"/>
        </w:rPr>
        <w:t>位和第</w:t>
      </w:r>
      <w:r>
        <w:rPr>
          <w:rFonts w:ascii="Helvetica" w:hAnsi="Helvetica" w:hint="eastAsia"/>
          <w:color w:val="333333"/>
          <w:sz w:val="22"/>
        </w:rPr>
        <w:t>3</w:t>
      </w:r>
      <w:r>
        <w:rPr>
          <w:rFonts w:ascii="Helvetica" w:hAnsi="Helvetica" w:hint="eastAsia"/>
          <w:color w:val="333333"/>
          <w:sz w:val="22"/>
        </w:rPr>
        <w:t>位设置为</w:t>
      </w:r>
      <w:r>
        <w:rPr>
          <w:rFonts w:ascii="Helvetica" w:hAnsi="Helvetica" w:hint="eastAsia"/>
          <w:color w:val="333333"/>
          <w:sz w:val="22"/>
        </w:rPr>
        <w:t>1</w:t>
      </w:r>
      <w:r>
        <w:rPr>
          <w:rFonts w:ascii="Helvetica" w:hAnsi="Helvetica" w:hint="eastAsia"/>
          <w:color w:val="333333"/>
          <w:sz w:val="22"/>
        </w:rPr>
        <w:t>，其余位不变。因此可以操作寄存器，直接配置</w:t>
      </w:r>
      <w:r w:rsidRPr="004770D4">
        <w:rPr>
          <w:rFonts w:ascii="Helvetica" w:hAnsi="Helvetica"/>
          <w:color w:val="333333"/>
          <w:sz w:val="22"/>
        </w:rPr>
        <w:t>GPIOAFSEL</w:t>
      </w:r>
    </w:p>
    <w:p w:rsidR="00847BDA" w:rsidRPr="009A02CC" w:rsidRDefault="00847BDA" w:rsidP="00847BDA">
      <w:r>
        <w:t>HWREG(0x40059000 + 0x420) = ( (HWREG(0x40059000 + 0x420) |0x0C));</w:t>
      </w:r>
    </w:p>
    <w:p w:rsidR="00847BDA" w:rsidRPr="00B45365" w:rsidRDefault="00847BDA" w:rsidP="00847BDA">
      <w:pPr>
        <w:rPr>
          <w:b/>
        </w:rPr>
      </w:pPr>
      <w:r w:rsidRPr="00B45365">
        <w:rPr>
          <w:rFonts w:hint="eastAsia"/>
          <w:b/>
        </w:rPr>
        <w:t>第四步：</w:t>
      </w:r>
      <w:r w:rsidRPr="00B45365">
        <w:rPr>
          <w:b/>
        </w:rPr>
        <w:t>设置</w:t>
      </w:r>
      <w:r w:rsidRPr="00B45365">
        <w:rPr>
          <w:b/>
        </w:rPr>
        <w:t>I2CSDA</w:t>
      </w:r>
      <w:r w:rsidRPr="00B45365">
        <w:rPr>
          <w:b/>
        </w:rPr>
        <w:t>引脚为漏极开路</w:t>
      </w:r>
    </w:p>
    <w:p w:rsidR="00847BDA" w:rsidRDefault="00847BDA" w:rsidP="00847BDA">
      <w:r>
        <w:rPr>
          <w:rFonts w:hint="eastAsia"/>
        </w:rPr>
        <w:lastRenderedPageBreak/>
        <w:t>可以使用</w:t>
      </w:r>
      <w:r w:rsidRPr="00B45365">
        <w:t>GPIOPadConfigSet</w:t>
      </w:r>
      <w:r>
        <w:rPr>
          <w:rFonts w:hint="eastAsia"/>
        </w:rPr>
        <w:t>函数，将</w:t>
      </w:r>
      <w:r w:rsidRPr="00B45365">
        <w:t>I2CSDA</w:t>
      </w:r>
      <w:r>
        <w:rPr>
          <w:rFonts w:hint="eastAsia"/>
        </w:rPr>
        <w:t>对应的</w:t>
      </w:r>
      <w:r>
        <w:rPr>
          <w:rFonts w:hint="eastAsia"/>
        </w:rPr>
        <w:t>PB</w:t>
      </w:r>
      <w:r>
        <w:t>3</w:t>
      </w:r>
      <w:r>
        <w:rPr>
          <w:rFonts w:hint="eastAsia"/>
        </w:rPr>
        <w:t>设置为漏极开路</w:t>
      </w:r>
    </w:p>
    <w:p w:rsidR="00847BDA" w:rsidRDefault="00847BDA" w:rsidP="00847BDA">
      <w:pPr>
        <w:ind w:firstLine="645"/>
      </w:pPr>
      <w:r>
        <w:t xml:space="preserve">    GPIOPadConfigSet(GPIO_PORTB_BASE, GPIO_PIN_3, </w:t>
      </w:r>
      <w:r w:rsidRPr="00F64C69">
        <w:t>GPIO_STRENGTH_2MA</w:t>
      </w:r>
      <w:r>
        <w:t xml:space="preserve">, </w:t>
      </w:r>
      <w:r w:rsidRPr="00F64C69">
        <w:t>GPIO_PIN_TYPE_OD</w:t>
      </w:r>
      <w:r>
        <w:t>);</w:t>
      </w:r>
    </w:p>
    <w:p w:rsidR="00847BDA" w:rsidRPr="005A06E9" w:rsidRDefault="00847BDA" w:rsidP="00847BDA">
      <w:pPr>
        <w:rPr>
          <w:b/>
        </w:rPr>
      </w:pPr>
      <w:r w:rsidRPr="005A06E9">
        <w:rPr>
          <w:rFonts w:hint="eastAsia"/>
          <w:b/>
        </w:rPr>
        <w:t>第三步、第四步的</w:t>
      </w:r>
      <w:r w:rsidRPr="005A06E9">
        <w:rPr>
          <w:rFonts w:hint="eastAsia"/>
          <w:b/>
        </w:rPr>
        <w:t>TivaWare</w:t>
      </w:r>
      <w:r w:rsidRPr="005A06E9">
        <w:rPr>
          <w:rFonts w:hint="eastAsia"/>
          <w:b/>
        </w:rPr>
        <w:t>库函数实现方式：</w:t>
      </w:r>
    </w:p>
    <w:p w:rsidR="00847BDA" w:rsidRDefault="00847BDA" w:rsidP="00847BDA">
      <w:r>
        <w:rPr>
          <w:rFonts w:hint="eastAsia"/>
        </w:rPr>
        <w:t>调用</w:t>
      </w:r>
      <w:r w:rsidRPr="009B13A2">
        <w:t>GPIOPinTypeI2C</w:t>
      </w:r>
      <w:r>
        <w:rPr>
          <w:rFonts w:hint="eastAsia"/>
        </w:rPr>
        <w:t>和</w:t>
      </w:r>
      <w:r w:rsidRPr="009B13A2">
        <w:t>GPIOPinTypeI2CSCL</w:t>
      </w:r>
      <w:r>
        <w:rPr>
          <w:rFonts w:hint="eastAsia"/>
        </w:rPr>
        <w:t>函数：</w:t>
      </w:r>
    </w:p>
    <w:p w:rsidR="00847BDA" w:rsidRPr="009B13A2" w:rsidRDefault="00847BDA" w:rsidP="00847BDA">
      <w:pPr>
        <w:autoSpaceDE w:val="0"/>
        <w:autoSpaceDN w:val="0"/>
        <w:adjustRightInd w:val="0"/>
        <w:jc w:val="left"/>
        <w:rPr>
          <w:rFonts w:ascii="Consolas" w:hAnsi="Consolas" w:cs="Consolas"/>
          <w:kern w:val="0"/>
          <w:szCs w:val="21"/>
        </w:rPr>
      </w:pPr>
      <w:r>
        <w:rPr>
          <w:rFonts w:ascii="Consolas" w:hAnsi="Consolas" w:cs="Consolas"/>
          <w:color w:val="000000"/>
          <w:kern w:val="0"/>
          <w:sz w:val="32"/>
          <w:szCs w:val="32"/>
        </w:rPr>
        <w:t xml:space="preserve">  </w:t>
      </w:r>
      <w:r w:rsidRPr="009B13A2">
        <w:rPr>
          <w:rFonts w:ascii="Consolas" w:hAnsi="Consolas" w:cs="Consolas"/>
          <w:color w:val="000000"/>
          <w:kern w:val="0"/>
          <w:szCs w:val="21"/>
        </w:rPr>
        <w:t xml:space="preserve"> </w:t>
      </w:r>
      <w:r w:rsidRPr="009B13A2">
        <w:rPr>
          <w:rFonts w:ascii="Consolas" w:hAnsi="Consolas" w:cs="Consolas"/>
          <w:b/>
          <w:bCs/>
          <w:color w:val="642880"/>
          <w:kern w:val="0"/>
          <w:szCs w:val="21"/>
        </w:rPr>
        <w:t>GPIOPinTypeI2CSCL</w:t>
      </w:r>
      <w:r w:rsidRPr="009B13A2">
        <w:rPr>
          <w:rFonts w:ascii="Consolas" w:hAnsi="Consolas" w:cs="Consolas"/>
          <w:color w:val="000000"/>
          <w:kern w:val="0"/>
          <w:szCs w:val="21"/>
        </w:rPr>
        <w:t>(</w:t>
      </w:r>
      <w:r w:rsidRPr="009B13A2">
        <w:rPr>
          <w:rFonts w:ascii="Consolas" w:hAnsi="Consolas" w:cs="Consolas"/>
          <w:color w:val="000000"/>
          <w:kern w:val="0"/>
          <w:szCs w:val="21"/>
          <w:shd w:val="clear" w:color="auto" w:fill="D4D4D4"/>
        </w:rPr>
        <w:t>GPIO_PORTB_BASE</w:t>
      </w:r>
      <w:r w:rsidRPr="009B13A2">
        <w:rPr>
          <w:rFonts w:ascii="Consolas" w:hAnsi="Consolas" w:cs="Consolas"/>
          <w:color w:val="000000"/>
          <w:kern w:val="0"/>
          <w:szCs w:val="21"/>
        </w:rPr>
        <w:t>, GPIO_PIN_2);</w:t>
      </w:r>
    </w:p>
    <w:p w:rsidR="00847BDA" w:rsidRDefault="00847BDA" w:rsidP="00847BDA">
      <w:pPr>
        <w:ind w:firstLine="420"/>
        <w:rPr>
          <w:rFonts w:ascii="Consolas" w:hAnsi="Consolas" w:cs="Consolas"/>
          <w:color w:val="000000"/>
          <w:kern w:val="0"/>
          <w:szCs w:val="21"/>
        </w:rPr>
      </w:pPr>
      <w:r w:rsidRPr="009B13A2">
        <w:rPr>
          <w:rFonts w:ascii="Consolas" w:hAnsi="Consolas" w:cs="Consolas"/>
          <w:b/>
          <w:bCs/>
          <w:color w:val="642880"/>
          <w:kern w:val="0"/>
          <w:szCs w:val="21"/>
        </w:rPr>
        <w:t>GPIOPinTypeI2C</w:t>
      </w:r>
      <w:r w:rsidRPr="009B13A2">
        <w:rPr>
          <w:rFonts w:ascii="Consolas" w:hAnsi="Consolas" w:cs="Consolas"/>
          <w:color w:val="000000"/>
          <w:kern w:val="0"/>
          <w:szCs w:val="21"/>
        </w:rPr>
        <w:t>(</w:t>
      </w:r>
      <w:r w:rsidRPr="009B13A2">
        <w:rPr>
          <w:rFonts w:ascii="Consolas" w:hAnsi="Consolas" w:cs="Consolas"/>
          <w:color w:val="000000"/>
          <w:kern w:val="0"/>
          <w:szCs w:val="21"/>
          <w:u w:val="single"/>
          <w:shd w:val="clear" w:color="auto" w:fill="D4D4D4"/>
        </w:rPr>
        <w:t>GPIO_PORTB_BASE</w:t>
      </w:r>
      <w:r w:rsidRPr="009B13A2">
        <w:rPr>
          <w:rFonts w:ascii="Consolas" w:hAnsi="Consolas" w:cs="Consolas"/>
          <w:color w:val="000000"/>
          <w:kern w:val="0"/>
          <w:szCs w:val="21"/>
        </w:rPr>
        <w:t>, GPIO_PIN_3);</w:t>
      </w:r>
    </w:p>
    <w:p w:rsidR="00847BDA" w:rsidRDefault="00847BDA" w:rsidP="00847BDA">
      <w:r w:rsidRPr="007D217C">
        <w:t>GPIOPinTypeI2C</w:t>
      </w:r>
      <w:r>
        <w:rPr>
          <w:rFonts w:hint="eastAsia"/>
        </w:rPr>
        <w:t>函数将</w:t>
      </w:r>
      <w:r>
        <w:rPr>
          <w:rFonts w:hint="eastAsia"/>
        </w:rPr>
        <w:t>SDA</w:t>
      </w:r>
      <w:r>
        <w:rPr>
          <w:rFonts w:hint="eastAsia"/>
        </w:rPr>
        <w:t>对应的引脚设置为复用模式，漏极开路：</w:t>
      </w:r>
    </w:p>
    <w:p w:rsidR="00847BDA" w:rsidRDefault="00847BDA" w:rsidP="00847BDA">
      <w:pPr>
        <w:ind w:leftChars="300" w:left="630"/>
      </w:pPr>
      <w:r>
        <w:t>void</w:t>
      </w:r>
    </w:p>
    <w:p w:rsidR="00847BDA" w:rsidRDefault="00847BDA" w:rsidP="00847BDA">
      <w:pPr>
        <w:ind w:leftChars="300" w:left="630"/>
      </w:pPr>
      <w:r>
        <w:t>GPIOPinTypeI2C(uint32_t ui32Port, uint8_t ui8Pins)</w:t>
      </w:r>
    </w:p>
    <w:p w:rsidR="00847BDA" w:rsidRDefault="00847BDA" w:rsidP="00847BDA">
      <w:pPr>
        <w:ind w:leftChars="300" w:left="630"/>
      </w:pPr>
      <w:r>
        <w:t>{</w:t>
      </w:r>
    </w:p>
    <w:p w:rsidR="00847BDA" w:rsidRDefault="00847BDA" w:rsidP="00847BDA">
      <w:pPr>
        <w:ind w:leftChars="300" w:left="630"/>
      </w:pPr>
      <w:r>
        <w:t xml:space="preserve">    GPIODirModeSet(ui32Port, ui8Pins, GPIO_DIR_MODE_HW);</w:t>
      </w:r>
    </w:p>
    <w:p w:rsidR="00847BDA" w:rsidRDefault="00847BDA" w:rsidP="00847BDA">
      <w:pPr>
        <w:ind w:leftChars="300" w:left="630"/>
      </w:pPr>
      <w:r>
        <w:t xml:space="preserve">    GPIOPadConfigSet(ui32Port, ui8Pins, GPIO_STRENGTH_2MA, GPIO_PIN_TYPE_OD);</w:t>
      </w:r>
    </w:p>
    <w:p w:rsidR="00847BDA" w:rsidRDefault="00847BDA" w:rsidP="00847BDA">
      <w:pPr>
        <w:ind w:leftChars="300" w:left="630"/>
      </w:pPr>
      <w:r>
        <w:t>}</w:t>
      </w:r>
    </w:p>
    <w:p w:rsidR="00847BDA" w:rsidRDefault="00847BDA" w:rsidP="00847BDA">
      <w:r w:rsidRPr="0039413A">
        <w:t>GPIOPinTypeI2C</w:t>
      </w:r>
      <w:r>
        <w:rPr>
          <w:rFonts w:hint="eastAsia"/>
        </w:rPr>
        <w:t>函数首先调用</w:t>
      </w:r>
      <w:r w:rsidRPr="0039413A">
        <w:t>GPIODirModeSet</w:t>
      </w:r>
      <w:r>
        <w:rPr>
          <w:rFonts w:hint="eastAsia"/>
        </w:rPr>
        <w:t>函数，根据</w:t>
      </w:r>
      <w:r w:rsidRPr="001E5762">
        <w:t>GPIODirModeSet</w:t>
      </w:r>
      <w:r>
        <w:rPr>
          <w:rFonts w:hint="eastAsia"/>
        </w:rPr>
        <w:t>函数的定义，如果输入参数为</w:t>
      </w:r>
      <w:r w:rsidRPr="001E5762">
        <w:t>GPIO_DIR_MODE_HW</w:t>
      </w:r>
      <w:r>
        <w:rPr>
          <w:rFonts w:hint="eastAsia"/>
        </w:rPr>
        <w:t>（</w:t>
      </w:r>
      <w:r>
        <w:rPr>
          <w:rFonts w:hint="eastAsia"/>
        </w:rPr>
        <w:t>0x</w:t>
      </w:r>
      <w:r>
        <w:t>02</w:t>
      </w:r>
      <w:r>
        <w:rPr>
          <w:rFonts w:hint="eastAsia"/>
        </w:rPr>
        <w:t>），则设计</w:t>
      </w:r>
      <w:r w:rsidRPr="001E5762">
        <w:t>AFSEL</w:t>
      </w:r>
      <w:r>
        <w:rPr>
          <w:rFonts w:hint="eastAsia"/>
        </w:rPr>
        <w:t>寄存器相应的位为</w:t>
      </w:r>
      <w:r>
        <w:rPr>
          <w:rFonts w:hint="eastAsia"/>
        </w:rPr>
        <w:t>1.</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b/>
          <w:bCs/>
          <w:color w:val="7F0055"/>
          <w:kern w:val="0"/>
          <w:sz w:val="20"/>
          <w:szCs w:val="20"/>
        </w:rPr>
        <w:t>void</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b/>
          <w:bCs/>
          <w:color w:val="000000"/>
          <w:kern w:val="0"/>
          <w:sz w:val="20"/>
          <w:szCs w:val="20"/>
        </w:rPr>
        <w:t>GPIODirModeSet</w:t>
      </w:r>
      <w:r>
        <w:rPr>
          <w:rFonts w:ascii="Consolas" w:hAnsi="Consolas" w:cs="Consolas"/>
          <w:color w:val="000000"/>
          <w:kern w:val="0"/>
          <w:sz w:val="20"/>
          <w:szCs w:val="20"/>
        </w:rPr>
        <w:t>(</w:t>
      </w:r>
      <w:r>
        <w:rPr>
          <w:rFonts w:ascii="Consolas" w:hAnsi="Consolas" w:cs="Consolas"/>
          <w:color w:val="005032"/>
          <w:kern w:val="0"/>
          <w:sz w:val="20"/>
          <w:szCs w:val="20"/>
        </w:rPr>
        <w:t>uint32_t</w:t>
      </w:r>
      <w:r>
        <w:rPr>
          <w:rFonts w:ascii="Consolas" w:hAnsi="Consolas" w:cs="Consolas"/>
          <w:color w:val="000000"/>
          <w:kern w:val="0"/>
          <w:sz w:val="20"/>
          <w:szCs w:val="20"/>
        </w:rPr>
        <w:t xml:space="preserve"> ui32Port, </w:t>
      </w:r>
      <w:r>
        <w:rPr>
          <w:rFonts w:ascii="Consolas" w:hAnsi="Consolas" w:cs="Consolas"/>
          <w:color w:val="005032"/>
          <w:kern w:val="0"/>
          <w:sz w:val="20"/>
          <w:szCs w:val="20"/>
        </w:rPr>
        <w:t>uint8_t</w:t>
      </w:r>
      <w:r>
        <w:rPr>
          <w:rFonts w:ascii="Consolas" w:hAnsi="Consolas" w:cs="Consolas"/>
          <w:color w:val="000000"/>
          <w:kern w:val="0"/>
          <w:sz w:val="20"/>
          <w:szCs w:val="20"/>
        </w:rPr>
        <w:t xml:space="preserve"> ui8Pins, </w:t>
      </w:r>
      <w:r>
        <w:rPr>
          <w:rFonts w:ascii="Consolas" w:hAnsi="Consolas" w:cs="Consolas"/>
          <w:color w:val="005032"/>
          <w:kern w:val="0"/>
          <w:sz w:val="20"/>
          <w:szCs w:val="20"/>
        </w:rPr>
        <w:t>uint32_t</w:t>
      </w:r>
      <w:r>
        <w:rPr>
          <w:rFonts w:ascii="Consolas" w:hAnsi="Consolas" w:cs="Consolas"/>
          <w:color w:val="000000"/>
          <w:kern w:val="0"/>
          <w:sz w:val="20"/>
          <w:szCs w:val="20"/>
        </w:rPr>
        <w:t xml:space="preserve"> ui32PinIO)</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Check the arguments.</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ASSERT(_GPIOBaseValid(ui32Port));</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ASSERT((ui32PinIO == GPIO_DIR_MODE_IN) ||</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(ui32PinIO == GPIO_DIR_MODE_OUT) ||</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(ui32PinIO == GPIO_DIR_MODE_HW));</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Set the pin direction and mode.</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HWREG(ui32Port + GPIO_O_DIR) = ((ui32PinIO &amp; 1) ?</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(HWREG(ui32Port + GPIO_O_DIR) | ui8Pins) :</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(HWREG(ui32Port + GPIO_O_DIR) &amp; ~(ui8Pins)));</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HWREG(ui32Port + GPIO_O_AFSEL) = ((ui32PinIO &amp; 2) ?</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(HWREG(ui32Port + GPIO_O_AFSEL) |</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ui8Pins) :</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(HWREG(ui32Port + GPIO_O_AFSEL) &amp;</w:t>
      </w:r>
    </w:p>
    <w:p w:rsidR="00847BDA" w:rsidRDefault="00847BDA" w:rsidP="00847BDA">
      <w:pPr>
        <w:autoSpaceDE w:val="0"/>
        <w:autoSpaceDN w:val="0"/>
        <w:adjustRightInd w:val="0"/>
        <w:ind w:leftChars="300" w:left="630"/>
        <w:jc w:val="left"/>
        <w:rPr>
          <w:rFonts w:ascii="Consolas" w:hAnsi="Consolas" w:cs="Consolas"/>
          <w:kern w:val="0"/>
          <w:sz w:val="20"/>
          <w:szCs w:val="20"/>
        </w:rPr>
      </w:pPr>
      <w:r>
        <w:rPr>
          <w:rFonts w:ascii="Consolas" w:hAnsi="Consolas" w:cs="Consolas"/>
          <w:color w:val="000000"/>
          <w:kern w:val="0"/>
          <w:sz w:val="20"/>
          <w:szCs w:val="20"/>
        </w:rPr>
        <w:t xml:space="preserve">                                       ~(ui8Pins)));</w:t>
      </w:r>
    </w:p>
    <w:p w:rsidR="00847BDA" w:rsidRDefault="00847BDA" w:rsidP="00847BDA">
      <w:pPr>
        <w:spacing w:before="60" w:after="60"/>
        <w:ind w:leftChars="300" w:left="630"/>
        <w:textAlignment w:val="baseline"/>
        <w:rPr>
          <w:rFonts w:ascii="Helvetica" w:hAnsi="Helvetica"/>
          <w:color w:val="333333"/>
          <w:sz w:val="22"/>
        </w:rPr>
      </w:pPr>
      <w:r>
        <w:rPr>
          <w:rFonts w:ascii="Consolas" w:hAnsi="Consolas" w:cs="Consolas"/>
          <w:color w:val="000000"/>
          <w:kern w:val="0"/>
          <w:sz w:val="20"/>
          <w:szCs w:val="20"/>
        </w:rPr>
        <w:t>}</w:t>
      </w:r>
    </w:p>
    <w:p w:rsidR="00847BDA" w:rsidRDefault="00847BDA" w:rsidP="00847BDA">
      <w:r w:rsidRPr="0039413A">
        <w:t>GPIOPinTypeI2C</w:t>
      </w:r>
      <w:r>
        <w:rPr>
          <w:rFonts w:hint="eastAsia"/>
        </w:rPr>
        <w:t>函数然后调用</w:t>
      </w:r>
      <w:r w:rsidRPr="00867BE1">
        <w:t>GPIOPadConfigSet</w:t>
      </w:r>
      <w:r>
        <w:rPr>
          <w:rFonts w:hint="eastAsia"/>
        </w:rPr>
        <w:t>函数，引脚类型参数设置为</w:t>
      </w:r>
      <w:r w:rsidRPr="00867BE1">
        <w:t>GPIO_PIN_TYPE_OD</w:t>
      </w:r>
      <w:r>
        <w:rPr>
          <w:rFonts w:hint="eastAsia"/>
        </w:rPr>
        <w:t>，将引脚配置为漏极开路。</w:t>
      </w:r>
    </w:p>
    <w:p w:rsidR="00847BDA" w:rsidRDefault="00847BDA" w:rsidP="00847BDA"/>
    <w:p w:rsidR="00847BDA" w:rsidRDefault="00847BDA" w:rsidP="00847BDA">
      <w:r w:rsidRPr="007C2FB0">
        <w:t>GPIOPinTypeI2CSCL</w:t>
      </w:r>
      <w:r w:rsidRPr="007C2FB0">
        <w:t>函数将</w:t>
      </w:r>
      <w:r>
        <w:rPr>
          <w:rFonts w:hint="eastAsia"/>
        </w:rPr>
        <w:t>SCL</w:t>
      </w:r>
      <w:r w:rsidRPr="007C2FB0">
        <w:t>对应的引脚设置为复用模式：</w:t>
      </w:r>
    </w:p>
    <w:p w:rsidR="00847BDA" w:rsidRDefault="00847BDA" w:rsidP="00847BDA">
      <w:pPr>
        <w:ind w:leftChars="300" w:left="630"/>
      </w:pPr>
      <w:r>
        <w:t>void</w:t>
      </w:r>
    </w:p>
    <w:p w:rsidR="00847BDA" w:rsidRDefault="00847BDA" w:rsidP="00847BDA">
      <w:pPr>
        <w:ind w:leftChars="300" w:left="630"/>
      </w:pPr>
      <w:r>
        <w:t>GPIOPinTypeI2CSCL(uint32_t ui32Port, uint8_t ui8Pins)</w:t>
      </w:r>
    </w:p>
    <w:p w:rsidR="00847BDA" w:rsidRDefault="00847BDA" w:rsidP="00847BDA">
      <w:pPr>
        <w:ind w:leftChars="300" w:left="630"/>
      </w:pPr>
      <w:r>
        <w:t>{</w:t>
      </w:r>
    </w:p>
    <w:p w:rsidR="00847BDA" w:rsidRDefault="00847BDA" w:rsidP="00847BDA">
      <w:pPr>
        <w:ind w:leftChars="300" w:left="630"/>
      </w:pPr>
      <w:r>
        <w:t xml:space="preserve">    GPIODirModeSet(ui32Port, ui8Pins, GPIO_DIR_MODE_HW);</w:t>
      </w:r>
    </w:p>
    <w:p w:rsidR="00847BDA" w:rsidRDefault="00847BDA" w:rsidP="00847BDA">
      <w:pPr>
        <w:ind w:leftChars="300" w:left="630"/>
      </w:pPr>
      <w:r>
        <w:t xml:space="preserve">    GPIOPadConfigSet(ui32Port, ui8Pins, GPIO_STRENGTH_2MA, GPIO_PIN_TYPE_STD);</w:t>
      </w:r>
    </w:p>
    <w:p w:rsidR="00847BDA" w:rsidRDefault="00847BDA" w:rsidP="00847BDA">
      <w:pPr>
        <w:ind w:leftChars="300" w:left="630"/>
      </w:pPr>
      <w:r>
        <w:t>}</w:t>
      </w:r>
    </w:p>
    <w:p w:rsidR="00847BDA" w:rsidRDefault="00847BDA" w:rsidP="00847BDA">
      <w:pPr>
        <w:rPr>
          <w:b/>
        </w:rPr>
      </w:pPr>
      <w:r w:rsidRPr="009C0345">
        <w:rPr>
          <w:rFonts w:hint="eastAsia"/>
          <w:b/>
        </w:rPr>
        <w:t>第</w:t>
      </w:r>
      <w:r w:rsidRPr="009C0345">
        <w:rPr>
          <w:rFonts w:hint="eastAsia"/>
          <w:b/>
        </w:rPr>
        <w:t>5</w:t>
      </w:r>
      <w:r w:rsidRPr="009C0345">
        <w:rPr>
          <w:rFonts w:hint="eastAsia"/>
          <w:b/>
        </w:rPr>
        <w:t>步：</w:t>
      </w:r>
      <w:r w:rsidRPr="009C0345">
        <w:rPr>
          <w:b/>
        </w:rPr>
        <w:t>配置</w:t>
      </w:r>
      <w:r w:rsidRPr="009C0345">
        <w:rPr>
          <w:b/>
        </w:rPr>
        <w:t>GPIOCTL</w:t>
      </w:r>
      <w:r w:rsidRPr="009C0345">
        <w:rPr>
          <w:b/>
        </w:rPr>
        <w:t>的</w:t>
      </w:r>
      <w:r w:rsidRPr="009C0345">
        <w:rPr>
          <w:b/>
        </w:rPr>
        <w:t>PMCn</w:t>
      </w:r>
      <w:r w:rsidRPr="009C0345">
        <w:rPr>
          <w:b/>
        </w:rPr>
        <w:t>位，将</w:t>
      </w:r>
      <w:r w:rsidRPr="009C0345">
        <w:rPr>
          <w:b/>
        </w:rPr>
        <w:t>GPIO</w:t>
      </w:r>
      <w:r w:rsidRPr="009C0345">
        <w:rPr>
          <w:b/>
        </w:rPr>
        <w:t>模块相应引脚的信号连接至</w:t>
      </w:r>
      <w:r w:rsidRPr="009C0345">
        <w:rPr>
          <w:b/>
        </w:rPr>
        <w:t>I2C</w:t>
      </w:r>
      <w:r w:rsidRPr="009C0345">
        <w:rPr>
          <w:b/>
        </w:rPr>
        <w:t>模块</w:t>
      </w:r>
    </w:p>
    <w:p w:rsidR="00847BDA" w:rsidRDefault="00847BDA" w:rsidP="00847BDA">
      <w:r>
        <w:rPr>
          <w:rFonts w:hint="eastAsia"/>
        </w:rPr>
        <w:lastRenderedPageBreak/>
        <w:t>如果</w:t>
      </w:r>
      <w:r w:rsidRPr="00422C6F">
        <w:t>GPIOAFSEL</w:t>
      </w:r>
      <w:r>
        <w:rPr>
          <w:rFonts w:hint="eastAsia"/>
        </w:rPr>
        <w:t>中的位被设置为</w:t>
      </w:r>
      <w:r>
        <w:rPr>
          <w:rFonts w:hint="eastAsia"/>
        </w:rPr>
        <w:t>1</w:t>
      </w:r>
      <w:r>
        <w:rPr>
          <w:rFonts w:hint="eastAsia"/>
        </w:rPr>
        <w:t>，那么这个位对应引脚的复用功能，由</w:t>
      </w:r>
      <w:r w:rsidRPr="00422C6F">
        <w:t>GPIOCTL</w:t>
      </w:r>
      <w:r>
        <w:rPr>
          <w:rFonts w:hint="eastAsia"/>
        </w:rPr>
        <w:t>寄存器中的</w:t>
      </w:r>
      <w:r w:rsidRPr="00422C6F">
        <w:t>PMCn</w:t>
      </w:r>
      <w:r>
        <w:rPr>
          <w:rFonts w:hint="eastAsia"/>
        </w:rPr>
        <w:t>控制复选器决定。</w:t>
      </w:r>
    </w:p>
    <w:p w:rsidR="00847BDA" w:rsidRDefault="00847BDA" w:rsidP="00847BDA">
      <w:r w:rsidRPr="00215092">
        <w:rPr>
          <w:noProof/>
        </w:rPr>
        <w:drawing>
          <wp:inline distT="0" distB="0" distL="0" distR="0" wp14:anchorId="434DC012" wp14:editId="18CE3826">
            <wp:extent cx="2925656" cy="1967865"/>
            <wp:effectExtent l="0" t="0" r="8255" b="0"/>
            <wp:docPr id="22" name="图片 22" descr="C:\Users\FEIPEN~1\AppData\Local\Temp\1634275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PEN~1\AppData\Local\Temp\1634275015(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913" t="3928"/>
                    <a:stretch/>
                  </pic:blipFill>
                  <pic:spPr bwMode="auto">
                    <a:xfrm>
                      <a:off x="0" y="0"/>
                      <a:ext cx="2925919" cy="1968042"/>
                    </a:xfrm>
                    <a:prstGeom prst="rect">
                      <a:avLst/>
                    </a:prstGeom>
                    <a:noFill/>
                    <a:ln>
                      <a:noFill/>
                    </a:ln>
                    <a:extLst>
                      <a:ext uri="{53640926-AAD7-44D8-BBD7-CCE9431645EC}">
                        <a14:shadowObscured xmlns:a14="http://schemas.microsoft.com/office/drawing/2010/main"/>
                      </a:ext>
                    </a:extLst>
                  </pic:spPr>
                </pic:pic>
              </a:graphicData>
            </a:graphic>
          </wp:inline>
        </w:drawing>
      </w:r>
    </w:p>
    <w:p w:rsidR="00847BDA" w:rsidRDefault="00847BDA" w:rsidP="00847BDA">
      <w:r w:rsidRPr="009C0345">
        <w:t>GPIOCTL</w:t>
      </w:r>
      <w:r>
        <w:rPr>
          <w:rFonts w:hint="eastAsia"/>
        </w:rPr>
        <w:t>寄存器中，由</w:t>
      </w:r>
      <w:r>
        <w:rPr>
          <w:rFonts w:hint="eastAsia"/>
        </w:rPr>
        <w:t>4</w:t>
      </w:r>
      <w:r>
        <w:rPr>
          <w:rFonts w:hint="eastAsia"/>
        </w:rPr>
        <w:t>位组成一个</w:t>
      </w:r>
      <w:r w:rsidRPr="00215092">
        <w:t>PMCn</w:t>
      </w:r>
      <w:r>
        <w:rPr>
          <w:rFonts w:hint="eastAsia"/>
        </w:rPr>
        <w:t>区域，控制一个引脚的复用功能。</w:t>
      </w:r>
      <w:r w:rsidRPr="00215092">
        <w:t>PMCn</w:t>
      </w:r>
      <w:r>
        <w:rPr>
          <w:rFonts w:hint="eastAsia"/>
        </w:rPr>
        <w:t>区域的值可设置为</w:t>
      </w:r>
      <w:r>
        <w:rPr>
          <w:rFonts w:hint="eastAsia"/>
        </w:rPr>
        <w:t>0-</w:t>
      </w:r>
      <w:r>
        <w:t>15</w:t>
      </w:r>
      <w:r>
        <w:rPr>
          <w:rFonts w:hint="eastAsia"/>
        </w:rPr>
        <w:t>，分别代表不同的复用功能。</w:t>
      </w:r>
    </w:p>
    <w:p w:rsidR="00847BDA" w:rsidRDefault="00847BDA" w:rsidP="00847BDA">
      <w:r>
        <w:rPr>
          <w:noProof/>
        </w:rPr>
        <w:drawing>
          <wp:inline distT="0" distB="0" distL="0" distR="0" wp14:anchorId="3A4CD9D4" wp14:editId="314D738E">
            <wp:extent cx="6434684" cy="3251609"/>
            <wp:effectExtent l="0" t="0" r="444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6904" cy="3262837"/>
                    </a:xfrm>
                    <a:prstGeom prst="rect">
                      <a:avLst/>
                    </a:prstGeom>
                  </pic:spPr>
                </pic:pic>
              </a:graphicData>
            </a:graphic>
          </wp:inline>
        </w:drawing>
      </w:r>
    </w:p>
    <w:p w:rsidR="00847BDA" w:rsidRDefault="00847BDA" w:rsidP="00847BDA">
      <w:r>
        <w:rPr>
          <w:rFonts w:hint="eastAsia"/>
        </w:rPr>
        <w:t>手册</w:t>
      </w:r>
      <w:r>
        <w:rPr>
          <w:rFonts w:hint="eastAsia"/>
        </w:rPr>
        <w:t>7</w:t>
      </w:r>
      <w:r>
        <w:t>43</w:t>
      </w:r>
      <w:r>
        <w:rPr>
          <w:rFonts w:hint="eastAsia"/>
        </w:rPr>
        <w:t>页开始的表格，描述了各个引脚的</w:t>
      </w:r>
      <w:r>
        <w:rPr>
          <w:rFonts w:hint="eastAsia"/>
        </w:rPr>
        <w:t>PMCn</w:t>
      </w:r>
      <w:r>
        <w:rPr>
          <w:rFonts w:hint="eastAsia"/>
        </w:rPr>
        <w:t>区域的值，与复用功能之间的关系：</w:t>
      </w:r>
    </w:p>
    <w:p w:rsidR="00847BDA" w:rsidRDefault="00847BDA" w:rsidP="00847BDA">
      <w:r>
        <w:rPr>
          <w:noProof/>
        </w:rPr>
        <w:lastRenderedPageBreak/>
        <mc:AlternateContent>
          <mc:Choice Requires="wps">
            <w:drawing>
              <wp:anchor distT="0" distB="0" distL="114300" distR="114300" simplePos="0" relativeHeight="251663360" behindDoc="0" locked="0" layoutInCell="1" allowOverlap="1" wp14:anchorId="0356EAC0" wp14:editId="38788B43">
                <wp:simplePos x="0" y="0"/>
                <wp:positionH relativeFrom="column">
                  <wp:posOffset>141986</wp:posOffset>
                </wp:positionH>
                <wp:positionV relativeFrom="paragraph">
                  <wp:posOffset>2206498</wp:posOffset>
                </wp:positionV>
                <wp:extent cx="2106778" cy="468173"/>
                <wp:effectExtent l="19050" t="19050" r="27305" b="27305"/>
                <wp:wrapNone/>
                <wp:docPr id="25" name="矩形 25"/>
                <wp:cNvGraphicFramePr/>
                <a:graphic xmlns:a="http://schemas.openxmlformats.org/drawingml/2006/main">
                  <a:graphicData uri="http://schemas.microsoft.com/office/word/2010/wordprocessingShape">
                    <wps:wsp>
                      <wps:cNvSpPr/>
                      <wps:spPr>
                        <a:xfrm>
                          <a:off x="0" y="0"/>
                          <a:ext cx="2106778" cy="468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92C" id="矩形 25" o:spid="_x0000_s1026" style="position:absolute;left:0;text-align:left;margin-left:11.2pt;margin-top:173.75pt;width:165.9pt;height:3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" filled="f" strokecolor="red" strokeweight="2.25pt"/>
            </w:pict>
          </mc:Fallback>
        </mc:AlternateContent>
      </w:r>
      <w:r>
        <w:rPr>
          <w:noProof/>
        </w:rPr>
        <w:drawing>
          <wp:inline distT="0" distB="0" distL="0" distR="0" wp14:anchorId="03835612" wp14:editId="6089A403">
            <wp:extent cx="7032574" cy="3136627"/>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65927" cy="3151503"/>
                    </a:xfrm>
                    <a:prstGeom prst="rect">
                      <a:avLst/>
                    </a:prstGeom>
                  </pic:spPr>
                </pic:pic>
              </a:graphicData>
            </a:graphic>
          </wp:inline>
        </w:drawing>
      </w:r>
    </w:p>
    <w:p w:rsidR="00847BDA" w:rsidRDefault="00847BDA" w:rsidP="00847BDA">
      <w:r>
        <w:rPr>
          <w:rFonts w:hint="eastAsia"/>
        </w:rPr>
        <w:t>PB2</w:t>
      </w:r>
      <w:r>
        <w:rPr>
          <w:rFonts w:hint="eastAsia"/>
        </w:rPr>
        <w:t>和</w:t>
      </w:r>
      <w:r>
        <w:rPr>
          <w:rFonts w:hint="eastAsia"/>
        </w:rPr>
        <w:t>PB3</w:t>
      </w:r>
      <w:r>
        <w:rPr>
          <w:rFonts w:hint="eastAsia"/>
        </w:rPr>
        <w:t>的复用功能如图。</w:t>
      </w:r>
    </w:p>
    <w:p w:rsidR="00847BDA" w:rsidRDefault="00847BDA" w:rsidP="00847BDA">
      <w:r>
        <w:rPr>
          <w:rFonts w:hint="eastAsia"/>
        </w:rPr>
        <w:t>如果将</w:t>
      </w:r>
      <w:r>
        <w:rPr>
          <w:rFonts w:hint="eastAsia"/>
        </w:rPr>
        <w:t>GPIOB</w:t>
      </w:r>
      <w:r>
        <w:rPr>
          <w:rFonts w:hint="eastAsia"/>
        </w:rPr>
        <w:t>的</w:t>
      </w:r>
      <w:r w:rsidRPr="00DF663E">
        <w:t>GPIOCTL</w:t>
      </w:r>
      <w:r>
        <w:rPr>
          <w:rFonts w:hint="eastAsia"/>
        </w:rPr>
        <w:t>寄存器的</w:t>
      </w:r>
      <w:r>
        <w:rPr>
          <w:rFonts w:hint="eastAsia"/>
        </w:rPr>
        <w:t>PMC2</w:t>
      </w:r>
      <w:r>
        <w:rPr>
          <w:rFonts w:hint="eastAsia"/>
        </w:rPr>
        <w:t>区域设置为</w:t>
      </w:r>
      <w:r>
        <w:rPr>
          <w:rFonts w:hint="eastAsia"/>
        </w:rPr>
        <w:t>2</w:t>
      </w:r>
      <w:r>
        <w:rPr>
          <w:rFonts w:hint="eastAsia"/>
        </w:rPr>
        <w:t>，则可以把</w:t>
      </w:r>
      <w:r>
        <w:rPr>
          <w:rFonts w:hint="eastAsia"/>
        </w:rPr>
        <w:t>PB</w:t>
      </w:r>
      <w:r>
        <w:t>2</w:t>
      </w:r>
      <w:r>
        <w:rPr>
          <w:rFonts w:hint="eastAsia"/>
        </w:rPr>
        <w:t>引脚与</w:t>
      </w:r>
      <w:r>
        <w:rPr>
          <w:rFonts w:hint="eastAsia"/>
        </w:rPr>
        <w:t>I2C</w:t>
      </w:r>
      <w:r>
        <w:t>0</w:t>
      </w:r>
      <w:r>
        <w:rPr>
          <w:rFonts w:hint="eastAsia"/>
        </w:rPr>
        <w:t>模块的</w:t>
      </w:r>
      <w:r>
        <w:rPr>
          <w:rFonts w:hint="eastAsia"/>
        </w:rPr>
        <w:t>SCL</w:t>
      </w:r>
      <w:r>
        <w:rPr>
          <w:rFonts w:hint="eastAsia"/>
        </w:rPr>
        <w:t>信号连接起来。</w:t>
      </w:r>
    </w:p>
    <w:p w:rsidR="00847BDA" w:rsidRDefault="00847BDA" w:rsidP="00847BDA">
      <w:r>
        <w:rPr>
          <w:rFonts w:hint="eastAsia"/>
        </w:rPr>
        <w:t>如果将</w:t>
      </w:r>
      <w:r>
        <w:rPr>
          <w:rFonts w:hint="eastAsia"/>
        </w:rPr>
        <w:t>GPIOB</w:t>
      </w:r>
      <w:r>
        <w:rPr>
          <w:rFonts w:hint="eastAsia"/>
        </w:rPr>
        <w:t>的</w:t>
      </w:r>
      <w:r w:rsidRPr="00DF663E">
        <w:t>GPIOCTL</w:t>
      </w:r>
      <w:r>
        <w:rPr>
          <w:rFonts w:hint="eastAsia"/>
        </w:rPr>
        <w:t>寄存器的</w:t>
      </w:r>
      <w:r>
        <w:rPr>
          <w:rFonts w:hint="eastAsia"/>
        </w:rPr>
        <w:t>PMC</w:t>
      </w:r>
      <w:r>
        <w:t>3</w:t>
      </w:r>
      <w:r>
        <w:rPr>
          <w:rFonts w:hint="eastAsia"/>
        </w:rPr>
        <w:t>区域设置为</w:t>
      </w:r>
      <w:r>
        <w:rPr>
          <w:rFonts w:hint="eastAsia"/>
        </w:rPr>
        <w:t>2</w:t>
      </w:r>
      <w:r>
        <w:rPr>
          <w:rFonts w:hint="eastAsia"/>
        </w:rPr>
        <w:t>，则可以把</w:t>
      </w:r>
      <w:r>
        <w:rPr>
          <w:rFonts w:hint="eastAsia"/>
        </w:rPr>
        <w:t>PB</w:t>
      </w:r>
      <w:r>
        <w:t>3</w:t>
      </w:r>
      <w:r>
        <w:rPr>
          <w:rFonts w:hint="eastAsia"/>
        </w:rPr>
        <w:t>引脚与</w:t>
      </w:r>
      <w:r>
        <w:rPr>
          <w:rFonts w:hint="eastAsia"/>
        </w:rPr>
        <w:t>I2C</w:t>
      </w:r>
      <w:r>
        <w:t>0</w:t>
      </w:r>
      <w:r>
        <w:rPr>
          <w:rFonts w:hint="eastAsia"/>
        </w:rPr>
        <w:t>模块的</w:t>
      </w:r>
      <w:r>
        <w:rPr>
          <w:rFonts w:hint="eastAsia"/>
        </w:rPr>
        <w:t>SDA</w:t>
      </w:r>
      <w:r>
        <w:rPr>
          <w:rFonts w:hint="eastAsia"/>
        </w:rPr>
        <w:t>信号连接起来。</w:t>
      </w:r>
    </w:p>
    <w:p w:rsidR="00847BDA" w:rsidRDefault="00847BDA" w:rsidP="00847BDA">
      <w:r>
        <w:rPr>
          <w:rFonts w:hint="eastAsia"/>
        </w:rPr>
        <w:t>可以直接操作寄存器来实现：</w:t>
      </w:r>
    </w:p>
    <w:p w:rsidR="00847BDA" w:rsidRDefault="00847BDA" w:rsidP="00847BDA">
      <w:r w:rsidRPr="00136B2B">
        <w:t>HWREG(GPIO_PORTB_BASE+ GPIO_O_PCTL)</w:t>
      </w:r>
      <w:r>
        <w:rPr>
          <w:rFonts w:hint="eastAsia"/>
        </w:rPr>
        <w:t>=</w:t>
      </w:r>
      <w:r>
        <w:t>0</w:t>
      </w:r>
      <w:r>
        <w:rPr>
          <w:rFonts w:hint="eastAsia"/>
        </w:rPr>
        <w:t>x</w:t>
      </w:r>
      <w:r>
        <w:t>2200;</w:t>
      </w:r>
    </w:p>
    <w:p w:rsidR="00847BDA" w:rsidRDefault="00847BDA" w:rsidP="00847BDA">
      <w:r>
        <w:rPr>
          <w:rFonts w:hint="eastAsia"/>
        </w:rPr>
        <w:t>也可以用</w:t>
      </w:r>
      <w:r>
        <w:rPr>
          <w:rFonts w:hint="eastAsia"/>
        </w:rPr>
        <w:t>Tiva</w:t>
      </w:r>
      <w:r>
        <w:t>Ware</w:t>
      </w:r>
      <w:r>
        <w:rPr>
          <w:rFonts w:hint="eastAsia"/>
        </w:rPr>
        <w:t>库提供的函数</w:t>
      </w:r>
      <w:r w:rsidRPr="007B0E00">
        <w:t>GPIOPinConfigure</w:t>
      </w:r>
      <w:r>
        <w:rPr>
          <w:rFonts w:hint="eastAsia"/>
        </w:rPr>
        <w:t>来实现：</w:t>
      </w:r>
    </w:p>
    <w:p w:rsidR="00847BDA" w:rsidRDefault="00847BDA" w:rsidP="00847BDA">
      <w:r>
        <w:t xml:space="preserve">    GPIOPinConfigure(GPIO_PB2_I2C0SCL);</w:t>
      </w:r>
    </w:p>
    <w:p w:rsidR="00847BDA" w:rsidRDefault="00847BDA" w:rsidP="00847BDA">
      <w:pPr>
        <w:ind w:firstLine="420"/>
      </w:pPr>
      <w:r>
        <w:t>GPIOPinConfigure(GPIO_PB3_I2C0SDA);</w:t>
      </w:r>
    </w:p>
    <w:p w:rsidR="00847BDA" w:rsidRDefault="00847BDA" w:rsidP="00847BDA">
      <w:pPr>
        <w:ind w:firstLine="420"/>
      </w:pPr>
      <w:r>
        <w:rPr>
          <w:rFonts w:hint="eastAsia"/>
        </w:rPr>
        <w:t>其中</w:t>
      </w:r>
      <w:r w:rsidRPr="007B0E00">
        <w:t>GPIO_PB2_I2C0SCL</w:t>
      </w:r>
      <w:r>
        <w:rPr>
          <w:rFonts w:hint="eastAsia"/>
        </w:rPr>
        <w:t>和</w:t>
      </w:r>
      <w:r w:rsidRPr="007B0E00">
        <w:t>GPIO_PB3_I2C0SDA</w:t>
      </w:r>
      <w:r>
        <w:rPr>
          <w:rFonts w:hint="eastAsia"/>
        </w:rPr>
        <w:t>这两个宏定义在</w:t>
      </w:r>
      <w:r>
        <w:rPr>
          <w:rFonts w:hint="eastAsia"/>
        </w:rPr>
        <w:t>p</w:t>
      </w:r>
      <w:r>
        <w:t>in_map.h</w:t>
      </w:r>
      <w:r>
        <w:rPr>
          <w:rFonts w:hint="eastAsia"/>
        </w:rPr>
        <w:t>中：</w:t>
      </w:r>
    </w:p>
    <w:p w:rsidR="00847BDA" w:rsidRPr="007B0E00" w:rsidRDefault="00847BDA" w:rsidP="00847BDA">
      <w:pPr>
        <w:autoSpaceDE w:val="0"/>
        <w:autoSpaceDN w:val="0"/>
        <w:adjustRightInd w:val="0"/>
        <w:jc w:val="left"/>
        <w:rPr>
          <w:rFonts w:ascii="Consolas" w:hAnsi="Consolas" w:cs="Consolas"/>
          <w:kern w:val="0"/>
          <w:szCs w:val="21"/>
        </w:rPr>
      </w:pPr>
      <w:r w:rsidRPr="007B0E00">
        <w:rPr>
          <w:rFonts w:ascii="Consolas" w:hAnsi="Consolas" w:cs="Consolas"/>
          <w:b/>
          <w:bCs/>
          <w:color w:val="7F0055"/>
          <w:kern w:val="0"/>
          <w:szCs w:val="21"/>
        </w:rPr>
        <w:t>#define</w:t>
      </w:r>
      <w:r w:rsidRPr="007B0E00">
        <w:rPr>
          <w:rFonts w:ascii="Consolas" w:hAnsi="Consolas" w:cs="Consolas"/>
          <w:color w:val="000000"/>
          <w:kern w:val="0"/>
          <w:szCs w:val="21"/>
        </w:rPr>
        <w:t xml:space="preserve"> GPIO_PB2_T5CCP0         0x00010803</w:t>
      </w:r>
    </w:p>
    <w:p w:rsidR="00847BDA" w:rsidRPr="007B0E00" w:rsidRDefault="00847BDA" w:rsidP="00847BDA">
      <w:pPr>
        <w:autoSpaceDE w:val="0"/>
        <w:autoSpaceDN w:val="0"/>
        <w:adjustRightInd w:val="0"/>
        <w:jc w:val="left"/>
        <w:rPr>
          <w:rFonts w:ascii="Consolas" w:hAnsi="Consolas" w:cs="Consolas"/>
          <w:kern w:val="0"/>
          <w:szCs w:val="21"/>
        </w:rPr>
      </w:pPr>
      <w:r w:rsidRPr="007B0E00">
        <w:rPr>
          <w:rFonts w:ascii="Consolas" w:hAnsi="Consolas" w:cs="Consolas"/>
          <w:b/>
          <w:bCs/>
          <w:color w:val="7F0055"/>
          <w:kern w:val="0"/>
          <w:szCs w:val="21"/>
        </w:rPr>
        <w:t>#define</w:t>
      </w:r>
      <w:r w:rsidRPr="007B0E00">
        <w:rPr>
          <w:rFonts w:ascii="Consolas" w:hAnsi="Consolas" w:cs="Consolas"/>
          <w:color w:val="000000"/>
          <w:kern w:val="0"/>
          <w:szCs w:val="21"/>
        </w:rPr>
        <w:t xml:space="preserve"> GPIO_PB2_I2C0SCL        0x00010802</w:t>
      </w:r>
    </w:p>
    <w:p w:rsidR="00847BDA" w:rsidRPr="007B0E00" w:rsidRDefault="00847BDA" w:rsidP="00847BDA">
      <w:pPr>
        <w:autoSpaceDE w:val="0"/>
        <w:autoSpaceDN w:val="0"/>
        <w:adjustRightInd w:val="0"/>
        <w:jc w:val="left"/>
        <w:rPr>
          <w:rFonts w:ascii="Consolas" w:hAnsi="Consolas" w:cs="Consolas"/>
          <w:kern w:val="0"/>
          <w:szCs w:val="21"/>
        </w:rPr>
      </w:pPr>
      <w:r w:rsidRPr="007B0E00">
        <w:rPr>
          <w:rFonts w:ascii="Consolas" w:hAnsi="Consolas" w:cs="Consolas"/>
          <w:b/>
          <w:bCs/>
          <w:color w:val="7F0055"/>
          <w:kern w:val="0"/>
          <w:szCs w:val="21"/>
        </w:rPr>
        <w:t>#define</w:t>
      </w:r>
      <w:r w:rsidRPr="007B0E00">
        <w:rPr>
          <w:rFonts w:ascii="Consolas" w:hAnsi="Consolas" w:cs="Consolas"/>
          <w:color w:val="000000"/>
          <w:kern w:val="0"/>
          <w:szCs w:val="21"/>
        </w:rPr>
        <w:t xml:space="preserve"> GPIO_PB2_USB0STP        0x0001080E</w:t>
      </w:r>
    </w:p>
    <w:p w:rsidR="00847BDA" w:rsidRPr="007B0E00" w:rsidRDefault="00847BDA" w:rsidP="00847BDA">
      <w:pPr>
        <w:autoSpaceDE w:val="0"/>
        <w:autoSpaceDN w:val="0"/>
        <w:adjustRightInd w:val="0"/>
        <w:jc w:val="left"/>
        <w:rPr>
          <w:rFonts w:ascii="Consolas" w:hAnsi="Consolas" w:cs="Consolas"/>
          <w:kern w:val="0"/>
          <w:szCs w:val="21"/>
        </w:rPr>
      </w:pPr>
      <w:r w:rsidRPr="007B0E00">
        <w:rPr>
          <w:rFonts w:ascii="Consolas" w:hAnsi="Consolas" w:cs="Consolas"/>
          <w:b/>
          <w:bCs/>
          <w:color w:val="7F0055"/>
          <w:kern w:val="0"/>
          <w:szCs w:val="21"/>
        </w:rPr>
        <w:t>#define</w:t>
      </w:r>
      <w:r w:rsidRPr="007B0E00">
        <w:rPr>
          <w:rFonts w:ascii="Consolas" w:hAnsi="Consolas" w:cs="Consolas"/>
          <w:color w:val="000000"/>
          <w:kern w:val="0"/>
          <w:szCs w:val="21"/>
        </w:rPr>
        <w:t xml:space="preserve"> GPIO_PB2_EPI0S27        0x0001080F</w:t>
      </w:r>
    </w:p>
    <w:p w:rsidR="00847BDA" w:rsidRPr="007B0E00" w:rsidRDefault="00847BDA" w:rsidP="00847BDA">
      <w:pPr>
        <w:autoSpaceDE w:val="0"/>
        <w:autoSpaceDN w:val="0"/>
        <w:adjustRightInd w:val="0"/>
        <w:jc w:val="left"/>
        <w:rPr>
          <w:rFonts w:ascii="Consolas" w:hAnsi="Consolas" w:cs="Consolas"/>
          <w:kern w:val="0"/>
          <w:szCs w:val="21"/>
        </w:rPr>
      </w:pPr>
    </w:p>
    <w:p w:rsidR="00847BDA" w:rsidRPr="007B0E00" w:rsidRDefault="00847BDA" w:rsidP="00847BDA">
      <w:pPr>
        <w:autoSpaceDE w:val="0"/>
        <w:autoSpaceDN w:val="0"/>
        <w:adjustRightInd w:val="0"/>
        <w:jc w:val="left"/>
        <w:rPr>
          <w:rFonts w:ascii="Consolas" w:hAnsi="Consolas" w:cs="Consolas"/>
          <w:kern w:val="0"/>
          <w:szCs w:val="21"/>
        </w:rPr>
      </w:pPr>
      <w:r w:rsidRPr="007B0E00">
        <w:rPr>
          <w:rFonts w:ascii="Consolas" w:hAnsi="Consolas" w:cs="Consolas"/>
          <w:b/>
          <w:bCs/>
          <w:color w:val="7F0055"/>
          <w:kern w:val="0"/>
          <w:szCs w:val="21"/>
        </w:rPr>
        <w:t>#define</w:t>
      </w:r>
      <w:r w:rsidRPr="007B0E00">
        <w:rPr>
          <w:rFonts w:ascii="Consolas" w:hAnsi="Consolas" w:cs="Consolas"/>
          <w:color w:val="000000"/>
          <w:kern w:val="0"/>
          <w:szCs w:val="21"/>
        </w:rPr>
        <w:t xml:space="preserve"> GPIO_PB3_I2C0SDA        0x00010C02</w:t>
      </w:r>
    </w:p>
    <w:p w:rsidR="00847BDA" w:rsidRPr="007B0E00" w:rsidRDefault="00847BDA" w:rsidP="00847BDA">
      <w:pPr>
        <w:autoSpaceDE w:val="0"/>
        <w:autoSpaceDN w:val="0"/>
        <w:adjustRightInd w:val="0"/>
        <w:jc w:val="left"/>
        <w:rPr>
          <w:rFonts w:ascii="Consolas" w:hAnsi="Consolas" w:cs="Consolas"/>
          <w:kern w:val="0"/>
          <w:szCs w:val="21"/>
        </w:rPr>
      </w:pPr>
      <w:r w:rsidRPr="007B0E00">
        <w:rPr>
          <w:rFonts w:ascii="Consolas" w:hAnsi="Consolas" w:cs="Consolas"/>
          <w:b/>
          <w:bCs/>
          <w:color w:val="7F0055"/>
          <w:kern w:val="0"/>
          <w:szCs w:val="21"/>
        </w:rPr>
        <w:t>#define</w:t>
      </w:r>
      <w:r w:rsidRPr="007B0E00">
        <w:rPr>
          <w:rFonts w:ascii="Consolas" w:hAnsi="Consolas" w:cs="Consolas"/>
          <w:color w:val="000000"/>
          <w:kern w:val="0"/>
          <w:szCs w:val="21"/>
        </w:rPr>
        <w:t xml:space="preserve"> GPIO_PB3_T5CCP1         0x00010C03</w:t>
      </w:r>
    </w:p>
    <w:p w:rsidR="00847BDA" w:rsidRPr="007B0E00" w:rsidRDefault="00847BDA" w:rsidP="00847BDA">
      <w:pPr>
        <w:autoSpaceDE w:val="0"/>
        <w:autoSpaceDN w:val="0"/>
        <w:adjustRightInd w:val="0"/>
        <w:jc w:val="left"/>
        <w:rPr>
          <w:rFonts w:ascii="Consolas" w:hAnsi="Consolas" w:cs="Consolas"/>
          <w:kern w:val="0"/>
          <w:szCs w:val="21"/>
        </w:rPr>
      </w:pPr>
      <w:r w:rsidRPr="007B0E00">
        <w:rPr>
          <w:rFonts w:ascii="Consolas" w:hAnsi="Consolas" w:cs="Consolas"/>
          <w:b/>
          <w:bCs/>
          <w:color w:val="7F0055"/>
          <w:kern w:val="0"/>
          <w:szCs w:val="21"/>
        </w:rPr>
        <w:t>#define</w:t>
      </w:r>
      <w:r w:rsidRPr="007B0E00">
        <w:rPr>
          <w:rFonts w:ascii="Consolas" w:hAnsi="Consolas" w:cs="Consolas"/>
          <w:color w:val="000000"/>
          <w:kern w:val="0"/>
          <w:szCs w:val="21"/>
        </w:rPr>
        <w:t xml:space="preserve"> GPIO_PB3_USB0CLK        0x00010C0E</w:t>
      </w:r>
    </w:p>
    <w:p w:rsidR="00847BDA" w:rsidRPr="007B0E00" w:rsidRDefault="00847BDA" w:rsidP="00847BDA">
      <w:pPr>
        <w:rPr>
          <w:szCs w:val="21"/>
        </w:rPr>
      </w:pPr>
      <w:r w:rsidRPr="007B0E00">
        <w:rPr>
          <w:rFonts w:ascii="Consolas" w:hAnsi="Consolas" w:cs="Consolas"/>
          <w:b/>
          <w:bCs/>
          <w:color w:val="7F0055"/>
          <w:kern w:val="0"/>
          <w:szCs w:val="21"/>
        </w:rPr>
        <w:t>#define</w:t>
      </w:r>
      <w:r w:rsidRPr="007B0E00">
        <w:rPr>
          <w:rFonts w:ascii="Consolas" w:hAnsi="Consolas" w:cs="Consolas"/>
          <w:color w:val="000000"/>
          <w:kern w:val="0"/>
          <w:szCs w:val="21"/>
        </w:rPr>
        <w:t xml:space="preserve"> GPIO_PB3_EPI0S28        0x00010C0F</w:t>
      </w:r>
    </w:p>
    <w:p w:rsidR="00847BDA" w:rsidRDefault="00847BDA" w:rsidP="00847BDA">
      <w:pPr>
        <w:ind w:firstLine="420"/>
      </w:pPr>
    </w:p>
    <w:p w:rsidR="00847BDA" w:rsidRDefault="00847BDA" w:rsidP="00847BDA">
      <w:pPr>
        <w:ind w:firstLine="420"/>
      </w:pPr>
      <w:r w:rsidRPr="00084F59">
        <w:t>GPIOPinConfigure</w:t>
      </w:r>
      <w:r>
        <w:rPr>
          <w:rFonts w:hint="eastAsia"/>
        </w:rPr>
        <w:t>的具体定义在</w:t>
      </w:r>
      <w:r>
        <w:rPr>
          <w:rFonts w:hint="eastAsia"/>
        </w:rPr>
        <w:t>gpio</w:t>
      </w:r>
      <w:r>
        <w:t>.c</w:t>
      </w:r>
      <w:r>
        <w:rPr>
          <w:rFonts w:hint="eastAsia"/>
        </w:rPr>
        <w:t>文件中：</w:t>
      </w:r>
    </w:p>
    <w:p w:rsidR="00847BDA" w:rsidRDefault="00847BDA" w:rsidP="00847BDA">
      <w:pPr>
        <w:ind w:firstLine="420"/>
      </w:pPr>
    </w:p>
    <w:p w:rsidR="00847BDA" w:rsidRDefault="00847BDA" w:rsidP="00847BDA">
      <w:pPr>
        <w:ind w:firstLine="420"/>
      </w:pPr>
      <w:r>
        <w:t>void</w:t>
      </w:r>
    </w:p>
    <w:p w:rsidR="00847BDA" w:rsidRDefault="00847BDA" w:rsidP="00847BDA">
      <w:pPr>
        <w:ind w:firstLine="420"/>
      </w:pPr>
      <w:r>
        <w:t>GPIOPinConfigure(uint32_t ui32PinConfig)</w:t>
      </w:r>
    </w:p>
    <w:p w:rsidR="00847BDA" w:rsidRDefault="00847BDA" w:rsidP="00847BDA">
      <w:pPr>
        <w:ind w:firstLine="420"/>
      </w:pPr>
      <w:r>
        <w:t>{</w:t>
      </w:r>
    </w:p>
    <w:p w:rsidR="00847BDA" w:rsidRDefault="00847BDA" w:rsidP="00847BDA">
      <w:pPr>
        <w:ind w:firstLine="420"/>
      </w:pPr>
      <w:r>
        <w:t xml:space="preserve">    uint32_t ui32Base, ui32Shift;</w:t>
      </w:r>
    </w:p>
    <w:p w:rsidR="00847BDA" w:rsidRDefault="00847BDA" w:rsidP="00847BDA">
      <w:pPr>
        <w:ind w:firstLine="420"/>
      </w:pPr>
      <w:r>
        <w:t xml:space="preserve">    ASSERT(((ui32PinConfig &gt;&gt; 16) &amp; 0xff) &lt; 18);</w:t>
      </w:r>
    </w:p>
    <w:p w:rsidR="00847BDA" w:rsidRDefault="00847BDA" w:rsidP="00847BDA">
      <w:pPr>
        <w:ind w:firstLine="420"/>
      </w:pPr>
      <w:r>
        <w:lastRenderedPageBreak/>
        <w:t xml:space="preserve">    ASSERT(((ui32PinConfig &gt;&gt; 8) &amp; 0xe3) == 0);</w:t>
      </w:r>
    </w:p>
    <w:p w:rsidR="00847BDA" w:rsidRDefault="00847BDA" w:rsidP="00847BDA">
      <w:pPr>
        <w:ind w:firstLine="420"/>
      </w:pPr>
      <w:r>
        <w:t xml:space="preserve">    // Extract the base address index from the input value.</w:t>
      </w:r>
    </w:p>
    <w:p w:rsidR="00847BDA" w:rsidRDefault="00847BDA" w:rsidP="00847BDA">
      <w:pPr>
        <w:ind w:firstLine="420"/>
      </w:pPr>
      <w:r>
        <w:t xml:space="preserve">    ui32Base = (ui32PinConfig &gt;&gt; 16) &amp; 0xff;</w:t>
      </w:r>
    </w:p>
    <w:p w:rsidR="00847BDA" w:rsidRDefault="00847BDA" w:rsidP="00847BDA">
      <w:pPr>
        <w:ind w:firstLine="420"/>
      </w:pPr>
      <w:r>
        <w:t xml:space="preserve">    // Get the base address of the GPIO module, selecting either the APB or the</w:t>
      </w:r>
    </w:p>
    <w:p w:rsidR="00847BDA" w:rsidRDefault="00847BDA" w:rsidP="00847BDA">
      <w:pPr>
        <w:ind w:firstLine="420"/>
      </w:pPr>
      <w:r>
        <w:t xml:space="preserve">    // AHB aperture as appropriate.</w:t>
      </w:r>
    </w:p>
    <w:p w:rsidR="00847BDA" w:rsidRDefault="00847BDA" w:rsidP="00847BDA">
      <w:pPr>
        <w:ind w:firstLine="420"/>
      </w:pPr>
      <w:r>
        <w:t xml:space="preserve">    if(HWREG(SYSCTL_GPIOHBCTL) &amp; (1 &lt;&lt; ui32Base))</w:t>
      </w:r>
    </w:p>
    <w:p w:rsidR="00847BDA" w:rsidRDefault="00847BDA" w:rsidP="00847BDA">
      <w:pPr>
        <w:ind w:firstLine="420"/>
      </w:pPr>
      <w:r>
        <w:t xml:space="preserve">    {</w:t>
      </w:r>
    </w:p>
    <w:p w:rsidR="00847BDA" w:rsidRDefault="00847BDA" w:rsidP="00847BDA">
      <w:pPr>
        <w:ind w:firstLine="420"/>
      </w:pPr>
      <w:r>
        <w:t xml:space="preserve">        ui32Base = g_pui32GPIOBaseAddrs[(ui32Base &lt;&lt; 1) + 1];</w:t>
      </w:r>
    </w:p>
    <w:p w:rsidR="00847BDA" w:rsidRDefault="00847BDA" w:rsidP="00847BDA">
      <w:pPr>
        <w:ind w:firstLine="420"/>
      </w:pPr>
      <w:r>
        <w:t xml:space="preserve">    }</w:t>
      </w:r>
    </w:p>
    <w:p w:rsidR="00847BDA" w:rsidRDefault="00847BDA" w:rsidP="00847BDA">
      <w:pPr>
        <w:ind w:firstLine="420"/>
      </w:pPr>
      <w:r>
        <w:t xml:space="preserve">    else</w:t>
      </w:r>
    </w:p>
    <w:p w:rsidR="00847BDA" w:rsidRDefault="00847BDA" w:rsidP="00847BDA">
      <w:pPr>
        <w:ind w:firstLine="420"/>
      </w:pPr>
      <w:r>
        <w:t xml:space="preserve">    {</w:t>
      </w:r>
    </w:p>
    <w:p w:rsidR="00847BDA" w:rsidRDefault="00847BDA" w:rsidP="00847BDA">
      <w:pPr>
        <w:ind w:firstLine="420"/>
      </w:pPr>
      <w:r>
        <w:t xml:space="preserve">        ui32Base = g_pui32GPIOBaseAddrs[ui32Base &lt;&lt; 1];</w:t>
      </w:r>
    </w:p>
    <w:p w:rsidR="00847BDA" w:rsidRDefault="00847BDA" w:rsidP="00847BDA">
      <w:pPr>
        <w:ind w:firstLine="420"/>
      </w:pPr>
      <w:r>
        <w:t xml:space="preserve">    }</w:t>
      </w:r>
    </w:p>
    <w:p w:rsidR="00847BDA" w:rsidRDefault="00847BDA" w:rsidP="00847BDA">
      <w:pPr>
        <w:ind w:firstLine="420"/>
      </w:pPr>
    </w:p>
    <w:p w:rsidR="00847BDA" w:rsidRDefault="00847BDA" w:rsidP="00847BDA">
      <w:pPr>
        <w:ind w:firstLine="420"/>
      </w:pPr>
      <w:r>
        <w:t xml:space="preserve">    //</w:t>
      </w:r>
    </w:p>
    <w:p w:rsidR="00847BDA" w:rsidRDefault="00847BDA" w:rsidP="00847BDA">
      <w:pPr>
        <w:ind w:firstLine="420"/>
      </w:pPr>
      <w:r>
        <w:t xml:space="preserve">    // Extract the shift from the input value.</w:t>
      </w:r>
    </w:p>
    <w:p w:rsidR="00847BDA" w:rsidRDefault="00847BDA" w:rsidP="00847BDA">
      <w:pPr>
        <w:ind w:firstLine="420"/>
      </w:pPr>
      <w:r>
        <w:t xml:space="preserve">    //</w:t>
      </w:r>
    </w:p>
    <w:p w:rsidR="00847BDA" w:rsidRDefault="00847BDA" w:rsidP="00847BDA">
      <w:pPr>
        <w:ind w:firstLine="420"/>
      </w:pPr>
      <w:r>
        <w:t xml:space="preserve">    ui32Shift = (ui32PinConfig &gt;&gt; 8) &amp; 0xff;</w:t>
      </w:r>
    </w:p>
    <w:p w:rsidR="00847BDA" w:rsidRDefault="00847BDA" w:rsidP="00847BDA">
      <w:pPr>
        <w:ind w:firstLine="420"/>
      </w:pPr>
    </w:p>
    <w:p w:rsidR="00847BDA" w:rsidRDefault="00847BDA" w:rsidP="00847BDA">
      <w:pPr>
        <w:ind w:firstLine="420"/>
      </w:pPr>
      <w:r>
        <w:t xml:space="preserve">    //</w:t>
      </w:r>
    </w:p>
    <w:p w:rsidR="00847BDA" w:rsidRDefault="00847BDA" w:rsidP="00847BDA">
      <w:pPr>
        <w:ind w:firstLine="420"/>
      </w:pPr>
      <w:r>
        <w:t xml:space="preserve">    // Write the requested pin muxing value for this GPIO pin.</w:t>
      </w:r>
    </w:p>
    <w:p w:rsidR="00847BDA" w:rsidRDefault="00847BDA" w:rsidP="00847BDA">
      <w:pPr>
        <w:ind w:firstLine="420"/>
      </w:pPr>
      <w:r>
        <w:t xml:space="preserve">    //</w:t>
      </w:r>
    </w:p>
    <w:p w:rsidR="00847BDA" w:rsidRDefault="00847BDA" w:rsidP="00847BDA">
      <w:pPr>
        <w:ind w:firstLine="420"/>
      </w:pPr>
      <w:r>
        <w:t xml:space="preserve">    HWREG(ui32Base + GPIO_O_PCTL) = ((HWREG(ui32Base + GPIO_O_PCTL) &amp;</w:t>
      </w:r>
    </w:p>
    <w:p w:rsidR="00847BDA" w:rsidRDefault="00847BDA" w:rsidP="00847BDA">
      <w:pPr>
        <w:ind w:firstLine="420"/>
      </w:pPr>
      <w:r>
        <w:t xml:space="preserve">                                      ~(0xf &lt;&lt; ui32Shift)) |</w:t>
      </w:r>
    </w:p>
    <w:p w:rsidR="00847BDA" w:rsidRDefault="00847BDA" w:rsidP="00847BDA">
      <w:pPr>
        <w:ind w:firstLine="420"/>
      </w:pPr>
      <w:r>
        <w:t xml:space="preserve">                                     ((ui32PinConfig &amp; 0xf) &lt;&lt; ui32Shift));</w:t>
      </w:r>
    </w:p>
    <w:p w:rsidR="00847BDA" w:rsidRDefault="00847BDA" w:rsidP="00847BDA">
      <w:pPr>
        <w:ind w:firstLine="420"/>
      </w:pPr>
      <w:r>
        <w:t>}</w:t>
      </w:r>
    </w:p>
    <w:p w:rsidR="00847BDA" w:rsidRDefault="00847BDA" w:rsidP="00847BDA">
      <w:r>
        <w:rPr>
          <w:rFonts w:hint="eastAsia"/>
        </w:rPr>
        <w:t>其中：</w:t>
      </w:r>
      <w:r w:rsidRPr="002617AC">
        <w:t>g_pui32GPIOBaseAddrs</w:t>
      </w:r>
      <w:r>
        <w:rPr>
          <w:rFonts w:hint="eastAsia"/>
        </w:rPr>
        <w:t>数组的定义为</w:t>
      </w:r>
    </w:p>
    <w:p w:rsidR="00847BDA" w:rsidRDefault="00847BDA" w:rsidP="00847BDA">
      <w:r>
        <w:t>static const uint32_t g_pui32GPIOBaseAddrs[] =</w:t>
      </w:r>
    </w:p>
    <w:p w:rsidR="00847BDA" w:rsidRDefault="00847BDA" w:rsidP="00847BDA">
      <w:r>
        <w:t>{</w:t>
      </w:r>
    </w:p>
    <w:p w:rsidR="00847BDA" w:rsidRDefault="00847BDA" w:rsidP="00847BDA">
      <w:r>
        <w:t xml:space="preserve">    GPIO_PORTA_BASE, GPIO_PORTA_AHB_BASE,</w:t>
      </w:r>
    </w:p>
    <w:p w:rsidR="00847BDA" w:rsidRDefault="00847BDA" w:rsidP="00847BDA">
      <w:r>
        <w:t xml:space="preserve">    GPIO_PORTB_BASE, GPIO_PORTB_AHB_BASE,</w:t>
      </w:r>
    </w:p>
    <w:p w:rsidR="00847BDA" w:rsidRDefault="00847BDA" w:rsidP="00847BDA">
      <w:r>
        <w:t xml:space="preserve">    GPIO_PORTC_BASE, GPIO_PORTC_AHB_BASE,</w:t>
      </w:r>
    </w:p>
    <w:p w:rsidR="00847BDA" w:rsidRDefault="00847BDA" w:rsidP="00847BDA">
      <w:r>
        <w:t xml:space="preserve">    GPIO_PORTD_BASE, GPIO_PORTD_AHB_BASE,</w:t>
      </w:r>
    </w:p>
    <w:p w:rsidR="00847BDA" w:rsidRDefault="00847BDA" w:rsidP="00847BDA">
      <w:r>
        <w:t xml:space="preserve">    GPIO_PORTE_BASE, GPIO_PORTE_AHB_BASE,</w:t>
      </w:r>
    </w:p>
    <w:p w:rsidR="00847BDA" w:rsidRDefault="00847BDA" w:rsidP="00847BDA">
      <w:r>
        <w:t xml:space="preserve">    GPIO_PORTF_BASE, GPIO_PORTF_AHB_BASE,</w:t>
      </w:r>
    </w:p>
    <w:p w:rsidR="00847BDA" w:rsidRDefault="00847BDA" w:rsidP="00847BDA">
      <w:r>
        <w:t xml:space="preserve">    GPIO_PORTG_BASE, GPIO_PORTG_AHB_BASE,</w:t>
      </w:r>
    </w:p>
    <w:p w:rsidR="00847BDA" w:rsidRDefault="00847BDA" w:rsidP="00847BDA">
      <w:r>
        <w:t xml:space="preserve">    GPIO_PORTH_BASE, GPIO_PORTH_AHB_BASE,</w:t>
      </w:r>
    </w:p>
    <w:p w:rsidR="00847BDA" w:rsidRDefault="00847BDA" w:rsidP="00847BDA">
      <w:r>
        <w:t xml:space="preserve">    GPIO_PORTJ_BASE, GPIO_PORTJ_AHB_BASE,</w:t>
      </w:r>
    </w:p>
    <w:p w:rsidR="00847BDA" w:rsidRDefault="00847BDA" w:rsidP="00847BDA">
      <w:r>
        <w:t xml:space="preserve">    GPIO_PORTK_BASE, GPIO_PORTK_BASE,</w:t>
      </w:r>
    </w:p>
    <w:p w:rsidR="00847BDA" w:rsidRDefault="00847BDA" w:rsidP="00847BDA">
      <w:r>
        <w:t xml:space="preserve">    GPIO_PORTL_BASE, GPIO_PORTL_BASE,</w:t>
      </w:r>
    </w:p>
    <w:p w:rsidR="00847BDA" w:rsidRDefault="00847BDA" w:rsidP="00847BDA">
      <w:r>
        <w:t xml:space="preserve">    GPIO_PORTM_BASE, GPIO_PORTM_BASE,</w:t>
      </w:r>
    </w:p>
    <w:p w:rsidR="00847BDA" w:rsidRDefault="00847BDA" w:rsidP="00847BDA">
      <w:r>
        <w:t xml:space="preserve">    GPIO_PORTN_BASE, GPIO_PORTN_BASE,</w:t>
      </w:r>
    </w:p>
    <w:p w:rsidR="00847BDA" w:rsidRDefault="00847BDA" w:rsidP="00847BDA">
      <w:r>
        <w:t xml:space="preserve">    GPIO_PORTP_BASE, GPIO_PORTP_BASE,</w:t>
      </w:r>
    </w:p>
    <w:p w:rsidR="00847BDA" w:rsidRDefault="00847BDA" w:rsidP="00847BDA">
      <w:r>
        <w:t xml:space="preserve">    GPIO_PORTQ_BASE, GPIO_PORTQ_BASE,</w:t>
      </w:r>
    </w:p>
    <w:p w:rsidR="00847BDA" w:rsidRDefault="00847BDA" w:rsidP="00847BDA">
      <w:r>
        <w:lastRenderedPageBreak/>
        <w:t xml:space="preserve">    GPIO_PORTR_BASE, GPIO_PORTR_BASE,</w:t>
      </w:r>
    </w:p>
    <w:p w:rsidR="00847BDA" w:rsidRDefault="00847BDA" w:rsidP="00847BDA">
      <w:r>
        <w:t xml:space="preserve">    GPIO_PORTS_BASE, GPIO_PORTS_BASE,</w:t>
      </w:r>
    </w:p>
    <w:p w:rsidR="00847BDA" w:rsidRDefault="00847BDA" w:rsidP="00847BDA">
      <w:r>
        <w:t xml:space="preserve">    GPIO_PORTT_BASE, GPIO_PORTT_BASE,</w:t>
      </w:r>
    </w:p>
    <w:p w:rsidR="00847BDA" w:rsidRDefault="00847BDA" w:rsidP="00847BDA">
      <w:r>
        <w:t>};</w:t>
      </w:r>
    </w:p>
    <w:p w:rsidR="00847BDA" w:rsidRDefault="00847BDA" w:rsidP="00847BDA">
      <w:r>
        <w:rPr>
          <w:rFonts w:hint="eastAsia"/>
        </w:rPr>
        <w:t>首先根据</w:t>
      </w:r>
      <w:r w:rsidRPr="00277B2D">
        <w:t>GPIO_PB2_I2C0SCL</w:t>
      </w:r>
      <w:r>
        <w:rPr>
          <w:rFonts w:hint="eastAsia"/>
        </w:rPr>
        <w:t>或</w:t>
      </w:r>
      <w:r w:rsidRPr="00277B2D">
        <w:t>GPIO_PB3_I2C0SDA</w:t>
      </w:r>
      <w:r>
        <w:rPr>
          <w:rFonts w:hint="eastAsia"/>
        </w:rPr>
        <w:t>第</w:t>
      </w:r>
      <w:r>
        <w:rPr>
          <w:rFonts w:hint="eastAsia"/>
        </w:rPr>
        <w:t>1</w:t>
      </w:r>
      <w:r>
        <w:t>6</w:t>
      </w:r>
      <w:r>
        <w:rPr>
          <w:rFonts w:hint="eastAsia"/>
        </w:rPr>
        <w:t>至</w:t>
      </w:r>
      <w:r>
        <w:rPr>
          <w:rFonts w:hint="eastAsia"/>
        </w:rPr>
        <w:t>2</w:t>
      </w:r>
      <w:r>
        <w:t>4</w:t>
      </w:r>
      <w:r>
        <w:rPr>
          <w:rFonts w:hint="eastAsia"/>
        </w:rPr>
        <w:t>位的编码和</w:t>
      </w:r>
      <w:r w:rsidRPr="00277B2D">
        <w:t>g_pui32GPIOBaseAddrs</w:t>
      </w:r>
      <w:r>
        <w:rPr>
          <w:rFonts w:hint="eastAsia"/>
        </w:rPr>
        <w:t>数组，查到要操作的引脚的端口基地址。</w:t>
      </w:r>
    </w:p>
    <w:p w:rsidR="00847BDA" w:rsidRDefault="00847BDA" w:rsidP="00847BDA">
      <w:pPr>
        <w:ind w:leftChars="100" w:left="210"/>
      </w:pPr>
      <w:r>
        <w:rPr>
          <w:rFonts w:hint="eastAsia"/>
        </w:rPr>
        <w:t>如</w:t>
      </w:r>
      <w:r w:rsidRPr="00363096">
        <w:t>GPIO_PB2_I2C0SCL</w:t>
      </w:r>
      <w:r>
        <w:rPr>
          <w:rFonts w:hint="eastAsia"/>
        </w:rPr>
        <w:t>和</w:t>
      </w:r>
      <w:r w:rsidRPr="00363096">
        <w:t>GPIO_PB3_I2C0SDA</w:t>
      </w:r>
      <w:r>
        <w:rPr>
          <w:rFonts w:hint="eastAsia"/>
        </w:rPr>
        <w:t>的</w:t>
      </w:r>
      <w:r w:rsidRPr="00363096">
        <w:rPr>
          <w:rFonts w:hint="eastAsia"/>
        </w:rPr>
        <w:t>第</w:t>
      </w:r>
      <w:r w:rsidRPr="00363096">
        <w:t>16</w:t>
      </w:r>
      <w:r w:rsidRPr="00363096">
        <w:t>至</w:t>
      </w:r>
      <w:r w:rsidRPr="00363096">
        <w:t>24</w:t>
      </w:r>
      <w:r w:rsidRPr="00363096">
        <w:t>位的编码</w:t>
      </w:r>
      <w:r>
        <w:rPr>
          <w:rFonts w:hint="eastAsia"/>
        </w:rPr>
        <w:t>位</w:t>
      </w:r>
      <w:r>
        <w:rPr>
          <w:rFonts w:hint="eastAsia"/>
        </w:rPr>
        <w:t>0x</w:t>
      </w:r>
      <w:r>
        <w:t>01</w:t>
      </w:r>
      <w:r>
        <w:rPr>
          <w:rFonts w:hint="eastAsia"/>
        </w:rPr>
        <w:t>，最后得到的</w:t>
      </w:r>
      <w:r w:rsidRPr="00906BFA">
        <w:t>ui32Base</w:t>
      </w:r>
      <w:r>
        <w:rPr>
          <w:rFonts w:hint="eastAsia"/>
        </w:rPr>
        <w:t>的值为</w:t>
      </w:r>
      <w:r w:rsidRPr="00906BFA">
        <w:t>GPIO_PORTB_BASE</w:t>
      </w:r>
      <w:r>
        <w:rPr>
          <w:rFonts w:hint="eastAsia"/>
        </w:rPr>
        <w:t>或</w:t>
      </w:r>
      <w:r w:rsidRPr="00906BFA">
        <w:t>GPIO_PORTB_AHB_BASE</w:t>
      </w:r>
      <w:r>
        <w:rPr>
          <w:rFonts w:hint="eastAsia"/>
        </w:rPr>
        <w:t>，都是</w:t>
      </w:r>
      <w:r>
        <w:rPr>
          <w:rFonts w:hint="eastAsia"/>
        </w:rPr>
        <w:t>GPIOB</w:t>
      </w:r>
      <w:r>
        <w:rPr>
          <w:rFonts w:hint="eastAsia"/>
        </w:rPr>
        <w:t>模块的基地址。</w:t>
      </w:r>
    </w:p>
    <w:p w:rsidR="00847BDA" w:rsidRDefault="00847BDA" w:rsidP="00847BDA">
      <w:r>
        <w:rPr>
          <w:rFonts w:hint="eastAsia"/>
        </w:rPr>
        <w:t>然后通过</w:t>
      </w:r>
      <w:r w:rsidRPr="00277B2D">
        <w:t>GPIO_PB2_I2C0SCL</w:t>
      </w:r>
      <w:r>
        <w:rPr>
          <w:rFonts w:hint="eastAsia"/>
        </w:rPr>
        <w:t>或</w:t>
      </w:r>
      <w:r w:rsidRPr="00277B2D">
        <w:t>GPIO_PB3_I2C0SDA</w:t>
      </w:r>
      <w:r>
        <w:rPr>
          <w:rFonts w:hint="eastAsia"/>
        </w:rPr>
        <w:t>的第</w:t>
      </w:r>
      <w:r>
        <w:rPr>
          <w:rFonts w:hint="eastAsia"/>
        </w:rPr>
        <w:t>8</w:t>
      </w:r>
      <w:r>
        <w:t>-15</w:t>
      </w:r>
      <w:r>
        <w:rPr>
          <w:rFonts w:hint="eastAsia"/>
        </w:rPr>
        <w:t>位，获得设置这是引脚的</w:t>
      </w:r>
      <w:r>
        <w:rPr>
          <w:rFonts w:hint="eastAsia"/>
        </w:rPr>
        <w:t>PMCn</w:t>
      </w:r>
      <w:r>
        <w:rPr>
          <w:rFonts w:hint="eastAsia"/>
        </w:rPr>
        <w:t>区域所需要左移的位数</w:t>
      </w:r>
      <w:r>
        <w:t>ui32Shift</w:t>
      </w:r>
      <w:r>
        <w:rPr>
          <w:rFonts w:hint="eastAsia"/>
        </w:rPr>
        <w:t>。</w:t>
      </w:r>
    </w:p>
    <w:p w:rsidR="00847BDA" w:rsidRDefault="00847BDA" w:rsidP="00847BDA">
      <w:pPr>
        <w:ind w:leftChars="100" w:left="210"/>
      </w:pPr>
      <w:r>
        <w:rPr>
          <w:rFonts w:hint="eastAsia"/>
        </w:rPr>
        <w:t>例如，设置</w:t>
      </w:r>
      <w:r>
        <w:rPr>
          <w:rFonts w:hint="eastAsia"/>
        </w:rPr>
        <w:t>PB</w:t>
      </w:r>
      <w:r>
        <w:t>2</w:t>
      </w:r>
      <w:r>
        <w:rPr>
          <w:rFonts w:hint="eastAsia"/>
        </w:rPr>
        <w:t>的</w:t>
      </w:r>
      <w:r>
        <w:rPr>
          <w:rFonts w:hint="eastAsia"/>
        </w:rPr>
        <w:t>PMC</w:t>
      </w:r>
      <w:r>
        <w:t>2</w:t>
      </w:r>
      <w:r>
        <w:rPr>
          <w:rFonts w:hint="eastAsia"/>
        </w:rPr>
        <w:t>，需要把要设置的</w:t>
      </w:r>
      <w:r w:rsidRPr="00D13A89">
        <w:t>PMC2</w:t>
      </w:r>
      <w:r>
        <w:rPr>
          <w:rFonts w:hint="eastAsia"/>
        </w:rPr>
        <w:t>的值，左移</w:t>
      </w:r>
      <w:r>
        <w:t>8</w:t>
      </w:r>
      <w:r>
        <w:rPr>
          <w:rFonts w:hint="eastAsia"/>
        </w:rPr>
        <w:t>位。设置</w:t>
      </w:r>
      <w:r>
        <w:rPr>
          <w:rFonts w:hint="eastAsia"/>
        </w:rPr>
        <w:t>PB</w:t>
      </w:r>
      <w:r>
        <w:t>3</w:t>
      </w:r>
      <w:r>
        <w:rPr>
          <w:rFonts w:hint="eastAsia"/>
        </w:rPr>
        <w:t>的</w:t>
      </w:r>
      <w:r>
        <w:rPr>
          <w:rFonts w:hint="eastAsia"/>
        </w:rPr>
        <w:t>PMC</w:t>
      </w:r>
      <w:r>
        <w:t>3</w:t>
      </w:r>
      <w:r>
        <w:rPr>
          <w:rFonts w:hint="eastAsia"/>
        </w:rPr>
        <w:t>，需要把要设置的</w:t>
      </w:r>
      <w:r w:rsidRPr="00D13A89">
        <w:t>PMC</w:t>
      </w:r>
      <w:r>
        <w:t>3</w:t>
      </w:r>
      <w:r>
        <w:rPr>
          <w:rFonts w:hint="eastAsia"/>
        </w:rPr>
        <w:t>的值，左移</w:t>
      </w:r>
      <w:r>
        <w:rPr>
          <w:rFonts w:hint="eastAsia"/>
        </w:rPr>
        <w:t>1</w:t>
      </w:r>
      <w:r>
        <w:t>2</w:t>
      </w:r>
      <w:r>
        <w:rPr>
          <w:rFonts w:hint="eastAsia"/>
        </w:rPr>
        <w:t>位</w:t>
      </w:r>
      <w:r>
        <w:rPr>
          <w:rFonts w:hint="eastAsia"/>
        </w:rPr>
        <w:t>.</w:t>
      </w:r>
    </w:p>
    <w:p w:rsidR="00847BDA" w:rsidRDefault="00847BDA" w:rsidP="00847BDA">
      <w:r>
        <w:rPr>
          <w:rFonts w:hint="eastAsia"/>
        </w:rPr>
        <w:t>然后先用</w:t>
      </w:r>
      <w:r>
        <w:t>(HWREG(ui32Base + GPIO_O_PCTL) &amp;~(0xf &lt;&lt; ui32Shift))</w:t>
      </w:r>
      <w:r>
        <w:rPr>
          <w:rFonts w:hint="eastAsia"/>
        </w:rPr>
        <w:t>把</w:t>
      </w:r>
      <w:r w:rsidRPr="006C206D">
        <w:t>GPIO_O_PCTL</w:t>
      </w:r>
      <w:r>
        <w:rPr>
          <w:rFonts w:hint="eastAsia"/>
        </w:rPr>
        <w:t>读出来，把要设置的</w:t>
      </w:r>
      <w:r>
        <w:rPr>
          <w:rFonts w:hint="eastAsia"/>
        </w:rPr>
        <w:t>PMCn</w:t>
      </w:r>
      <w:r>
        <w:rPr>
          <w:rFonts w:hint="eastAsia"/>
        </w:rPr>
        <w:t>区域设置为</w:t>
      </w:r>
      <w:r>
        <w:rPr>
          <w:rFonts w:hint="eastAsia"/>
        </w:rPr>
        <w:t>0</w:t>
      </w:r>
      <w:r>
        <w:rPr>
          <w:rFonts w:hint="eastAsia"/>
        </w:rPr>
        <w:t>。然后在从</w:t>
      </w:r>
      <w:r w:rsidRPr="00277B2D">
        <w:t>GPIO_PB2_I2C0SCL</w:t>
      </w:r>
      <w:r>
        <w:rPr>
          <w:rFonts w:hint="eastAsia"/>
        </w:rPr>
        <w:t>或</w:t>
      </w:r>
      <w:r w:rsidRPr="00277B2D">
        <w:t>GPIO_PB3_I2C0SDA</w:t>
      </w:r>
      <w:r>
        <w:rPr>
          <w:rFonts w:hint="eastAsia"/>
        </w:rPr>
        <w:t>的第</w:t>
      </w:r>
      <w:r>
        <w:rPr>
          <w:rFonts w:hint="eastAsia"/>
        </w:rPr>
        <w:t>0</w:t>
      </w:r>
      <w:r>
        <w:rPr>
          <w:rFonts w:hint="eastAsia"/>
        </w:rPr>
        <w:t>位至第</w:t>
      </w:r>
      <w:r>
        <w:rPr>
          <w:rFonts w:hint="eastAsia"/>
        </w:rPr>
        <w:t>3</w:t>
      </w:r>
      <w:r>
        <w:rPr>
          <w:rFonts w:hint="eastAsia"/>
        </w:rPr>
        <w:t>位中，取出要设置的</w:t>
      </w:r>
      <w:r w:rsidRPr="001774DB">
        <w:t>PMCn</w:t>
      </w:r>
      <w:r>
        <w:rPr>
          <w:rFonts w:hint="eastAsia"/>
        </w:rPr>
        <w:t>的编码，如</w:t>
      </w:r>
      <w:r>
        <w:rPr>
          <w:rFonts w:hint="eastAsia"/>
        </w:rPr>
        <w:t>0</w:t>
      </w:r>
      <w:r>
        <w:t>2</w:t>
      </w:r>
      <w:r>
        <w:rPr>
          <w:rFonts w:hint="eastAsia"/>
        </w:rPr>
        <w:t>。把这个编码左移</w:t>
      </w:r>
      <w:r w:rsidRPr="00B43465">
        <w:t>ui32Shift</w:t>
      </w:r>
      <w:r>
        <w:rPr>
          <w:rFonts w:hint="eastAsia"/>
        </w:rPr>
        <w:t>后，赋给</w:t>
      </w:r>
      <w:r>
        <w:t>GPIO_O_PCTL</w:t>
      </w:r>
      <w:r>
        <w:rPr>
          <w:rFonts w:hint="eastAsia"/>
        </w:rPr>
        <w:t>寄存器。用按位或运算，保证只改变要设置的位，而其他位不变。</w:t>
      </w:r>
    </w:p>
    <w:p w:rsidR="00847BDA" w:rsidRDefault="00847BDA" w:rsidP="00847BDA"/>
    <w:p w:rsidR="00847BDA" w:rsidRDefault="00847BDA" w:rsidP="00847BDA">
      <w:pPr>
        <w:rPr>
          <w:b/>
        </w:rPr>
      </w:pPr>
      <w:r w:rsidRPr="0025499B">
        <w:rPr>
          <w:rFonts w:hint="eastAsia"/>
          <w:b/>
        </w:rPr>
        <w:t>第</w:t>
      </w:r>
      <w:r w:rsidRPr="0025499B">
        <w:rPr>
          <w:rFonts w:hint="eastAsia"/>
          <w:b/>
        </w:rPr>
        <w:t>6</w:t>
      </w:r>
      <w:r w:rsidRPr="0025499B">
        <w:rPr>
          <w:rFonts w:hint="eastAsia"/>
          <w:b/>
        </w:rPr>
        <w:t>步：</w:t>
      </w:r>
      <w:r w:rsidRPr="0025499B">
        <w:rPr>
          <w:b/>
        </w:rPr>
        <w:t>向</w:t>
      </w:r>
      <w:r w:rsidRPr="0025499B">
        <w:rPr>
          <w:b/>
        </w:rPr>
        <w:t>I2CMCR</w:t>
      </w:r>
      <w:r w:rsidRPr="0025499B">
        <w:rPr>
          <w:b/>
        </w:rPr>
        <w:t>寄存器中写</w:t>
      </w:r>
      <w:r w:rsidRPr="0025499B">
        <w:rPr>
          <w:b/>
        </w:rPr>
        <w:t>0x00000010</w:t>
      </w:r>
      <w:r w:rsidRPr="0025499B">
        <w:rPr>
          <w:b/>
        </w:rPr>
        <w:t>初始化</w:t>
      </w:r>
      <w:r w:rsidRPr="0025499B">
        <w:rPr>
          <w:b/>
        </w:rPr>
        <w:t>I2C</w:t>
      </w:r>
      <w:r w:rsidRPr="0025499B">
        <w:rPr>
          <w:b/>
        </w:rPr>
        <w:t>模块</w:t>
      </w:r>
    </w:p>
    <w:p w:rsidR="00847BDA" w:rsidRDefault="00847BDA" w:rsidP="00847BDA">
      <w:r>
        <w:rPr>
          <w:noProof/>
        </w:rPr>
        <w:drawing>
          <wp:inline distT="0" distB="0" distL="0" distR="0" wp14:anchorId="1B65FF21" wp14:editId="32F94804">
            <wp:extent cx="5986477" cy="2602954"/>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4305E.tmp"/>
                    <pic:cNvPicPr/>
                  </pic:nvPicPr>
                  <pic:blipFill>
                    <a:blip r:embed="rId35">
                      <a:extLst>
                        <a:ext uri="{28A0092B-C50C-407E-A947-70E740481C1C}">
                          <a14:useLocalDpi xmlns:a14="http://schemas.microsoft.com/office/drawing/2010/main" val="0"/>
                        </a:ext>
                      </a:extLst>
                    </a:blip>
                    <a:stretch>
                      <a:fillRect/>
                    </a:stretch>
                  </pic:blipFill>
                  <pic:spPr>
                    <a:xfrm>
                      <a:off x="0" y="0"/>
                      <a:ext cx="6000115" cy="2608884"/>
                    </a:xfrm>
                    <a:prstGeom prst="rect">
                      <a:avLst/>
                    </a:prstGeom>
                  </pic:spPr>
                </pic:pic>
              </a:graphicData>
            </a:graphic>
          </wp:inline>
        </w:drawing>
      </w:r>
    </w:p>
    <w:p w:rsidR="00847BDA" w:rsidRDefault="00847BDA" w:rsidP="00847BDA">
      <w:r>
        <w:rPr>
          <w:rFonts w:hint="eastAsia"/>
        </w:rPr>
        <w:t>MFE</w:t>
      </w:r>
      <w:r>
        <w:rPr>
          <w:rFonts w:hint="eastAsia"/>
        </w:rPr>
        <w:t>：主站功能使能</w:t>
      </w:r>
    </w:p>
    <w:p w:rsidR="00847BDA" w:rsidRDefault="00847BDA" w:rsidP="00847BDA">
      <w:r>
        <w:rPr>
          <w:rFonts w:hint="eastAsia"/>
        </w:rPr>
        <w:t>SFE</w:t>
      </w:r>
      <w:r>
        <w:rPr>
          <w:rFonts w:hint="eastAsia"/>
        </w:rPr>
        <w:t>：从站功能使能</w:t>
      </w:r>
    </w:p>
    <w:p w:rsidR="00847BDA" w:rsidRDefault="00847BDA" w:rsidP="00847BDA">
      <w:pPr>
        <w:rPr>
          <w:rFonts w:hint="eastAsia"/>
        </w:rPr>
      </w:pPr>
      <w:r>
        <w:rPr>
          <w:rFonts w:hint="eastAsia"/>
        </w:rPr>
        <w:t>LPBK</w:t>
      </w:r>
      <w:r>
        <w:rPr>
          <w:rFonts w:hint="eastAsia"/>
        </w:rPr>
        <w:t>：自发自收</w:t>
      </w:r>
    </w:p>
    <w:p w:rsidR="00847BDA" w:rsidRDefault="00847BDA" w:rsidP="00847BDA"/>
    <w:p w:rsidR="00847BDA" w:rsidRDefault="00847BDA" w:rsidP="00847BDA">
      <w:r>
        <w:rPr>
          <w:rFonts w:hint="eastAsia"/>
        </w:rPr>
        <w:t>直接操作寄存器，使能主站功能：</w:t>
      </w:r>
    </w:p>
    <w:p w:rsidR="00847BDA" w:rsidRDefault="00847BDA" w:rsidP="00847BDA">
      <w:r w:rsidRPr="00F340AB">
        <w:t xml:space="preserve">HWREG(I2C0_BASE+ I2C_O_MCR) = </w:t>
      </w:r>
      <w:r w:rsidRPr="000A3D2C">
        <w:t>0x00000010</w:t>
      </w:r>
      <w:r w:rsidRPr="00F340AB">
        <w:t>;</w:t>
      </w:r>
    </w:p>
    <w:p w:rsidR="00847BDA" w:rsidRDefault="00847BDA" w:rsidP="00847BDA"/>
    <w:p w:rsidR="00847BDA" w:rsidRDefault="00847BDA" w:rsidP="00847BDA">
      <w:pPr>
        <w:pStyle w:val="a7"/>
        <w:ind w:leftChars="-13" w:left="-27" w:firstLineChars="0" w:firstLine="0"/>
        <w:rPr>
          <w:b/>
        </w:rPr>
      </w:pPr>
      <w:r w:rsidRPr="0057315E">
        <w:rPr>
          <w:rFonts w:hint="eastAsia"/>
          <w:b/>
        </w:rPr>
        <w:t>第</w:t>
      </w:r>
      <w:r w:rsidRPr="0057315E">
        <w:rPr>
          <w:rFonts w:hint="eastAsia"/>
          <w:b/>
        </w:rPr>
        <w:t>7</w:t>
      </w:r>
      <w:r w:rsidRPr="0057315E">
        <w:rPr>
          <w:rFonts w:hint="eastAsia"/>
          <w:b/>
        </w:rPr>
        <w:t>步：配置</w:t>
      </w:r>
      <w:r w:rsidRPr="0057315E">
        <w:rPr>
          <w:rFonts w:hint="eastAsia"/>
          <w:b/>
        </w:rPr>
        <w:t>I</w:t>
      </w:r>
      <w:r w:rsidRPr="0057315E">
        <w:rPr>
          <w:b/>
        </w:rPr>
        <w:t>2CMTPR</w:t>
      </w:r>
      <w:r w:rsidRPr="0057315E">
        <w:rPr>
          <w:rFonts w:hint="eastAsia"/>
          <w:b/>
        </w:rPr>
        <w:t>寄存器，设置</w:t>
      </w:r>
      <w:r w:rsidRPr="0057315E">
        <w:rPr>
          <w:rFonts w:hint="eastAsia"/>
          <w:b/>
        </w:rPr>
        <w:t>I2C</w:t>
      </w:r>
      <w:r w:rsidRPr="0057315E">
        <w:rPr>
          <w:rFonts w:hint="eastAsia"/>
          <w:b/>
        </w:rPr>
        <w:t>模块的时钟</w:t>
      </w:r>
    </w:p>
    <w:p w:rsidR="00847BDA" w:rsidRDefault="00847BDA" w:rsidP="00847BDA">
      <w:r w:rsidRPr="00B12CD3">
        <w:t>I2CMTPR</w:t>
      </w:r>
      <w:r w:rsidRPr="00B12CD3">
        <w:t>寄存器</w:t>
      </w:r>
      <w:r>
        <w:rPr>
          <w:rFonts w:hint="eastAsia"/>
        </w:rPr>
        <w:t>的结构如图所示：</w:t>
      </w:r>
    </w:p>
    <w:p w:rsidR="00847BDA" w:rsidRDefault="00847BDA" w:rsidP="00847BDA">
      <w:r>
        <w:rPr>
          <w:noProof/>
        </w:rPr>
        <w:lastRenderedPageBreak/>
        <w:drawing>
          <wp:inline distT="0" distB="0" distL="0" distR="0" wp14:anchorId="204C8FAE" wp14:editId="3430D1F7">
            <wp:extent cx="6651117" cy="28775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76964" cy="2888756"/>
                    </a:xfrm>
                    <a:prstGeom prst="rect">
                      <a:avLst/>
                    </a:prstGeom>
                  </pic:spPr>
                </pic:pic>
              </a:graphicData>
            </a:graphic>
          </wp:inline>
        </w:drawing>
      </w:r>
    </w:p>
    <w:p w:rsidR="00847BDA" w:rsidRDefault="00847BDA" w:rsidP="00847BDA">
      <w:r>
        <w:rPr>
          <w:rFonts w:hint="eastAsia"/>
        </w:rPr>
        <w:t>其中</w:t>
      </w:r>
      <w:r>
        <w:rPr>
          <w:rFonts w:hint="eastAsia"/>
        </w:rPr>
        <w:t>TPR</w:t>
      </w:r>
      <w:r>
        <w:rPr>
          <w:rFonts w:hint="eastAsia"/>
        </w:rPr>
        <w:t>区域决定了</w:t>
      </w:r>
      <w:r>
        <w:rPr>
          <w:rFonts w:hint="eastAsia"/>
        </w:rPr>
        <w:t>I2C</w:t>
      </w:r>
      <w:r>
        <w:rPr>
          <w:rFonts w:hint="eastAsia"/>
        </w:rPr>
        <w:t>的时钟，</w:t>
      </w:r>
      <w:r>
        <w:rPr>
          <w:rFonts w:hint="eastAsia"/>
        </w:rPr>
        <w:t>TPR</w:t>
      </w:r>
      <w:r>
        <w:rPr>
          <w:rFonts w:hint="eastAsia"/>
        </w:rPr>
        <w:t>与</w:t>
      </w:r>
      <w:r>
        <w:rPr>
          <w:rFonts w:hint="eastAsia"/>
        </w:rPr>
        <w:t>I2C</w:t>
      </w:r>
      <w:r>
        <w:t xml:space="preserve"> </w:t>
      </w:r>
      <w:r>
        <w:rPr>
          <w:rFonts w:hint="eastAsia"/>
        </w:rPr>
        <w:t>SCL</w:t>
      </w:r>
      <w:r>
        <w:rPr>
          <w:rFonts w:hint="eastAsia"/>
        </w:rPr>
        <w:t>的关系如下：</w:t>
      </w:r>
    </w:p>
    <w:p w:rsidR="00847BDA" w:rsidRDefault="00847BDA" w:rsidP="00847BDA">
      <w:r w:rsidRPr="00242B20">
        <w:t>TPR = (System Clock/(2*(SCL_LP + SCL_HP)*SCL_CLK))-1;</w:t>
      </w:r>
    </w:p>
    <w:p w:rsidR="00847BDA" w:rsidRDefault="00847BDA" w:rsidP="00847BDA">
      <w:r>
        <w:rPr>
          <w:rFonts w:hint="eastAsia"/>
        </w:rPr>
        <w:t>其中，</w:t>
      </w:r>
      <w:r w:rsidRPr="00242B20">
        <w:t>System Clock</w:t>
      </w:r>
      <w:r>
        <w:rPr>
          <w:rFonts w:hint="eastAsia"/>
        </w:rPr>
        <w:t>为系统时钟频率，</w:t>
      </w:r>
      <w:r w:rsidRPr="00242B20">
        <w:t>SCL_LP</w:t>
      </w:r>
      <w:r>
        <w:rPr>
          <w:rFonts w:hint="eastAsia"/>
        </w:rPr>
        <w:t>=</w:t>
      </w:r>
      <w:r>
        <w:t>6</w:t>
      </w:r>
      <w:r w:rsidRPr="00242B20">
        <w:t xml:space="preserve"> </w:t>
      </w:r>
      <w:r>
        <w:rPr>
          <w:rFonts w:hint="eastAsia"/>
        </w:rPr>
        <w:t>，</w:t>
      </w:r>
      <w:r w:rsidRPr="00242B20">
        <w:t>SCL_HP</w:t>
      </w:r>
      <w:r>
        <w:rPr>
          <w:rFonts w:hint="eastAsia"/>
        </w:rPr>
        <w:t>=</w:t>
      </w:r>
      <w:r>
        <w:t>4</w:t>
      </w:r>
      <w:r>
        <w:rPr>
          <w:rFonts w:hint="eastAsia"/>
        </w:rPr>
        <w:t>，</w:t>
      </w:r>
      <w:r w:rsidRPr="00B900C4">
        <w:t>SCL_CLK</w:t>
      </w:r>
      <w:r>
        <w:rPr>
          <w:rFonts w:hint="eastAsia"/>
        </w:rPr>
        <w:t>为需要的</w:t>
      </w:r>
      <w:r>
        <w:rPr>
          <w:rFonts w:hint="eastAsia"/>
        </w:rPr>
        <w:t>I2C</w:t>
      </w:r>
      <w:r>
        <w:rPr>
          <w:rFonts w:hint="eastAsia"/>
        </w:rPr>
        <w:t>时钟。</w:t>
      </w:r>
    </w:p>
    <w:p w:rsidR="00847BDA" w:rsidRDefault="00847BDA" w:rsidP="00847BDA">
      <w:r>
        <w:rPr>
          <w:rFonts w:hint="eastAsia"/>
        </w:rPr>
        <w:t>根据公式，如果系统时钟为</w:t>
      </w:r>
      <w:r>
        <w:rPr>
          <w:rFonts w:hint="eastAsia"/>
        </w:rPr>
        <w:t>1</w:t>
      </w:r>
      <w:r>
        <w:t>20</w:t>
      </w:r>
      <w:r>
        <w:rPr>
          <w:rFonts w:hint="eastAsia"/>
        </w:rPr>
        <w:t>MHz</w:t>
      </w:r>
      <w:r>
        <w:rPr>
          <w:rFonts w:hint="eastAsia"/>
        </w:rPr>
        <w:t>，使用</w:t>
      </w:r>
      <w:r>
        <w:rPr>
          <w:rFonts w:hint="eastAsia"/>
        </w:rPr>
        <w:t>1</w:t>
      </w:r>
      <w:r>
        <w:t>00</w:t>
      </w:r>
      <w:r>
        <w:rPr>
          <w:rFonts w:hint="eastAsia"/>
        </w:rPr>
        <w:t>kHz</w:t>
      </w:r>
      <w:r>
        <w:rPr>
          <w:rFonts w:hint="eastAsia"/>
        </w:rPr>
        <w:t>的</w:t>
      </w:r>
      <w:r>
        <w:rPr>
          <w:rFonts w:hint="eastAsia"/>
        </w:rPr>
        <w:t>I2C</w:t>
      </w:r>
      <w:r>
        <w:rPr>
          <w:rFonts w:hint="eastAsia"/>
        </w:rPr>
        <w:t>时钟，那么</w:t>
      </w:r>
      <w:r>
        <w:rPr>
          <w:rFonts w:hint="eastAsia"/>
        </w:rPr>
        <w:t>TPR</w:t>
      </w:r>
      <w:r>
        <w:rPr>
          <w:rFonts w:hint="eastAsia"/>
        </w:rPr>
        <w:t>的值为：</w:t>
      </w:r>
    </w:p>
    <w:p w:rsidR="00847BDA" w:rsidRDefault="00847BDA" w:rsidP="00847BDA">
      <w:r w:rsidRPr="00242B20">
        <w:t>TPR = (</w:t>
      </w:r>
      <w:r>
        <w:t>120 000 000</w:t>
      </w:r>
      <w:r w:rsidRPr="00242B20">
        <w:t>/(2*(</w:t>
      </w:r>
      <w:r>
        <w:t>6</w:t>
      </w:r>
      <w:r w:rsidRPr="00242B20">
        <w:t xml:space="preserve"> + </w:t>
      </w:r>
      <w:r>
        <w:t>4</w:t>
      </w:r>
      <w:r w:rsidRPr="00242B20">
        <w:t>)*</w:t>
      </w:r>
      <w:r>
        <w:t>100 000</w:t>
      </w:r>
      <w:r w:rsidRPr="00242B20">
        <w:t>))-1</w:t>
      </w:r>
      <w:r>
        <w:rPr>
          <w:rFonts w:hint="eastAsia"/>
        </w:rPr>
        <w:t>=</w:t>
      </w:r>
      <w:r>
        <w:t>59</w:t>
      </w:r>
    </w:p>
    <w:p w:rsidR="00847BDA" w:rsidRDefault="00847BDA" w:rsidP="00847BDA">
      <w:r>
        <w:rPr>
          <w:rFonts w:hint="eastAsia"/>
        </w:rPr>
        <w:t>计算出</w:t>
      </w:r>
      <w:r>
        <w:rPr>
          <w:rFonts w:hint="eastAsia"/>
        </w:rPr>
        <w:t>TPR</w:t>
      </w:r>
      <w:r>
        <w:rPr>
          <w:rFonts w:hint="eastAsia"/>
        </w:rPr>
        <w:t>的值后，操作寄存器设置</w:t>
      </w:r>
      <w:r>
        <w:rPr>
          <w:rFonts w:hint="eastAsia"/>
        </w:rPr>
        <w:t>I2CMTPR</w:t>
      </w:r>
      <w:r>
        <w:rPr>
          <w:rFonts w:hint="eastAsia"/>
        </w:rPr>
        <w:t>寄存器：</w:t>
      </w:r>
    </w:p>
    <w:p w:rsidR="00847BDA" w:rsidRDefault="00847BDA" w:rsidP="00847BDA">
      <w:r w:rsidRPr="00BC0136">
        <w:t>HWREG(</w:t>
      </w:r>
      <w:r w:rsidRPr="00F340AB">
        <w:t>I2C0_BASE</w:t>
      </w:r>
      <w:r w:rsidRPr="00BC0136">
        <w:t xml:space="preserve"> + I2C_O_MTPR) = </w:t>
      </w:r>
      <w:r>
        <w:t>59</w:t>
      </w:r>
      <w:r w:rsidRPr="00BC0136">
        <w:t>;</w:t>
      </w:r>
    </w:p>
    <w:p w:rsidR="00847BDA" w:rsidRDefault="00847BDA" w:rsidP="00847BDA">
      <w:r>
        <w:rPr>
          <w:rFonts w:hint="eastAsia"/>
        </w:rPr>
        <w:t>第六步、第七部的</w:t>
      </w:r>
      <w:r>
        <w:rPr>
          <w:rFonts w:hint="eastAsia"/>
        </w:rPr>
        <w:t>TivaWare</w:t>
      </w:r>
      <w:r>
        <w:rPr>
          <w:rFonts w:hint="eastAsia"/>
        </w:rPr>
        <w:t>库函数实现方式：</w:t>
      </w:r>
    </w:p>
    <w:p w:rsidR="00847BDA" w:rsidRDefault="00847BDA" w:rsidP="00847BDA">
      <w:r w:rsidRPr="00694054">
        <w:t>TivaWare</w:t>
      </w:r>
      <w:r w:rsidRPr="00694054">
        <w:t>库</w:t>
      </w:r>
      <w:r>
        <w:rPr>
          <w:rFonts w:hint="eastAsia"/>
        </w:rPr>
        <w:t>提供了函数</w:t>
      </w:r>
      <w:r w:rsidRPr="00694054">
        <w:t>I2CmasterInitExpClk</w:t>
      </w:r>
      <w:r>
        <w:rPr>
          <w:rFonts w:hint="eastAsia"/>
        </w:rPr>
        <w:t>可以一次性初始化</w:t>
      </w:r>
      <w:r>
        <w:rPr>
          <w:rFonts w:hint="eastAsia"/>
        </w:rPr>
        <w:t>I2C</w:t>
      </w:r>
      <w:r>
        <w:rPr>
          <w:rFonts w:hint="eastAsia"/>
        </w:rPr>
        <w:t>模块，并设置时钟。</w:t>
      </w:r>
    </w:p>
    <w:p w:rsidR="00847BDA" w:rsidRDefault="00847BDA" w:rsidP="00847BDA">
      <w:r w:rsidRPr="00694054">
        <w:t>I2CmasterInitExpClk</w:t>
      </w:r>
      <w:r>
        <w:rPr>
          <w:rFonts w:hint="eastAsia"/>
        </w:rPr>
        <w:t>的说明如下：</w:t>
      </w:r>
    </w:p>
    <w:p w:rsidR="00847BDA" w:rsidRDefault="00847BDA" w:rsidP="00847BDA">
      <w:r>
        <w:rPr>
          <w:noProof/>
        </w:rPr>
        <w:drawing>
          <wp:inline distT="0" distB="0" distL="0" distR="0" wp14:anchorId="4FF3BCB5" wp14:editId="549B4CA3">
            <wp:extent cx="4660711" cy="2651502"/>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4982" cy="2670999"/>
                    </a:xfrm>
                    <a:prstGeom prst="rect">
                      <a:avLst/>
                    </a:prstGeom>
                  </pic:spPr>
                </pic:pic>
              </a:graphicData>
            </a:graphic>
          </wp:inline>
        </w:drawing>
      </w:r>
    </w:p>
    <w:p w:rsidR="00847BDA" w:rsidRDefault="00847BDA" w:rsidP="00847BDA">
      <w:r>
        <w:rPr>
          <w:rFonts w:hint="eastAsia"/>
        </w:rPr>
        <w:t>根据函数说明，</w:t>
      </w:r>
      <w:r w:rsidRPr="00113473">
        <w:t>I2CmasterInitExpClk</w:t>
      </w:r>
      <w:r>
        <w:rPr>
          <w:rFonts w:hint="eastAsia"/>
        </w:rPr>
        <w:t>函数初始化</w:t>
      </w:r>
      <w:r>
        <w:rPr>
          <w:rFonts w:hint="eastAsia"/>
        </w:rPr>
        <w:t>I2C</w:t>
      </w:r>
      <w:r>
        <w:rPr>
          <w:rFonts w:hint="eastAsia"/>
        </w:rPr>
        <w:t>模块的主站，设置传输速率，并且使能</w:t>
      </w:r>
      <w:r>
        <w:rPr>
          <w:rFonts w:hint="eastAsia"/>
        </w:rPr>
        <w:t>I2C</w:t>
      </w:r>
      <w:r>
        <w:rPr>
          <w:rFonts w:hint="eastAsia"/>
        </w:rPr>
        <w:t>主站模块。</w:t>
      </w:r>
    </w:p>
    <w:p w:rsidR="00847BDA" w:rsidRDefault="00847BDA" w:rsidP="00847BDA">
      <w:r>
        <w:rPr>
          <w:rFonts w:hint="eastAsia"/>
        </w:rPr>
        <w:t>第一个参数是</w:t>
      </w:r>
      <w:r>
        <w:rPr>
          <w:rFonts w:hint="eastAsia"/>
        </w:rPr>
        <w:t>I2C</w:t>
      </w:r>
      <w:r>
        <w:rPr>
          <w:rFonts w:hint="eastAsia"/>
        </w:rPr>
        <w:t>模块的基地址，如：</w:t>
      </w:r>
      <w:r w:rsidRPr="00ED1318">
        <w:t>I2C0_BASE</w:t>
      </w:r>
      <w:r>
        <w:rPr>
          <w:rFonts w:hint="eastAsia"/>
        </w:rPr>
        <w:t>，第二个参数是为</w:t>
      </w:r>
      <w:r>
        <w:rPr>
          <w:rFonts w:hint="eastAsia"/>
        </w:rPr>
        <w:t>I2C</w:t>
      </w:r>
      <w:r>
        <w:rPr>
          <w:rFonts w:hint="eastAsia"/>
        </w:rPr>
        <w:t>模块提供的时钟，即系统时钟，</w:t>
      </w:r>
      <w:r>
        <w:rPr>
          <w:rFonts w:hint="eastAsia"/>
        </w:rPr>
        <w:t>TM4C</w:t>
      </w:r>
      <w:r>
        <w:t>1294</w:t>
      </w:r>
      <w:r>
        <w:rPr>
          <w:rFonts w:hint="eastAsia"/>
        </w:rPr>
        <w:t>开发板的系统时钟为</w:t>
      </w:r>
      <w:r>
        <w:rPr>
          <w:rFonts w:hint="eastAsia"/>
        </w:rPr>
        <w:t>1</w:t>
      </w:r>
      <w:r>
        <w:t>20</w:t>
      </w:r>
      <w:r>
        <w:rPr>
          <w:rFonts w:hint="eastAsia"/>
        </w:rPr>
        <w:t>MHz</w:t>
      </w:r>
      <w:r>
        <w:rPr>
          <w:rFonts w:hint="eastAsia"/>
        </w:rPr>
        <w:t>，第三个参数</w:t>
      </w:r>
      <w:r>
        <w:rPr>
          <w:rFonts w:hint="eastAsia"/>
        </w:rPr>
        <w:t>bFast</w:t>
      </w:r>
      <w:r>
        <w:rPr>
          <w:rFonts w:hint="eastAsia"/>
        </w:rPr>
        <w:t>选择是否开启高速模式。如果</w:t>
      </w:r>
      <w:r>
        <w:rPr>
          <w:rFonts w:hint="eastAsia"/>
        </w:rPr>
        <w:t>bFast</w:t>
      </w:r>
      <w:r>
        <w:rPr>
          <w:rFonts w:hint="eastAsia"/>
        </w:rPr>
        <w:t>为</w:t>
      </w:r>
      <w:r>
        <w:rPr>
          <w:rFonts w:hint="eastAsia"/>
        </w:rPr>
        <w:t>0</w:t>
      </w:r>
      <w:r>
        <w:rPr>
          <w:rFonts w:hint="eastAsia"/>
        </w:rPr>
        <w:t>，则将</w:t>
      </w:r>
      <w:r>
        <w:rPr>
          <w:rFonts w:hint="eastAsia"/>
        </w:rPr>
        <w:t>I2C</w:t>
      </w:r>
      <w:r>
        <w:rPr>
          <w:rFonts w:hint="eastAsia"/>
        </w:rPr>
        <w:t>的传输速率设置为常速模式，即</w:t>
      </w:r>
      <w:r>
        <w:rPr>
          <w:rFonts w:hint="eastAsia"/>
        </w:rPr>
        <w:t>1</w:t>
      </w:r>
      <w:r>
        <w:t>00</w:t>
      </w:r>
      <w:r>
        <w:rPr>
          <w:rFonts w:hint="eastAsia"/>
        </w:rPr>
        <w:t>kHz</w:t>
      </w:r>
      <w:r>
        <w:rPr>
          <w:rFonts w:hint="eastAsia"/>
        </w:rPr>
        <w:t>。如果</w:t>
      </w:r>
      <w:r>
        <w:rPr>
          <w:rFonts w:hint="eastAsia"/>
        </w:rPr>
        <w:t>bFast</w:t>
      </w:r>
      <w:r>
        <w:rPr>
          <w:rFonts w:hint="eastAsia"/>
        </w:rPr>
        <w:t>为</w:t>
      </w:r>
      <w:r>
        <w:rPr>
          <w:rFonts w:hint="eastAsia"/>
        </w:rPr>
        <w:t>1</w:t>
      </w:r>
      <w:r>
        <w:rPr>
          <w:rFonts w:hint="eastAsia"/>
        </w:rPr>
        <w:t>，则将</w:t>
      </w:r>
      <w:r>
        <w:rPr>
          <w:rFonts w:hint="eastAsia"/>
        </w:rPr>
        <w:t>I</w:t>
      </w:r>
      <w:r>
        <w:t>2C</w:t>
      </w:r>
      <w:r>
        <w:rPr>
          <w:rFonts w:hint="eastAsia"/>
        </w:rPr>
        <w:t>的传输速率设置为高速模式</w:t>
      </w:r>
      <w:r>
        <w:rPr>
          <w:rFonts w:hint="eastAsia"/>
        </w:rPr>
        <w:t>4</w:t>
      </w:r>
      <w:r>
        <w:t>00</w:t>
      </w:r>
      <w:r>
        <w:rPr>
          <w:rFonts w:hint="eastAsia"/>
        </w:rPr>
        <w:t>kHz</w:t>
      </w:r>
      <w:r>
        <w:rPr>
          <w:rFonts w:hint="eastAsia"/>
        </w:rPr>
        <w:t>。</w:t>
      </w:r>
    </w:p>
    <w:p w:rsidR="00847BDA" w:rsidRDefault="00847BDA" w:rsidP="00847BDA">
      <w:r>
        <w:rPr>
          <w:rFonts w:hint="eastAsia"/>
        </w:rPr>
        <w:t>使用方法如下：</w:t>
      </w:r>
    </w:p>
    <w:p w:rsidR="00847BDA" w:rsidRPr="00BA3C32" w:rsidRDefault="00847BDA" w:rsidP="00847BDA">
      <w:pPr>
        <w:rPr>
          <w:szCs w:val="21"/>
        </w:rPr>
      </w:pPr>
      <w:r w:rsidRPr="00BA3C32">
        <w:rPr>
          <w:rFonts w:ascii="Consolas" w:hAnsi="Consolas" w:cs="Consolas"/>
          <w:b/>
          <w:bCs/>
          <w:color w:val="642880"/>
          <w:kern w:val="0"/>
          <w:szCs w:val="21"/>
        </w:rPr>
        <w:lastRenderedPageBreak/>
        <w:t>I2CMasterInitExpClk</w:t>
      </w:r>
      <w:r w:rsidRPr="00BA3C32">
        <w:rPr>
          <w:rFonts w:ascii="Consolas" w:hAnsi="Consolas" w:cs="Consolas"/>
          <w:color w:val="000000"/>
          <w:kern w:val="0"/>
          <w:szCs w:val="21"/>
        </w:rPr>
        <w:t xml:space="preserve">(I2C0_BASE, g_ui32SysClock, </w:t>
      </w:r>
      <w:r w:rsidRPr="00BA3C32">
        <w:rPr>
          <w:rFonts w:ascii="Consolas" w:hAnsi="Consolas" w:cs="Consolas"/>
          <w:b/>
          <w:bCs/>
          <w:color w:val="7F0055"/>
          <w:kern w:val="0"/>
          <w:szCs w:val="21"/>
        </w:rPr>
        <w:t>false</w:t>
      </w:r>
      <w:r w:rsidRPr="00BA3C32">
        <w:rPr>
          <w:rFonts w:ascii="Consolas" w:hAnsi="Consolas" w:cs="Consolas"/>
          <w:color w:val="000000"/>
          <w:kern w:val="0"/>
          <w:szCs w:val="21"/>
        </w:rPr>
        <w:t>);</w:t>
      </w:r>
    </w:p>
    <w:p w:rsidR="00847BDA" w:rsidRDefault="00847BDA" w:rsidP="00847BDA">
      <w:pPr>
        <w:rPr>
          <w:rFonts w:ascii="Consolas" w:hAnsi="Consolas" w:cs="Consolas"/>
          <w:color w:val="000000"/>
          <w:kern w:val="0"/>
          <w:szCs w:val="21"/>
        </w:rPr>
      </w:pPr>
      <w:r>
        <w:rPr>
          <w:rFonts w:hint="eastAsia"/>
        </w:rPr>
        <w:t>其中</w:t>
      </w:r>
      <w:r w:rsidRPr="00BA3C32">
        <w:rPr>
          <w:rFonts w:ascii="Consolas" w:hAnsi="Consolas" w:cs="Consolas"/>
          <w:color w:val="000000"/>
          <w:kern w:val="0"/>
          <w:szCs w:val="21"/>
        </w:rPr>
        <w:t>g_ui32SysClock</w:t>
      </w:r>
      <w:r>
        <w:rPr>
          <w:rFonts w:ascii="Consolas" w:hAnsi="Consolas" w:cs="Consolas" w:hint="eastAsia"/>
          <w:color w:val="000000"/>
          <w:kern w:val="0"/>
          <w:szCs w:val="21"/>
        </w:rPr>
        <w:t>是系统时钟频率，由</w:t>
      </w:r>
      <w:r w:rsidRPr="00BA3C32">
        <w:rPr>
          <w:rFonts w:ascii="Consolas" w:hAnsi="Consolas" w:cs="Consolas"/>
          <w:color w:val="000000"/>
          <w:kern w:val="0"/>
          <w:szCs w:val="21"/>
        </w:rPr>
        <w:t>SysCtlClockFreqSet</w:t>
      </w:r>
      <w:r>
        <w:rPr>
          <w:rFonts w:ascii="Consolas" w:hAnsi="Consolas" w:cs="Consolas" w:hint="eastAsia"/>
          <w:color w:val="000000"/>
          <w:kern w:val="0"/>
          <w:szCs w:val="21"/>
        </w:rPr>
        <w:t>函数返回。以上代码将</w:t>
      </w:r>
      <w:r>
        <w:rPr>
          <w:rFonts w:ascii="Consolas" w:hAnsi="Consolas" w:cs="Consolas" w:hint="eastAsia"/>
          <w:color w:val="000000"/>
          <w:kern w:val="0"/>
          <w:szCs w:val="21"/>
        </w:rPr>
        <w:t>I2</w:t>
      </w:r>
      <w:r>
        <w:rPr>
          <w:rFonts w:ascii="Consolas" w:hAnsi="Consolas" w:cs="Consolas"/>
          <w:color w:val="000000"/>
          <w:kern w:val="0"/>
          <w:szCs w:val="21"/>
        </w:rPr>
        <w:t>C0</w:t>
      </w:r>
      <w:r>
        <w:rPr>
          <w:rFonts w:ascii="Consolas" w:hAnsi="Consolas" w:cs="Consolas" w:hint="eastAsia"/>
          <w:color w:val="000000"/>
          <w:kern w:val="0"/>
          <w:szCs w:val="21"/>
        </w:rPr>
        <w:t>模块的传输速率设置为</w:t>
      </w:r>
      <w:r>
        <w:rPr>
          <w:rFonts w:ascii="Consolas" w:hAnsi="Consolas" w:cs="Consolas" w:hint="eastAsia"/>
          <w:color w:val="000000"/>
          <w:kern w:val="0"/>
          <w:szCs w:val="21"/>
        </w:rPr>
        <w:t>1</w:t>
      </w:r>
      <w:r>
        <w:rPr>
          <w:rFonts w:ascii="Consolas" w:hAnsi="Consolas" w:cs="Consolas"/>
          <w:color w:val="000000"/>
          <w:kern w:val="0"/>
          <w:szCs w:val="21"/>
        </w:rPr>
        <w:t>00</w:t>
      </w:r>
      <w:r>
        <w:rPr>
          <w:rFonts w:ascii="Consolas" w:hAnsi="Consolas" w:cs="Consolas" w:hint="eastAsia"/>
          <w:color w:val="000000"/>
          <w:kern w:val="0"/>
          <w:szCs w:val="21"/>
        </w:rPr>
        <w:t>kHz</w:t>
      </w:r>
      <w:r>
        <w:rPr>
          <w:rFonts w:ascii="Consolas" w:hAnsi="Consolas" w:cs="Consolas" w:hint="eastAsia"/>
          <w:color w:val="000000"/>
          <w:kern w:val="0"/>
          <w:szCs w:val="21"/>
        </w:rPr>
        <w:t>。</w:t>
      </w:r>
    </w:p>
    <w:p w:rsidR="00847BDA" w:rsidRDefault="00847BDA" w:rsidP="00847BDA">
      <w:pPr>
        <w:rPr>
          <w:rFonts w:ascii="Consolas" w:hAnsi="Consolas" w:cs="Consolas"/>
          <w:color w:val="000000"/>
          <w:kern w:val="0"/>
          <w:szCs w:val="21"/>
        </w:rPr>
      </w:pPr>
      <w:r w:rsidRPr="00AD628F">
        <w:rPr>
          <w:rFonts w:ascii="Consolas" w:hAnsi="Consolas" w:cs="Consolas"/>
          <w:color w:val="000000"/>
          <w:kern w:val="0"/>
          <w:szCs w:val="21"/>
        </w:rPr>
        <w:t>I2CMasterInitExpClk</w:t>
      </w:r>
      <w:r>
        <w:rPr>
          <w:rFonts w:ascii="Consolas" w:hAnsi="Consolas" w:cs="Consolas" w:hint="eastAsia"/>
          <w:color w:val="000000"/>
          <w:kern w:val="0"/>
          <w:szCs w:val="21"/>
        </w:rPr>
        <w:t>的具体实现代码位于</w:t>
      </w:r>
      <w:r w:rsidRPr="00FE5212">
        <w:rPr>
          <w:rFonts w:ascii="Consolas" w:hAnsi="Consolas" w:cs="Consolas"/>
          <w:color w:val="000000"/>
          <w:kern w:val="0"/>
          <w:szCs w:val="21"/>
        </w:rPr>
        <w:t>TivaWare_C_Series-2.1.4.178\driverlib</w:t>
      </w:r>
      <w:r>
        <w:rPr>
          <w:rFonts w:ascii="Consolas" w:hAnsi="Consolas" w:cs="Consolas"/>
          <w:color w:val="000000"/>
          <w:kern w:val="0"/>
          <w:szCs w:val="21"/>
        </w:rPr>
        <w:t>\i2c.c</w:t>
      </w:r>
      <w:r>
        <w:rPr>
          <w:rFonts w:ascii="Consolas" w:hAnsi="Consolas" w:cs="Consolas" w:hint="eastAsia"/>
          <w:color w:val="000000"/>
          <w:kern w:val="0"/>
          <w:szCs w:val="21"/>
        </w:rPr>
        <w:t>文件中：</w:t>
      </w:r>
    </w:p>
    <w:p w:rsidR="00847BDA" w:rsidRDefault="00847BDA" w:rsidP="00847BDA">
      <w:r>
        <w:t>void</w:t>
      </w:r>
    </w:p>
    <w:p w:rsidR="00847BDA" w:rsidRDefault="00847BDA" w:rsidP="00847BDA">
      <w:r>
        <w:t>I2CMasterInitExpClk(uint32_t ui32Base, uint32_t ui32I2CClk,</w:t>
      </w:r>
    </w:p>
    <w:p w:rsidR="00847BDA" w:rsidRDefault="00847BDA" w:rsidP="00847BDA">
      <w:r>
        <w:t xml:space="preserve">                    bool bFast)</w:t>
      </w:r>
    </w:p>
    <w:p w:rsidR="00847BDA" w:rsidRDefault="00847BDA" w:rsidP="00847BDA">
      <w:r>
        <w:t>{</w:t>
      </w:r>
    </w:p>
    <w:p w:rsidR="00847BDA" w:rsidRDefault="00847BDA" w:rsidP="00847BDA">
      <w:r>
        <w:t xml:space="preserve">    uint32_t ui32SCLFreq;</w:t>
      </w:r>
    </w:p>
    <w:p w:rsidR="00847BDA" w:rsidRDefault="00847BDA" w:rsidP="00847BDA">
      <w:r>
        <w:t xml:space="preserve">    uint32_t ui32TPR;</w:t>
      </w:r>
    </w:p>
    <w:p w:rsidR="00847BDA" w:rsidRDefault="00847BDA" w:rsidP="00847BDA">
      <w:r>
        <w:t xml:space="preserve">    ASSERT(_I2CBaseValid(ui32Base));</w:t>
      </w:r>
    </w:p>
    <w:p w:rsidR="00847BDA" w:rsidRDefault="00847BDA" w:rsidP="00847BDA"/>
    <w:p w:rsidR="00847BDA" w:rsidRDefault="00847BDA" w:rsidP="00847BDA">
      <w:r>
        <w:t xml:space="preserve">    I2CMasterEnable(ui32Base);</w:t>
      </w:r>
    </w:p>
    <w:p w:rsidR="00847BDA" w:rsidRDefault="00847BDA" w:rsidP="00847BDA"/>
    <w:p w:rsidR="00847BDA" w:rsidRDefault="00847BDA" w:rsidP="00847BDA">
      <w:r>
        <w:t xml:space="preserve">    if(bFast == true)</w:t>
      </w:r>
    </w:p>
    <w:p w:rsidR="00847BDA" w:rsidRDefault="00847BDA" w:rsidP="00847BDA">
      <w:r>
        <w:t xml:space="preserve">    {</w:t>
      </w:r>
    </w:p>
    <w:p w:rsidR="00847BDA" w:rsidRDefault="00847BDA" w:rsidP="00847BDA">
      <w:r>
        <w:t xml:space="preserve">        ui32SCLFreq = 400000;</w:t>
      </w:r>
    </w:p>
    <w:p w:rsidR="00847BDA" w:rsidRDefault="00847BDA" w:rsidP="00847BDA">
      <w:r>
        <w:t xml:space="preserve">    }</w:t>
      </w:r>
    </w:p>
    <w:p w:rsidR="00847BDA" w:rsidRDefault="00847BDA" w:rsidP="00847BDA">
      <w:r>
        <w:t xml:space="preserve">    else</w:t>
      </w:r>
    </w:p>
    <w:p w:rsidR="00847BDA" w:rsidRDefault="00847BDA" w:rsidP="00847BDA">
      <w:r>
        <w:t xml:space="preserve">    {</w:t>
      </w:r>
    </w:p>
    <w:p w:rsidR="00847BDA" w:rsidRDefault="00847BDA" w:rsidP="00847BDA">
      <w:r>
        <w:t xml:space="preserve">        ui32SCLFreq = 100000;</w:t>
      </w:r>
    </w:p>
    <w:p w:rsidR="00847BDA" w:rsidRDefault="00847BDA" w:rsidP="00847BDA">
      <w:r>
        <w:t xml:space="preserve">    }</w:t>
      </w:r>
    </w:p>
    <w:p w:rsidR="00847BDA" w:rsidRDefault="00847BDA" w:rsidP="00847BDA"/>
    <w:p w:rsidR="00847BDA" w:rsidRDefault="00847BDA" w:rsidP="00847BDA">
      <w:r>
        <w:t xml:space="preserve">    ui32TPR = ((ui32I2CClk + (2 * 10 * ui32SCLFreq) - 1) /</w:t>
      </w:r>
    </w:p>
    <w:p w:rsidR="00847BDA" w:rsidRDefault="00847BDA" w:rsidP="00847BDA">
      <w:r>
        <w:t xml:space="preserve">               (2 * 10 * ui32SCLFreq)) - 1;</w:t>
      </w:r>
    </w:p>
    <w:p w:rsidR="00847BDA" w:rsidRDefault="00847BDA" w:rsidP="00847BDA">
      <w:r>
        <w:t xml:space="preserve">    HWREG(ui32Base + I2C_O_MTPR) = ui32TPR;</w:t>
      </w:r>
    </w:p>
    <w:p w:rsidR="00847BDA" w:rsidRDefault="00847BDA" w:rsidP="00847BDA"/>
    <w:p w:rsidR="00847BDA" w:rsidRDefault="00847BDA" w:rsidP="00847BDA">
      <w:r>
        <w:t xml:space="preserve">    if(HWREG(ui32Base + I2C_O_PP) &amp; I2C_PP_HS)</w:t>
      </w:r>
    </w:p>
    <w:p w:rsidR="00847BDA" w:rsidRDefault="00847BDA" w:rsidP="00847BDA">
      <w:r>
        <w:t xml:space="preserve">    {</w:t>
      </w:r>
    </w:p>
    <w:p w:rsidR="00847BDA" w:rsidRDefault="00847BDA" w:rsidP="00847BDA">
      <w:r>
        <w:t xml:space="preserve">        ui32TPR = ((ui32I2CClk + (2 * 3 * 3400000) - 1) /</w:t>
      </w:r>
    </w:p>
    <w:p w:rsidR="00847BDA" w:rsidRDefault="00847BDA" w:rsidP="00847BDA">
      <w:r>
        <w:t xml:space="preserve">                   (2 * 3 * 3400000)) - 1;</w:t>
      </w:r>
    </w:p>
    <w:p w:rsidR="00847BDA" w:rsidRDefault="00847BDA" w:rsidP="00847BDA">
      <w:r>
        <w:t xml:space="preserve">        HWREG(ui32Base + I2C_O_MTPR) = I2C_MTPR_HS | ui32TPR;</w:t>
      </w:r>
    </w:p>
    <w:p w:rsidR="00847BDA" w:rsidRDefault="00847BDA" w:rsidP="00847BDA">
      <w:r>
        <w:t xml:space="preserve">    }</w:t>
      </w:r>
    </w:p>
    <w:p w:rsidR="00847BDA" w:rsidRDefault="00847BDA" w:rsidP="00847BDA">
      <w:r>
        <w:t>}</w:t>
      </w:r>
    </w:p>
    <w:p w:rsidR="00847BDA" w:rsidRDefault="00847BDA" w:rsidP="00847BDA">
      <w:r>
        <w:rPr>
          <w:rFonts w:hint="eastAsia"/>
        </w:rPr>
        <w:t>可见，</w:t>
      </w:r>
      <w:r w:rsidRPr="003C06F5">
        <w:t>I2CMasterInitExpClk</w:t>
      </w:r>
      <w:r>
        <w:rPr>
          <w:rFonts w:hint="eastAsia"/>
        </w:rPr>
        <w:t>函数首先使能</w:t>
      </w:r>
      <w:r>
        <w:rPr>
          <w:rFonts w:hint="eastAsia"/>
        </w:rPr>
        <w:t>I2C</w:t>
      </w:r>
      <w:r>
        <w:rPr>
          <w:rFonts w:hint="eastAsia"/>
        </w:rPr>
        <w:t>模块，然后根据要求的传输速率，</w:t>
      </w:r>
      <w:r>
        <w:rPr>
          <w:rFonts w:hint="eastAsia"/>
        </w:rPr>
        <w:t>1</w:t>
      </w:r>
      <w:r>
        <w:t>00</w:t>
      </w:r>
      <w:r>
        <w:rPr>
          <w:rFonts w:hint="eastAsia"/>
        </w:rPr>
        <w:t>kHz</w:t>
      </w:r>
      <w:r>
        <w:rPr>
          <w:rFonts w:hint="eastAsia"/>
        </w:rPr>
        <w:t>或</w:t>
      </w:r>
      <w:r>
        <w:rPr>
          <w:rFonts w:hint="eastAsia"/>
        </w:rPr>
        <w:t>4</w:t>
      </w:r>
      <w:r>
        <w:t>00</w:t>
      </w:r>
      <w:r>
        <w:rPr>
          <w:rFonts w:hint="eastAsia"/>
        </w:rPr>
        <w:t>kHz</w:t>
      </w:r>
      <w:r>
        <w:rPr>
          <w:rFonts w:hint="eastAsia"/>
        </w:rPr>
        <w:t>，用公式计算</w:t>
      </w:r>
      <w:r w:rsidRPr="003C06F5">
        <w:t>TPR</w:t>
      </w:r>
      <w:r>
        <w:rPr>
          <w:rFonts w:hint="eastAsia"/>
        </w:rPr>
        <w:t>的值，并为</w:t>
      </w:r>
      <w:r w:rsidRPr="003C06F5">
        <w:t>I2CMTPR</w:t>
      </w:r>
      <w:r>
        <w:rPr>
          <w:rFonts w:hint="eastAsia"/>
        </w:rPr>
        <w:t>寄存器赋值。</w:t>
      </w:r>
    </w:p>
    <w:p w:rsidR="00847BDA" w:rsidRDefault="00847BDA" w:rsidP="00847BDA">
      <w:r w:rsidRPr="003C06F5">
        <w:t>I2CMasterInitExpClk</w:t>
      </w:r>
      <w:r>
        <w:rPr>
          <w:rFonts w:hint="eastAsia"/>
        </w:rPr>
        <w:t>函数调用了</w:t>
      </w:r>
      <w:r w:rsidRPr="00814AE0">
        <w:t>I2CMasterEnable</w:t>
      </w:r>
      <w:r>
        <w:rPr>
          <w:rFonts w:hint="eastAsia"/>
        </w:rPr>
        <w:t>使能</w:t>
      </w:r>
      <w:r>
        <w:rPr>
          <w:rFonts w:hint="eastAsia"/>
        </w:rPr>
        <w:t>I2C</w:t>
      </w:r>
      <w:r>
        <w:rPr>
          <w:rFonts w:hint="eastAsia"/>
        </w:rPr>
        <w:t>模块，</w:t>
      </w:r>
      <w:r w:rsidRPr="00814AE0">
        <w:t>I2CMasterEnable</w:t>
      </w:r>
      <w:r>
        <w:rPr>
          <w:rFonts w:hint="eastAsia"/>
        </w:rPr>
        <w:t>的实现方式如下：</w:t>
      </w:r>
    </w:p>
    <w:p w:rsidR="00847BDA" w:rsidRDefault="00847BDA" w:rsidP="00847BDA">
      <w:r>
        <w:t>I2CMasterEnable(uint32_t ui32Base)</w:t>
      </w:r>
    </w:p>
    <w:p w:rsidR="00847BDA" w:rsidRDefault="00847BDA" w:rsidP="00847BDA">
      <w:r>
        <w:t>{</w:t>
      </w:r>
    </w:p>
    <w:p w:rsidR="00847BDA" w:rsidRDefault="00847BDA" w:rsidP="00847BDA">
      <w:r>
        <w:t xml:space="preserve">    ASSERT(_I2CBaseValid(ui32Base));</w:t>
      </w:r>
    </w:p>
    <w:p w:rsidR="00847BDA" w:rsidRDefault="00847BDA" w:rsidP="00847BDA">
      <w:r>
        <w:t xml:space="preserve">    HWREG(ui32Base + I2C_O_MCR) |= I2C_MCR_MFE;</w:t>
      </w:r>
    </w:p>
    <w:p w:rsidR="00847BDA" w:rsidRDefault="00847BDA" w:rsidP="00847BDA">
      <w:r>
        <w:t>}</w:t>
      </w:r>
    </w:p>
    <w:p w:rsidR="00847BDA" w:rsidRDefault="00847BDA" w:rsidP="00847BDA">
      <w:r>
        <w:rPr>
          <w:rFonts w:hint="eastAsia"/>
        </w:rPr>
        <w:t>其中</w:t>
      </w:r>
      <w:r w:rsidRPr="00814AE0">
        <w:t>I2C_MCR_MFE</w:t>
      </w:r>
      <w:r>
        <w:rPr>
          <w:rFonts w:hint="eastAsia"/>
        </w:rPr>
        <w:t>在</w:t>
      </w:r>
      <w:r>
        <w:rPr>
          <w:rFonts w:hint="eastAsia"/>
        </w:rPr>
        <w:t>hw</w:t>
      </w:r>
      <w:r>
        <w:t>_i2c.h</w:t>
      </w:r>
      <w:r>
        <w:rPr>
          <w:rFonts w:hint="eastAsia"/>
        </w:rPr>
        <w:t>中定义：</w:t>
      </w:r>
    </w:p>
    <w:p w:rsidR="00847BDA" w:rsidRDefault="00847BDA" w:rsidP="00847BDA">
      <w:r w:rsidRPr="00814AE0">
        <w:lastRenderedPageBreak/>
        <w:t>#define I2C_MCR_MFE             0x00000010  // I2C Master Function Enable</w:t>
      </w:r>
    </w:p>
    <w:p w:rsidR="00847BDA" w:rsidRPr="00694054" w:rsidRDefault="00847BDA" w:rsidP="00847BDA">
      <w:r>
        <w:rPr>
          <w:rFonts w:hint="eastAsia"/>
        </w:rPr>
        <w:t>因此，</w:t>
      </w:r>
      <w:r w:rsidRPr="00814AE0">
        <w:t>I2CMasterEnable</w:t>
      </w:r>
      <w:r>
        <w:rPr>
          <w:rFonts w:hint="eastAsia"/>
        </w:rPr>
        <w:t>函数实现了第六步的功能，即</w:t>
      </w:r>
      <w:r w:rsidRPr="00814AE0">
        <w:rPr>
          <w:rFonts w:hint="eastAsia"/>
        </w:rPr>
        <w:t>向</w:t>
      </w:r>
      <w:r w:rsidRPr="00814AE0">
        <w:t>I2CMCR</w:t>
      </w:r>
      <w:r w:rsidRPr="00814AE0">
        <w:t>寄存器中写</w:t>
      </w:r>
      <w:r w:rsidRPr="00814AE0">
        <w:t>0x00000010</w:t>
      </w:r>
      <w:r w:rsidRPr="00814AE0">
        <w:t>初始化</w:t>
      </w:r>
      <w:r w:rsidRPr="00814AE0">
        <w:t>I2C</w:t>
      </w:r>
      <w:r w:rsidRPr="00814AE0">
        <w:t>模块</w:t>
      </w:r>
      <w:r>
        <w:rPr>
          <w:rFonts w:hint="eastAsia"/>
        </w:rPr>
        <w:t>，而调用</w:t>
      </w:r>
      <w:r w:rsidRPr="00814AE0">
        <w:t>I2CMasterInitExpClk</w:t>
      </w:r>
      <w:r>
        <w:rPr>
          <w:rFonts w:hint="eastAsia"/>
        </w:rPr>
        <w:t>实现了使能</w:t>
      </w:r>
      <w:r>
        <w:rPr>
          <w:rFonts w:hint="eastAsia"/>
        </w:rPr>
        <w:t>I2C</w:t>
      </w:r>
      <w:r>
        <w:rPr>
          <w:rFonts w:hint="eastAsia"/>
        </w:rPr>
        <w:t>模块，并设置</w:t>
      </w:r>
      <w:r>
        <w:rPr>
          <w:rFonts w:hint="eastAsia"/>
        </w:rPr>
        <w:t>I2C</w:t>
      </w:r>
      <w:r>
        <w:rPr>
          <w:rFonts w:hint="eastAsia"/>
        </w:rPr>
        <w:t>传输速率的功能。</w:t>
      </w:r>
    </w:p>
    <w:p w:rsidR="00847BDA" w:rsidRDefault="00847BDA" w:rsidP="00847BDA"/>
    <w:p w:rsidR="00847BDA" w:rsidRDefault="00847BDA" w:rsidP="00847BDA">
      <w:pPr>
        <w:pStyle w:val="a7"/>
        <w:ind w:leftChars="-13" w:left="-27" w:firstLineChars="0" w:firstLine="0"/>
        <w:rPr>
          <w:b/>
        </w:rPr>
      </w:pPr>
      <w:r w:rsidRPr="0057315E">
        <w:rPr>
          <w:rFonts w:hint="eastAsia"/>
          <w:b/>
        </w:rPr>
        <w:t>第</w:t>
      </w:r>
      <w:r w:rsidRPr="0057315E">
        <w:rPr>
          <w:b/>
        </w:rPr>
        <w:t>8</w:t>
      </w:r>
      <w:r w:rsidRPr="0057315E">
        <w:rPr>
          <w:rFonts w:hint="eastAsia"/>
          <w:b/>
        </w:rPr>
        <w:t>步：写</w:t>
      </w:r>
      <w:r w:rsidRPr="0057315E">
        <w:rPr>
          <w:rFonts w:hint="eastAsia"/>
          <w:b/>
        </w:rPr>
        <w:t>I2CMSA</w:t>
      </w:r>
      <w:r w:rsidRPr="0057315E">
        <w:rPr>
          <w:rFonts w:hint="eastAsia"/>
          <w:b/>
        </w:rPr>
        <w:t>寄存器，设置目标从机的地址，</w:t>
      </w:r>
      <w:r>
        <w:rPr>
          <w:rFonts w:hint="eastAsia"/>
          <w:b/>
        </w:rPr>
        <w:t>设置</w:t>
      </w:r>
      <w:r w:rsidRPr="0057315E">
        <w:rPr>
          <w:rFonts w:hint="eastAsia"/>
          <w:b/>
        </w:rPr>
        <w:t>读写位</w:t>
      </w:r>
    </w:p>
    <w:p w:rsidR="00847BDA" w:rsidRDefault="00847BDA" w:rsidP="00847BDA">
      <w:pPr>
        <w:spacing w:before="60" w:after="60"/>
        <w:textAlignment w:val="baseline"/>
        <w:rPr>
          <w:rFonts w:ascii="Helvetica" w:hAnsi="Helvetica"/>
          <w:color w:val="333333"/>
          <w:sz w:val="22"/>
        </w:rPr>
      </w:pPr>
      <w:r w:rsidRPr="00DB2C8E">
        <w:rPr>
          <w:rFonts w:ascii="Helvetica" w:hAnsi="Helvetica"/>
          <w:color w:val="333333"/>
          <w:sz w:val="22"/>
        </w:rPr>
        <w:t>I2C Master Slave Address (I2CMSA)</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主设备发送的</w:t>
      </w:r>
      <w:r w:rsidRPr="00DB2C8E">
        <w:rPr>
          <w:rFonts w:ascii="Helvetica" w:hAnsi="Helvetica" w:hint="eastAsia"/>
          <w:color w:val="333333"/>
          <w:sz w:val="22"/>
        </w:rPr>
        <w:t>地址寄存器，最低位表示读</w:t>
      </w:r>
      <w:r w:rsidRPr="00DB2C8E">
        <w:rPr>
          <w:rFonts w:ascii="Helvetica" w:hAnsi="Helvetica"/>
          <w:color w:val="333333"/>
          <w:sz w:val="22"/>
        </w:rPr>
        <w:t>/</w:t>
      </w:r>
      <w:r w:rsidRPr="00DB2C8E">
        <w:rPr>
          <w:rFonts w:ascii="Helvetica" w:hAnsi="Helvetica"/>
          <w:color w:val="333333"/>
          <w:sz w:val="22"/>
        </w:rPr>
        <w:t>发送或写接收</w:t>
      </w:r>
    </w:p>
    <w:p w:rsidR="00847BDA" w:rsidRDefault="00847BDA" w:rsidP="00847BDA">
      <w:pPr>
        <w:spacing w:before="60" w:after="60"/>
        <w:textAlignment w:val="baseline"/>
        <w:rPr>
          <w:rFonts w:ascii="Helvetica" w:hAnsi="Helvetica"/>
          <w:color w:val="333333"/>
          <w:sz w:val="22"/>
        </w:rPr>
      </w:pPr>
      <w:r>
        <w:rPr>
          <w:rFonts w:ascii="Helvetica" w:hAnsi="Helvetica"/>
          <w:noProof/>
          <w:color w:val="333333"/>
          <w:sz w:val="22"/>
        </w:rPr>
        <w:drawing>
          <wp:inline distT="0" distB="0" distL="0" distR="0" wp14:anchorId="4AA0E4FC" wp14:editId="197D858B">
            <wp:extent cx="5896051" cy="12583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7735" cy="1273645"/>
                    </a:xfrm>
                    <a:prstGeom prst="rect">
                      <a:avLst/>
                    </a:prstGeom>
                    <a:noFill/>
                  </pic:spPr>
                </pic:pic>
              </a:graphicData>
            </a:graphic>
          </wp:inline>
        </w:drawing>
      </w:r>
    </w:p>
    <w:p w:rsidR="00847BDA" w:rsidRDefault="00847BDA" w:rsidP="00847BDA">
      <w:r>
        <w:rPr>
          <w:rFonts w:hint="eastAsia"/>
        </w:rPr>
        <w:t>可以直接操作寄存器设置</w:t>
      </w:r>
      <w:r>
        <w:rPr>
          <w:rFonts w:hint="eastAsia"/>
        </w:rPr>
        <w:t>I</w:t>
      </w:r>
      <w:r>
        <w:t>2</w:t>
      </w:r>
      <w:r>
        <w:rPr>
          <w:rFonts w:hint="eastAsia"/>
        </w:rPr>
        <w:t>CMSA</w:t>
      </w:r>
      <w:r>
        <w:rPr>
          <w:rFonts w:hint="eastAsia"/>
        </w:rPr>
        <w:t>寄存器：</w:t>
      </w:r>
      <w:r w:rsidRPr="003B6E71">
        <w:t xml:space="preserve">HWREG(I2C0_BASE + I2C_O_MSA) = </w:t>
      </w:r>
      <w:r>
        <w:t>????</w:t>
      </w:r>
      <w:r w:rsidRPr="003B6E71">
        <w:t>;</w:t>
      </w:r>
    </w:p>
    <w:p w:rsidR="00847BDA" w:rsidRDefault="00847BDA" w:rsidP="00847BDA">
      <w:r>
        <w:rPr>
          <w:rFonts w:hint="eastAsia"/>
        </w:rPr>
        <w:t>也可以使用</w:t>
      </w:r>
      <w:r>
        <w:rPr>
          <w:rFonts w:hint="eastAsia"/>
        </w:rPr>
        <w:t>TivaWare</w:t>
      </w:r>
      <w:r>
        <w:rPr>
          <w:rFonts w:hint="eastAsia"/>
        </w:rPr>
        <w:t>库函数</w:t>
      </w:r>
      <w:r w:rsidRPr="003B6E71">
        <w:t>I2CMasterSlaveAddrSet</w:t>
      </w:r>
      <w:r>
        <w:rPr>
          <w:rFonts w:hint="eastAsia"/>
        </w:rPr>
        <w:t>设置</w:t>
      </w:r>
      <w:r w:rsidRPr="003B6E71">
        <w:t>I2CMSA</w:t>
      </w:r>
      <w:r w:rsidRPr="003B6E71">
        <w:t>寄存器</w:t>
      </w:r>
      <w:r>
        <w:rPr>
          <w:rFonts w:hint="eastAsia"/>
        </w:rPr>
        <w:t>。</w:t>
      </w:r>
    </w:p>
    <w:p w:rsidR="00847BDA" w:rsidRDefault="00847BDA" w:rsidP="00847BDA">
      <w:r w:rsidRPr="007F42FE">
        <w:t>I2CMasterSlaveAddrSet</w:t>
      </w:r>
      <w:r>
        <w:rPr>
          <w:rFonts w:hint="eastAsia"/>
        </w:rPr>
        <w:t>的实现方式如下：</w:t>
      </w:r>
    </w:p>
    <w:p w:rsidR="00847BDA" w:rsidRDefault="00847BDA" w:rsidP="00847BDA">
      <w:r>
        <w:t>void</w:t>
      </w:r>
    </w:p>
    <w:p w:rsidR="00847BDA" w:rsidRDefault="00847BDA" w:rsidP="00847BDA">
      <w:r>
        <w:t>I2CMasterSlaveAddrSet(uint32_t ui32Base, uint8_t ui8SlaveAddr,</w:t>
      </w:r>
    </w:p>
    <w:p w:rsidR="00847BDA" w:rsidRDefault="00847BDA" w:rsidP="00847BDA">
      <w:r>
        <w:t xml:space="preserve">                      bool bReceive)</w:t>
      </w:r>
    </w:p>
    <w:p w:rsidR="00847BDA" w:rsidRDefault="00847BDA" w:rsidP="00847BDA">
      <w:r>
        <w:t>{</w:t>
      </w:r>
    </w:p>
    <w:p w:rsidR="00847BDA" w:rsidRDefault="00847BDA" w:rsidP="00847BDA">
      <w:r>
        <w:t xml:space="preserve">    ASSERT(_I2CBaseValid(ui32Base));</w:t>
      </w:r>
    </w:p>
    <w:p w:rsidR="00847BDA" w:rsidRDefault="00847BDA" w:rsidP="00847BDA">
      <w:r>
        <w:t xml:space="preserve">    ASSERT(!(ui8SlaveAddr &amp; 0x80));</w:t>
      </w:r>
    </w:p>
    <w:p w:rsidR="00847BDA" w:rsidRDefault="00847BDA" w:rsidP="00847BDA">
      <w:r>
        <w:t xml:space="preserve">    HWREG(ui32Base + I2C_O_MSA) = (ui8SlaveAddr &lt;&lt; 1) | bReceive;</w:t>
      </w:r>
    </w:p>
    <w:p w:rsidR="00847BDA" w:rsidRDefault="00847BDA" w:rsidP="00847BDA">
      <w:r>
        <w:t>}</w:t>
      </w:r>
    </w:p>
    <w:p w:rsidR="00847BDA" w:rsidRPr="0057315E" w:rsidRDefault="00847BDA" w:rsidP="00847BDA">
      <w:r>
        <w:rPr>
          <w:rFonts w:hint="eastAsia"/>
        </w:rPr>
        <w:t>其中</w:t>
      </w:r>
      <w:r w:rsidRPr="007F42FE">
        <w:t>ui32Base</w:t>
      </w:r>
      <w:r>
        <w:rPr>
          <w:rFonts w:hint="eastAsia"/>
        </w:rPr>
        <w:t>为</w:t>
      </w:r>
      <w:r>
        <w:rPr>
          <w:rFonts w:hint="eastAsia"/>
        </w:rPr>
        <w:t>I2C</w:t>
      </w:r>
      <w:r>
        <w:rPr>
          <w:rFonts w:hint="eastAsia"/>
        </w:rPr>
        <w:t>模块的基地址，</w:t>
      </w:r>
      <w:r w:rsidRPr="007F42FE">
        <w:t>ui8SlaveAddr</w:t>
      </w:r>
      <w:r>
        <w:rPr>
          <w:rFonts w:hint="eastAsia"/>
        </w:rPr>
        <w:t>是目标从站的地址，</w:t>
      </w:r>
      <w:r>
        <w:t>bReceive</w:t>
      </w:r>
      <w:r>
        <w:rPr>
          <w:rFonts w:hint="eastAsia"/>
        </w:rPr>
        <w:t>为</w:t>
      </w:r>
      <w:r>
        <w:rPr>
          <w:rFonts w:hint="eastAsia"/>
        </w:rPr>
        <w:t>0</w:t>
      </w:r>
      <w:r>
        <w:rPr>
          <w:rFonts w:hint="eastAsia"/>
        </w:rPr>
        <w:t>或</w:t>
      </w:r>
      <w:r>
        <w:rPr>
          <w:rFonts w:hint="eastAsia"/>
        </w:rPr>
        <w:t>false</w:t>
      </w:r>
      <w:r>
        <w:rPr>
          <w:rFonts w:hint="eastAsia"/>
        </w:rPr>
        <w:t>的话，</w:t>
      </w:r>
      <w:r>
        <w:rPr>
          <w:rFonts w:hint="eastAsia"/>
        </w:rPr>
        <w:t>I2C</w:t>
      </w:r>
      <w:r>
        <w:rPr>
          <w:rFonts w:hint="eastAsia"/>
        </w:rPr>
        <w:t>模块准备向从站写数据，如果</w:t>
      </w:r>
      <w:r>
        <w:t>bReceive</w:t>
      </w:r>
      <w:r>
        <w:rPr>
          <w:rFonts w:hint="eastAsia"/>
        </w:rPr>
        <w:t>为</w:t>
      </w:r>
      <w:r>
        <w:rPr>
          <w:rFonts w:hint="eastAsia"/>
        </w:rPr>
        <w:t>1</w:t>
      </w:r>
      <w:r>
        <w:rPr>
          <w:rFonts w:hint="eastAsia"/>
        </w:rPr>
        <w:t>或</w:t>
      </w:r>
      <w:r>
        <w:rPr>
          <w:rFonts w:hint="eastAsia"/>
        </w:rPr>
        <w:t>ture</w:t>
      </w:r>
      <w:r>
        <w:rPr>
          <w:rFonts w:hint="eastAsia"/>
        </w:rPr>
        <w:t>，</w:t>
      </w:r>
      <w:r>
        <w:rPr>
          <w:rFonts w:hint="eastAsia"/>
        </w:rPr>
        <w:t>I2C</w:t>
      </w:r>
      <w:r>
        <w:rPr>
          <w:rFonts w:hint="eastAsia"/>
        </w:rPr>
        <w:t>模块准备从从站读数据。</w:t>
      </w:r>
    </w:p>
    <w:p w:rsidR="00847BDA" w:rsidRDefault="00847BDA" w:rsidP="00847BDA">
      <w:pPr>
        <w:pStyle w:val="a7"/>
        <w:ind w:leftChars="-13" w:left="-27" w:firstLineChars="0" w:firstLine="0"/>
        <w:rPr>
          <w:b/>
        </w:rPr>
      </w:pPr>
      <w:r w:rsidRPr="0057315E">
        <w:rPr>
          <w:rFonts w:hint="eastAsia"/>
          <w:b/>
        </w:rPr>
        <w:t>第</w:t>
      </w:r>
      <w:r w:rsidRPr="0057315E">
        <w:rPr>
          <w:rFonts w:hint="eastAsia"/>
          <w:b/>
        </w:rPr>
        <w:t>9</w:t>
      </w:r>
      <w:r>
        <w:rPr>
          <w:rFonts w:hint="eastAsia"/>
          <w:b/>
        </w:rPr>
        <w:t>步：把</w:t>
      </w:r>
      <w:r w:rsidRPr="0057315E">
        <w:rPr>
          <w:rFonts w:hint="eastAsia"/>
          <w:b/>
        </w:rPr>
        <w:t>要发送的数据写入</w:t>
      </w:r>
      <w:r w:rsidRPr="0057315E">
        <w:rPr>
          <w:rFonts w:hint="eastAsia"/>
          <w:b/>
        </w:rPr>
        <w:t>I2CMDR</w:t>
      </w:r>
      <w:r w:rsidRPr="0057315E">
        <w:rPr>
          <w:rFonts w:hint="eastAsia"/>
          <w:b/>
        </w:rPr>
        <w:t>寄存器</w:t>
      </w:r>
    </w:p>
    <w:p w:rsidR="00847BDA" w:rsidRDefault="00847BDA" w:rsidP="00847BDA">
      <w:pPr>
        <w:spacing w:before="60" w:after="60"/>
        <w:textAlignment w:val="baseline"/>
        <w:rPr>
          <w:rFonts w:ascii="Helvetica" w:hAnsi="Helvetica"/>
          <w:color w:val="333333"/>
          <w:sz w:val="22"/>
        </w:rPr>
      </w:pPr>
      <w:r w:rsidRPr="00DB2C8E">
        <w:rPr>
          <w:rFonts w:ascii="Helvetica" w:hAnsi="Helvetica"/>
          <w:color w:val="333333"/>
          <w:sz w:val="22"/>
        </w:rPr>
        <w:t>I2C Master Data (I2CMDR)</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主设备发送的数据寄存器，要发送的数据，或者接收到的数据</w:t>
      </w:r>
    </w:p>
    <w:p w:rsidR="00847BDA" w:rsidRDefault="00847BDA" w:rsidP="00847BDA">
      <w:pPr>
        <w:spacing w:before="60" w:after="60"/>
        <w:textAlignment w:val="baseline"/>
        <w:rPr>
          <w:rFonts w:ascii="Helvetica" w:hAnsi="Helvetica"/>
          <w:color w:val="333333"/>
          <w:sz w:val="22"/>
        </w:rPr>
      </w:pPr>
      <w:r w:rsidRPr="00DB2C8E">
        <w:rPr>
          <w:rFonts w:ascii="Helvetica" w:hAnsi="Helvetica"/>
          <w:noProof/>
          <w:color w:val="333333"/>
          <w:sz w:val="22"/>
        </w:rPr>
        <w:drawing>
          <wp:inline distT="0" distB="0" distL="0" distR="0" wp14:anchorId="7F78F1D8" wp14:editId="5DE2EF31">
            <wp:extent cx="5956069" cy="1221638"/>
            <wp:effectExtent l="0" t="0" r="6985"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6000270" cy="1230704"/>
                    </a:xfrm>
                    <a:prstGeom prst="rect">
                      <a:avLst/>
                    </a:prstGeom>
                  </pic:spPr>
                </pic:pic>
              </a:graphicData>
            </a:graphic>
          </wp:inline>
        </w:drawing>
      </w:r>
    </w:p>
    <w:p w:rsidR="00847BDA" w:rsidRDefault="00847BDA" w:rsidP="00847BDA">
      <w:r>
        <w:rPr>
          <w:rFonts w:hint="eastAsia"/>
        </w:rPr>
        <w:t>如果要向从站发数据，就将要发送的数据，写入到</w:t>
      </w:r>
      <w:r w:rsidRPr="009423FA">
        <w:t>I2CMDR</w:t>
      </w:r>
      <w:r>
        <w:rPr>
          <w:rFonts w:hint="eastAsia"/>
        </w:rPr>
        <w:t>寄存器中，可以调用</w:t>
      </w:r>
      <w:r>
        <w:rPr>
          <w:rFonts w:hint="eastAsia"/>
        </w:rPr>
        <w:t>TivaWare</w:t>
      </w:r>
      <w:r>
        <w:rPr>
          <w:rFonts w:hint="eastAsia"/>
        </w:rPr>
        <w:t>库的</w:t>
      </w:r>
      <w:r w:rsidRPr="00527286">
        <w:t>I2CMasterDataPut</w:t>
      </w:r>
      <w:r>
        <w:rPr>
          <w:rFonts w:hint="eastAsia"/>
        </w:rPr>
        <w:t>函数，该函数的实现方式如下：</w:t>
      </w:r>
    </w:p>
    <w:p w:rsidR="00847BDA" w:rsidRDefault="00847BDA" w:rsidP="00847BDA">
      <w:r>
        <w:t>void</w:t>
      </w:r>
    </w:p>
    <w:p w:rsidR="00847BDA" w:rsidRDefault="00847BDA" w:rsidP="00847BDA">
      <w:r>
        <w:t>I2CMasterDataPut(uint32_t ui32Base, uint8_t ui8Data)</w:t>
      </w:r>
    </w:p>
    <w:p w:rsidR="00847BDA" w:rsidRDefault="00847BDA" w:rsidP="00847BDA">
      <w:r>
        <w:t>{</w:t>
      </w:r>
    </w:p>
    <w:p w:rsidR="00847BDA" w:rsidRDefault="00847BDA" w:rsidP="00847BDA">
      <w:r>
        <w:t xml:space="preserve">    ASSERT(_I2CBaseValid(ui32Base));</w:t>
      </w:r>
    </w:p>
    <w:p w:rsidR="00847BDA" w:rsidRDefault="00847BDA" w:rsidP="00847BDA">
      <w:r>
        <w:lastRenderedPageBreak/>
        <w:t xml:space="preserve">    HWREG(ui32Base + I2C_O_MDR) = ui8Data;</w:t>
      </w:r>
    </w:p>
    <w:p w:rsidR="00847BDA" w:rsidRDefault="00847BDA" w:rsidP="00847BDA">
      <w:r>
        <w:t>}</w:t>
      </w:r>
    </w:p>
    <w:p w:rsidR="00847BDA" w:rsidRPr="0057315E" w:rsidRDefault="00847BDA" w:rsidP="00847BDA">
      <w:r>
        <w:rPr>
          <w:rFonts w:hint="eastAsia"/>
        </w:rPr>
        <w:t>可见，该函数只是将</w:t>
      </w:r>
      <w:r>
        <w:rPr>
          <w:rFonts w:hint="eastAsia"/>
        </w:rPr>
        <w:t>8</w:t>
      </w:r>
      <w:r>
        <w:rPr>
          <w:rFonts w:hint="eastAsia"/>
        </w:rPr>
        <w:t>位数据</w:t>
      </w:r>
      <w:r w:rsidRPr="00527286">
        <w:t>ui8Data</w:t>
      </w:r>
      <w:r>
        <w:rPr>
          <w:rFonts w:hint="eastAsia"/>
        </w:rPr>
        <w:t>填到</w:t>
      </w:r>
      <w:r w:rsidRPr="00527286">
        <w:t>I2CMDR</w:t>
      </w:r>
      <w:r>
        <w:rPr>
          <w:rFonts w:hint="eastAsia"/>
        </w:rPr>
        <w:t>寄存器中。</w:t>
      </w:r>
    </w:p>
    <w:p w:rsidR="00847BDA" w:rsidRDefault="00847BDA" w:rsidP="00847BDA">
      <w:pPr>
        <w:pStyle w:val="a7"/>
        <w:ind w:leftChars="-13" w:left="-27" w:firstLineChars="0" w:firstLine="0"/>
        <w:rPr>
          <w:b/>
        </w:rPr>
      </w:pPr>
      <w:r w:rsidRPr="0057315E">
        <w:rPr>
          <w:rFonts w:hint="eastAsia"/>
          <w:b/>
        </w:rPr>
        <w:t>第</w:t>
      </w:r>
      <w:r w:rsidRPr="0057315E">
        <w:rPr>
          <w:rFonts w:hint="eastAsia"/>
          <w:b/>
        </w:rPr>
        <w:t>1</w:t>
      </w:r>
      <w:r w:rsidRPr="0057315E">
        <w:rPr>
          <w:b/>
        </w:rPr>
        <w:t>0</w:t>
      </w:r>
      <w:r w:rsidRPr="0057315E">
        <w:rPr>
          <w:rFonts w:hint="eastAsia"/>
          <w:b/>
        </w:rPr>
        <w:t>步：在</w:t>
      </w:r>
      <w:r w:rsidRPr="0057315E">
        <w:rPr>
          <w:rFonts w:hint="eastAsia"/>
          <w:b/>
        </w:rPr>
        <w:t>I2CMCS</w:t>
      </w:r>
      <w:r w:rsidRPr="0057315E">
        <w:rPr>
          <w:rFonts w:hint="eastAsia"/>
          <w:b/>
        </w:rPr>
        <w:t>寄存器中写入</w:t>
      </w:r>
      <w:r w:rsidRPr="0057315E">
        <w:rPr>
          <w:rFonts w:hint="eastAsia"/>
          <w:b/>
        </w:rPr>
        <w:t>0x</w:t>
      </w:r>
      <w:r w:rsidRPr="0057315E">
        <w:rPr>
          <w:b/>
        </w:rPr>
        <w:t>07</w:t>
      </w:r>
      <w:r w:rsidRPr="0057315E">
        <w:rPr>
          <w:rFonts w:hint="eastAsia"/>
          <w:b/>
        </w:rPr>
        <w:t>（</w:t>
      </w:r>
      <w:r w:rsidRPr="0057315E">
        <w:rPr>
          <w:rFonts w:hint="eastAsia"/>
          <w:b/>
        </w:rPr>
        <w:t>STOP</w:t>
      </w:r>
      <w:r w:rsidRPr="0057315E">
        <w:rPr>
          <w:rFonts w:hint="eastAsia"/>
          <w:b/>
        </w:rPr>
        <w:t>、</w:t>
      </w:r>
      <w:r w:rsidRPr="0057315E">
        <w:rPr>
          <w:rFonts w:hint="eastAsia"/>
          <w:b/>
        </w:rPr>
        <w:t>START</w:t>
      </w:r>
      <w:r w:rsidRPr="0057315E">
        <w:rPr>
          <w:rFonts w:hint="eastAsia"/>
          <w:b/>
        </w:rPr>
        <w:t>、</w:t>
      </w:r>
      <w:r w:rsidRPr="0057315E">
        <w:rPr>
          <w:rFonts w:hint="eastAsia"/>
          <w:b/>
        </w:rPr>
        <w:t>RUN</w:t>
      </w:r>
      <w:r w:rsidRPr="0057315E">
        <w:rPr>
          <w:rFonts w:hint="eastAsia"/>
          <w:b/>
        </w:rPr>
        <w:t>），发送数据。</w:t>
      </w:r>
    </w:p>
    <w:p w:rsidR="00847BDA" w:rsidRDefault="00847BDA" w:rsidP="00847BDA">
      <w:pPr>
        <w:pStyle w:val="a7"/>
        <w:ind w:leftChars="-13" w:left="-27" w:firstLineChars="0" w:firstLine="0"/>
        <w:rPr>
          <w:b/>
        </w:rPr>
      </w:pPr>
    </w:p>
    <w:p w:rsidR="00847BDA" w:rsidRDefault="00847BDA" w:rsidP="00847BDA">
      <w:pPr>
        <w:spacing w:before="60" w:after="60"/>
        <w:textAlignment w:val="baseline"/>
        <w:rPr>
          <w:rFonts w:ascii="Helvetica" w:hAnsi="Helvetica"/>
          <w:color w:val="333333"/>
          <w:sz w:val="22"/>
        </w:rPr>
      </w:pPr>
      <w:r w:rsidRPr="006B698F">
        <w:rPr>
          <w:rFonts w:ascii="Helvetica" w:hAnsi="Helvetica"/>
          <w:color w:val="333333"/>
          <w:sz w:val="22"/>
        </w:rPr>
        <w:t xml:space="preserve">I2C Master Control/Status (I2CMCS) </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写</w:t>
      </w:r>
      <w:r w:rsidRPr="005954DC">
        <w:rPr>
          <w:rFonts w:ascii="Helvetica" w:hAnsi="Helvetica"/>
          <w:color w:val="333333"/>
          <w:sz w:val="22"/>
        </w:rPr>
        <w:t>I2CMCS</w:t>
      </w:r>
      <w:r>
        <w:rPr>
          <w:rFonts w:ascii="Helvetica" w:hAnsi="Helvetica" w:hint="eastAsia"/>
          <w:color w:val="333333"/>
          <w:sz w:val="22"/>
        </w:rPr>
        <w:t>：</w:t>
      </w:r>
    </w:p>
    <w:p w:rsidR="00847BDA" w:rsidRDefault="00847BDA" w:rsidP="00847BDA">
      <w:pPr>
        <w:spacing w:before="60" w:after="60"/>
        <w:textAlignment w:val="baseline"/>
        <w:rPr>
          <w:rFonts w:ascii="Helvetica" w:hAnsi="Helvetica"/>
          <w:color w:val="333333"/>
          <w:sz w:val="22"/>
        </w:rPr>
      </w:pPr>
      <w:r w:rsidRPr="00640020">
        <w:rPr>
          <w:rFonts w:ascii="Helvetica" w:hAnsi="Helvetica"/>
          <w:noProof/>
          <w:color w:val="333333"/>
          <w:sz w:val="22"/>
        </w:rPr>
        <w:drawing>
          <wp:inline distT="0" distB="0" distL="0" distR="0" wp14:anchorId="65FF113A" wp14:editId="0544C387">
            <wp:extent cx="6459322" cy="1305399"/>
            <wp:effectExtent l="0" t="0" r="0" b="952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6485537" cy="1310697"/>
                    </a:xfrm>
                    <a:prstGeom prst="rect">
                      <a:avLst/>
                    </a:prstGeom>
                  </pic:spPr>
                </pic:pic>
              </a:graphicData>
            </a:graphic>
          </wp:inline>
        </w:drawing>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B</w:t>
      </w:r>
      <w:r>
        <w:rPr>
          <w:rFonts w:ascii="Helvetica" w:hAnsi="Helvetica"/>
          <w:color w:val="333333"/>
          <w:sz w:val="22"/>
        </w:rPr>
        <w:t>URST</w:t>
      </w:r>
      <w:r>
        <w:rPr>
          <w:rFonts w:ascii="Helvetica" w:hAnsi="Helvetica" w:hint="eastAsia"/>
          <w:color w:val="333333"/>
          <w:sz w:val="22"/>
        </w:rPr>
        <w:t>：突发模式</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HS</w:t>
      </w:r>
      <w:r>
        <w:rPr>
          <w:rFonts w:ascii="Helvetica" w:hAnsi="Helvetica" w:hint="eastAsia"/>
          <w:color w:val="333333"/>
          <w:sz w:val="22"/>
        </w:rPr>
        <w:t>：</w:t>
      </w:r>
      <w:r w:rsidRPr="00640020">
        <w:rPr>
          <w:rFonts w:ascii="Helvetica" w:hAnsi="Helvetica" w:hint="eastAsia"/>
          <w:color w:val="333333"/>
          <w:sz w:val="22"/>
        </w:rPr>
        <w:t>高速模式</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ACK</w:t>
      </w:r>
      <w:r>
        <w:rPr>
          <w:rFonts w:ascii="Helvetica" w:hAnsi="Helvetica" w:hint="eastAsia"/>
          <w:color w:val="333333"/>
          <w:sz w:val="22"/>
        </w:rPr>
        <w:t>：</w:t>
      </w:r>
      <w:r w:rsidRPr="00640020">
        <w:rPr>
          <w:rFonts w:ascii="Helvetica" w:hAnsi="Helvetica" w:hint="eastAsia"/>
          <w:color w:val="333333"/>
          <w:sz w:val="22"/>
        </w:rPr>
        <w:t>自动回应接收到的数据</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STOP</w:t>
      </w:r>
      <w:r>
        <w:rPr>
          <w:rFonts w:ascii="Helvetica" w:hAnsi="Helvetica" w:hint="eastAsia"/>
          <w:color w:val="333333"/>
          <w:sz w:val="22"/>
        </w:rPr>
        <w:t>：</w:t>
      </w:r>
      <w:r w:rsidRPr="00640020">
        <w:rPr>
          <w:rFonts w:ascii="Helvetica" w:hAnsi="Helvetica" w:hint="eastAsia"/>
          <w:color w:val="333333"/>
          <w:sz w:val="22"/>
        </w:rPr>
        <w:t>产生停止位</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START</w:t>
      </w:r>
      <w:r>
        <w:rPr>
          <w:rFonts w:ascii="Helvetica" w:hAnsi="Helvetica" w:hint="eastAsia"/>
          <w:color w:val="333333"/>
          <w:sz w:val="22"/>
        </w:rPr>
        <w:t>：</w:t>
      </w:r>
      <w:r w:rsidRPr="00A035D4">
        <w:rPr>
          <w:rFonts w:ascii="Helvetica" w:hAnsi="Helvetica" w:hint="eastAsia"/>
          <w:color w:val="333333"/>
          <w:sz w:val="22"/>
        </w:rPr>
        <w:t>产生起始位</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RUN</w:t>
      </w:r>
      <w:r>
        <w:rPr>
          <w:rFonts w:ascii="Helvetica" w:hAnsi="Helvetica" w:hint="eastAsia"/>
          <w:color w:val="333333"/>
          <w:sz w:val="22"/>
        </w:rPr>
        <w:t>：开始传输</w:t>
      </w:r>
    </w:p>
    <w:p w:rsidR="00847BDA" w:rsidRDefault="00847BDA" w:rsidP="00847BDA">
      <w:pPr>
        <w:pStyle w:val="a7"/>
        <w:ind w:leftChars="-13" w:left="-27" w:firstLineChars="0" w:firstLine="0"/>
        <w:rPr>
          <w:b/>
        </w:rPr>
      </w:pPr>
    </w:p>
    <w:p w:rsidR="00847BDA" w:rsidRDefault="00847BDA" w:rsidP="00847BDA">
      <w:r w:rsidRPr="001A660D">
        <w:rPr>
          <w:rFonts w:hint="eastAsia"/>
        </w:rPr>
        <w:t>将</w:t>
      </w:r>
      <w:r w:rsidRPr="001A660D">
        <w:t>0x07</w:t>
      </w:r>
      <w:r>
        <w:rPr>
          <w:rFonts w:hint="eastAsia"/>
        </w:rPr>
        <w:t>写入</w:t>
      </w:r>
      <w:r w:rsidRPr="001A660D">
        <w:t>I2CMCS</w:t>
      </w:r>
      <w:r>
        <w:rPr>
          <w:rFonts w:hint="eastAsia"/>
        </w:rPr>
        <w:t>，意味着令</w:t>
      </w:r>
      <w:r w:rsidRPr="00891E03">
        <w:t>START</w:t>
      </w:r>
      <w:r w:rsidRPr="00891E03">
        <w:rPr>
          <w:rFonts w:hint="eastAsia"/>
        </w:rPr>
        <w:t xml:space="preserve"> </w:t>
      </w:r>
      <w:r>
        <w:rPr>
          <w:rFonts w:hint="eastAsia"/>
        </w:rPr>
        <w:t>置</w:t>
      </w:r>
      <w:r>
        <w:rPr>
          <w:rFonts w:hint="eastAsia"/>
        </w:rPr>
        <w:t>1</w:t>
      </w:r>
      <w:r>
        <w:rPr>
          <w:rFonts w:hint="eastAsia"/>
        </w:rPr>
        <w:t>，令</w:t>
      </w:r>
      <w:r w:rsidRPr="00891E03">
        <w:t>STOP</w:t>
      </w:r>
      <w:r w:rsidRPr="00891E03">
        <w:rPr>
          <w:rFonts w:hint="eastAsia"/>
        </w:rPr>
        <w:t xml:space="preserve"> </w:t>
      </w:r>
      <w:r>
        <w:rPr>
          <w:rFonts w:hint="eastAsia"/>
        </w:rPr>
        <w:t>位置</w:t>
      </w:r>
      <w:r>
        <w:rPr>
          <w:rFonts w:hint="eastAsia"/>
        </w:rPr>
        <w:t>1</w:t>
      </w:r>
      <w:r>
        <w:rPr>
          <w:rFonts w:hint="eastAsia"/>
        </w:rPr>
        <w:t>，令</w:t>
      </w:r>
      <w:r w:rsidRPr="00891E03">
        <w:t>RUN</w:t>
      </w:r>
      <w:r w:rsidRPr="00891E03">
        <w:rPr>
          <w:rFonts w:hint="eastAsia"/>
        </w:rPr>
        <w:t xml:space="preserve"> </w:t>
      </w:r>
      <w:r>
        <w:rPr>
          <w:rFonts w:hint="eastAsia"/>
        </w:rPr>
        <w:t>位置</w:t>
      </w:r>
      <w:r>
        <w:rPr>
          <w:rFonts w:hint="eastAsia"/>
        </w:rPr>
        <w:t>1</w:t>
      </w:r>
      <w:r>
        <w:rPr>
          <w:rFonts w:hint="eastAsia"/>
        </w:rPr>
        <w:t>。即</w:t>
      </w:r>
      <w:r>
        <w:rPr>
          <w:rFonts w:hint="eastAsia"/>
        </w:rPr>
        <w:t>I2C</w:t>
      </w:r>
      <w:r>
        <w:rPr>
          <w:rFonts w:hint="eastAsia"/>
        </w:rPr>
        <w:t>模块开始发送数据。</w:t>
      </w:r>
    </w:p>
    <w:p w:rsidR="00847BDA" w:rsidRDefault="00847BDA" w:rsidP="00847BDA">
      <w:r w:rsidRPr="00891E03">
        <w:t xml:space="preserve">START </w:t>
      </w:r>
      <w:r w:rsidRPr="00891E03">
        <w:t>置</w:t>
      </w:r>
      <w:r w:rsidRPr="00891E03">
        <w:t>1</w:t>
      </w:r>
      <w:r>
        <w:rPr>
          <w:rFonts w:hint="eastAsia"/>
        </w:rPr>
        <w:t>：数据包含起始位</w:t>
      </w:r>
      <w:r>
        <w:rPr>
          <w:rFonts w:hint="eastAsia"/>
        </w:rPr>
        <w:t>+</w:t>
      </w:r>
      <w:r>
        <w:rPr>
          <w:rFonts w:hint="eastAsia"/>
        </w:rPr>
        <w:t>地址（读</w:t>
      </w:r>
      <w:r>
        <w:rPr>
          <w:rFonts w:hint="eastAsia"/>
        </w:rPr>
        <w:t>/</w:t>
      </w:r>
      <w:r>
        <w:rPr>
          <w:rFonts w:hint="eastAsia"/>
        </w:rPr>
        <w:t>写）</w:t>
      </w:r>
    </w:p>
    <w:p w:rsidR="00847BDA" w:rsidRPr="001A660D" w:rsidRDefault="00847BDA" w:rsidP="00847BDA">
      <w:r w:rsidRPr="00891E03">
        <w:t>STOP</w:t>
      </w:r>
      <w:r w:rsidRPr="00891E03">
        <w:rPr>
          <w:rFonts w:hint="eastAsia"/>
        </w:rPr>
        <w:t xml:space="preserve"> </w:t>
      </w:r>
      <w:r>
        <w:rPr>
          <w:rFonts w:hint="eastAsia"/>
        </w:rPr>
        <w:t>置</w:t>
      </w:r>
      <w:r>
        <w:rPr>
          <w:rFonts w:hint="eastAsia"/>
        </w:rPr>
        <w:t>1</w:t>
      </w:r>
      <w:r>
        <w:rPr>
          <w:rFonts w:hint="eastAsia"/>
        </w:rPr>
        <w:t>：</w:t>
      </w:r>
      <w:r w:rsidRPr="001505E1">
        <w:t>I2CMDR</w:t>
      </w:r>
      <w:r>
        <w:rPr>
          <w:rFonts w:hint="eastAsia"/>
        </w:rPr>
        <w:t>中的数据传送的完成后，发送结束位</w:t>
      </w:r>
    </w:p>
    <w:p w:rsidR="00847BDA" w:rsidRDefault="00847BDA" w:rsidP="00847BDA">
      <w:pPr>
        <w:pStyle w:val="a7"/>
        <w:ind w:leftChars="-13" w:left="-27" w:firstLineChars="0" w:firstLine="0"/>
        <w:rPr>
          <w:b/>
        </w:rPr>
      </w:pPr>
      <w:r w:rsidRPr="001C6CC0">
        <w:rPr>
          <w:rFonts w:ascii="Helvetica" w:hAnsi="Helvetica"/>
          <w:noProof/>
          <w:color w:val="333333"/>
          <w:sz w:val="22"/>
        </w:rPr>
        <w:drawing>
          <wp:inline distT="0" distB="0" distL="0" distR="0" wp14:anchorId="3A0DC346" wp14:editId="3D0914DE">
            <wp:extent cx="4396435" cy="1772207"/>
            <wp:effectExtent l="0" t="0" r="4445" b="0"/>
            <wp:docPr id="36" name="Picture 2" descr="I2C的起始位与停止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2C的起始位与停止位"/>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0350" cy="1802002"/>
                    </a:xfrm>
                    <a:prstGeom prst="rect">
                      <a:avLst/>
                    </a:prstGeom>
                    <a:noFill/>
                    <a:extLst/>
                  </pic:spPr>
                </pic:pic>
              </a:graphicData>
            </a:graphic>
          </wp:inline>
        </w:drawing>
      </w:r>
    </w:p>
    <w:p w:rsidR="00847BDA" w:rsidRDefault="00847BDA" w:rsidP="00847BDA">
      <w:pPr>
        <w:pStyle w:val="a7"/>
        <w:ind w:leftChars="-13" w:left="-27" w:firstLineChars="0" w:firstLine="0"/>
      </w:pPr>
      <w:r w:rsidRPr="00891E03">
        <w:t>RUN</w:t>
      </w:r>
      <w:r w:rsidRPr="00891E03">
        <w:rPr>
          <w:rFonts w:hint="eastAsia"/>
        </w:rPr>
        <w:t xml:space="preserve"> </w:t>
      </w:r>
      <w:r>
        <w:rPr>
          <w:rFonts w:hint="eastAsia"/>
        </w:rPr>
        <w:t>置</w:t>
      </w:r>
      <w:r>
        <w:rPr>
          <w:rFonts w:hint="eastAsia"/>
        </w:rPr>
        <w:t>1</w:t>
      </w:r>
      <w:r>
        <w:rPr>
          <w:rFonts w:hint="eastAsia"/>
        </w:rPr>
        <w:t>：立刻开始传输。</w:t>
      </w:r>
    </w:p>
    <w:p w:rsidR="00847BDA" w:rsidRDefault="00847BDA" w:rsidP="00847BDA">
      <w:pPr>
        <w:pStyle w:val="a7"/>
        <w:ind w:leftChars="-13" w:left="-27" w:firstLineChars="0" w:firstLine="0"/>
      </w:pPr>
    </w:p>
    <w:tbl>
      <w:tblPr>
        <w:tblStyle w:val="a8"/>
        <w:tblW w:w="0" w:type="auto"/>
        <w:tblLayout w:type="fixed"/>
        <w:tblLook w:val="04A0" w:firstRow="1" w:lastRow="0" w:firstColumn="1" w:lastColumn="0" w:noHBand="0" w:noVBand="1"/>
      </w:tblPr>
      <w:tblGrid>
        <w:gridCol w:w="1128"/>
        <w:gridCol w:w="1843"/>
        <w:gridCol w:w="1134"/>
        <w:gridCol w:w="1134"/>
        <w:gridCol w:w="3543"/>
        <w:gridCol w:w="1418"/>
      </w:tblGrid>
      <w:tr w:rsidR="00847BDA" w:rsidTr="00E1022C">
        <w:tc>
          <w:tcPr>
            <w:tcW w:w="1128" w:type="dxa"/>
            <w:shd w:val="clear" w:color="auto" w:fill="9CC2E5" w:themeFill="accent1" w:themeFillTint="99"/>
          </w:tcPr>
          <w:p w:rsidR="00847BDA" w:rsidRDefault="00847BDA" w:rsidP="00E1022C">
            <w:pPr>
              <w:pStyle w:val="a7"/>
              <w:ind w:firstLineChars="0" w:firstLine="0"/>
              <w:rPr>
                <w:b/>
              </w:rPr>
            </w:pPr>
            <w:r>
              <w:rPr>
                <w:rFonts w:hint="eastAsia"/>
                <w:b/>
              </w:rPr>
              <w:t>起始条件</w:t>
            </w:r>
          </w:p>
        </w:tc>
        <w:tc>
          <w:tcPr>
            <w:tcW w:w="1843" w:type="dxa"/>
            <w:shd w:val="clear" w:color="auto" w:fill="5B9BD5" w:themeFill="accent1"/>
          </w:tcPr>
          <w:p w:rsidR="00847BDA" w:rsidRDefault="00847BDA" w:rsidP="00E1022C">
            <w:pPr>
              <w:pStyle w:val="a7"/>
              <w:ind w:firstLineChars="0" w:firstLine="0"/>
              <w:rPr>
                <w:b/>
              </w:rPr>
            </w:pPr>
            <w:r>
              <w:rPr>
                <w:rFonts w:hint="eastAsia"/>
                <w:b/>
              </w:rPr>
              <w:t>从站地址（</w:t>
            </w:r>
            <w:r>
              <w:rPr>
                <w:rFonts w:hint="eastAsia"/>
                <w:b/>
              </w:rPr>
              <w:t>7btis</w:t>
            </w:r>
            <w:r>
              <w:rPr>
                <w:rFonts w:hint="eastAsia"/>
                <w:b/>
              </w:rPr>
              <w:t>）</w:t>
            </w:r>
          </w:p>
        </w:tc>
        <w:tc>
          <w:tcPr>
            <w:tcW w:w="1134" w:type="dxa"/>
            <w:shd w:val="clear" w:color="auto" w:fill="5B9BD5" w:themeFill="accent1"/>
          </w:tcPr>
          <w:p w:rsidR="00847BDA" w:rsidRDefault="00847BDA" w:rsidP="00E1022C">
            <w:pPr>
              <w:pStyle w:val="a7"/>
              <w:ind w:firstLineChars="0" w:firstLine="0"/>
              <w:rPr>
                <w:b/>
              </w:rPr>
            </w:pPr>
            <w:r>
              <w:rPr>
                <w:rFonts w:hint="eastAsia"/>
                <w:b/>
              </w:rPr>
              <w:t>写（</w:t>
            </w:r>
            <w:r>
              <w:rPr>
                <w:rFonts w:hint="eastAsia"/>
                <w:b/>
              </w:rPr>
              <w:t>1bit</w:t>
            </w:r>
            <w:r>
              <w:rPr>
                <w:rFonts w:hint="eastAsia"/>
                <w:b/>
              </w:rPr>
              <w:t>）</w:t>
            </w:r>
          </w:p>
        </w:tc>
        <w:tc>
          <w:tcPr>
            <w:tcW w:w="1134" w:type="dxa"/>
            <w:shd w:val="clear" w:color="auto" w:fill="FFD966" w:themeFill="accent4" w:themeFillTint="99"/>
          </w:tcPr>
          <w:p w:rsidR="00847BDA" w:rsidRDefault="00847BDA" w:rsidP="00E1022C">
            <w:pPr>
              <w:pStyle w:val="a7"/>
              <w:ind w:firstLineChars="0" w:firstLine="0"/>
              <w:rPr>
                <w:b/>
              </w:rPr>
            </w:pPr>
            <w:r>
              <w:rPr>
                <w:rFonts w:hint="eastAsia"/>
                <w:b/>
              </w:rPr>
              <w:t>A</w:t>
            </w:r>
            <w:r>
              <w:rPr>
                <w:b/>
              </w:rPr>
              <w:t>CK(1bit)</w:t>
            </w:r>
          </w:p>
        </w:tc>
        <w:tc>
          <w:tcPr>
            <w:tcW w:w="3543" w:type="dxa"/>
            <w:shd w:val="clear" w:color="auto" w:fill="5B9BD5" w:themeFill="accent1"/>
          </w:tcPr>
          <w:p w:rsidR="00847BDA" w:rsidRDefault="00847BDA" w:rsidP="00E1022C">
            <w:pPr>
              <w:pStyle w:val="a7"/>
              <w:ind w:firstLineChars="0" w:firstLine="0"/>
              <w:rPr>
                <w:b/>
              </w:rPr>
            </w:pPr>
            <w:r>
              <w:rPr>
                <w:rFonts w:hint="eastAsia"/>
                <w:b/>
              </w:rPr>
              <w:t>数据（</w:t>
            </w:r>
            <w:r>
              <w:rPr>
                <w:rFonts w:hint="eastAsia"/>
                <w:b/>
              </w:rPr>
              <w:t>8bits</w:t>
            </w:r>
            <w:r>
              <w:rPr>
                <w:rFonts w:hint="eastAsia"/>
                <w:b/>
              </w:rPr>
              <w:t>）</w:t>
            </w:r>
          </w:p>
        </w:tc>
        <w:tc>
          <w:tcPr>
            <w:tcW w:w="1418" w:type="dxa"/>
            <w:shd w:val="clear" w:color="auto" w:fill="9CC2E5" w:themeFill="accent1" w:themeFillTint="99"/>
          </w:tcPr>
          <w:p w:rsidR="00847BDA" w:rsidRDefault="00847BDA" w:rsidP="00E1022C">
            <w:pPr>
              <w:pStyle w:val="a7"/>
              <w:ind w:firstLineChars="0" w:firstLine="0"/>
              <w:rPr>
                <w:b/>
              </w:rPr>
            </w:pPr>
            <w:r>
              <w:rPr>
                <w:rFonts w:hint="eastAsia"/>
                <w:b/>
              </w:rPr>
              <w:t>结束条件</w:t>
            </w:r>
          </w:p>
        </w:tc>
      </w:tr>
    </w:tbl>
    <w:p w:rsidR="00847BDA" w:rsidRDefault="00847BDA" w:rsidP="00847BDA">
      <w:pPr>
        <w:pStyle w:val="a7"/>
        <w:ind w:leftChars="-13" w:left="-27" w:firstLineChars="0" w:firstLine="0"/>
        <w:rPr>
          <w:b/>
        </w:rPr>
      </w:pPr>
    </w:p>
    <w:p w:rsidR="00847BDA" w:rsidRDefault="00847BDA" w:rsidP="00847BDA">
      <w:r>
        <w:rPr>
          <w:rFonts w:hint="eastAsia"/>
        </w:rPr>
        <w:t>可以使用</w:t>
      </w:r>
      <w:r>
        <w:rPr>
          <w:rFonts w:hint="eastAsia"/>
        </w:rPr>
        <w:t>TivaWare</w:t>
      </w:r>
      <w:r>
        <w:rPr>
          <w:rFonts w:hint="eastAsia"/>
        </w:rPr>
        <w:t>库提供的</w:t>
      </w:r>
      <w:r w:rsidRPr="00A061ED">
        <w:t>I2CMasterControl</w:t>
      </w:r>
      <w:r>
        <w:rPr>
          <w:rFonts w:hint="eastAsia"/>
        </w:rPr>
        <w:t>函数，设置</w:t>
      </w:r>
      <w:r w:rsidRPr="00A061ED">
        <w:t>I2CMCS</w:t>
      </w:r>
      <w:r>
        <w:rPr>
          <w:rFonts w:hint="eastAsia"/>
        </w:rPr>
        <w:t>寄存器，该函数的定义如下：</w:t>
      </w:r>
    </w:p>
    <w:p w:rsidR="00847BDA" w:rsidRDefault="00847BDA" w:rsidP="00847BDA"/>
    <w:p w:rsidR="00847BDA" w:rsidRPr="001E2BBF" w:rsidRDefault="00847BDA" w:rsidP="00847BDA">
      <w:r w:rsidRPr="001E2BBF">
        <w:t>void</w:t>
      </w:r>
    </w:p>
    <w:p w:rsidR="00847BDA" w:rsidRPr="001E2BBF" w:rsidRDefault="00847BDA" w:rsidP="00847BDA">
      <w:r w:rsidRPr="001E2BBF">
        <w:t>I2CMasterControl(uint32_t ui32Base, uint32_t ui32Cmd)</w:t>
      </w:r>
    </w:p>
    <w:p w:rsidR="00847BDA" w:rsidRPr="001E2BBF" w:rsidRDefault="00847BDA" w:rsidP="00847BDA">
      <w:r w:rsidRPr="001E2BBF">
        <w:t>{</w:t>
      </w:r>
    </w:p>
    <w:p w:rsidR="00847BDA" w:rsidRPr="001E2BBF" w:rsidRDefault="00847BDA" w:rsidP="00847BDA">
      <w:r w:rsidRPr="001E2BBF">
        <w:lastRenderedPageBreak/>
        <w:t xml:space="preserve">    //</w:t>
      </w:r>
    </w:p>
    <w:p w:rsidR="00847BDA" w:rsidRPr="001E2BBF" w:rsidRDefault="00847BDA" w:rsidP="00847BDA">
      <w:r w:rsidRPr="001E2BBF">
        <w:t xml:space="preserve">    // Check the arguments.</w:t>
      </w:r>
    </w:p>
    <w:p w:rsidR="00847BDA" w:rsidRPr="001E2BBF" w:rsidRDefault="00847BDA" w:rsidP="00847BDA">
      <w:r w:rsidRPr="001E2BBF">
        <w:t xml:space="preserve">    //</w:t>
      </w:r>
    </w:p>
    <w:p w:rsidR="00847BDA" w:rsidRPr="001E2BBF" w:rsidRDefault="00847BDA" w:rsidP="00847BDA">
      <w:r w:rsidRPr="001E2BBF">
        <w:t xml:space="preserve">    ASSERT(_I2CBaseValid(ui32Base));</w:t>
      </w:r>
    </w:p>
    <w:p w:rsidR="00847BDA" w:rsidRPr="001E2BBF" w:rsidRDefault="00847BDA" w:rsidP="00847BDA">
      <w:r w:rsidRPr="001E2BBF">
        <w:t xml:space="preserve">    ASSERT((ui32Cmd == I2C_MASTER_CMD_SINGLE_SEND) ||</w:t>
      </w:r>
    </w:p>
    <w:p w:rsidR="00847BDA" w:rsidRPr="001E2BBF" w:rsidRDefault="00847BDA" w:rsidP="00847BDA">
      <w:r w:rsidRPr="001E2BBF">
        <w:t xml:space="preserve">           (ui32Cmd == I2C_MASTER_CMD_SINGLE_RECEIVE) ||</w:t>
      </w:r>
    </w:p>
    <w:p w:rsidR="00847BDA" w:rsidRPr="001E2BBF" w:rsidRDefault="00847BDA" w:rsidP="00847BDA">
      <w:r w:rsidRPr="001E2BBF">
        <w:t xml:space="preserve">           (ui32Cmd == I2C_MASTER_CMD_BURST_SEND_START) ||</w:t>
      </w:r>
    </w:p>
    <w:p w:rsidR="00847BDA" w:rsidRPr="001E2BBF" w:rsidRDefault="00847BDA" w:rsidP="00847BDA">
      <w:r w:rsidRPr="001E2BBF">
        <w:t xml:space="preserve">           (ui32Cmd == I2C_MASTER_CMD_BURST_SEND_CONT) ||</w:t>
      </w:r>
    </w:p>
    <w:p w:rsidR="00847BDA" w:rsidRPr="001E2BBF" w:rsidRDefault="00847BDA" w:rsidP="00847BDA">
      <w:r w:rsidRPr="001E2BBF">
        <w:t xml:space="preserve">           (ui32Cmd == I2C_MASTER_CMD_BURST_SEND_FINISH) ||</w:t>
      </w:r>
    </w:p>
    <w:p w:rsidR="00847BDA" w:rsidRPr="001E2BBF" w:rsidRDefault="00847BDA" w:rsidP="00847BDA">
      <w:r w:rsidRPr="001E2BBF">
        <w:t xml:space="preserve">           (ui32Cmd == I2C_MASTER_CMD_BURST_SEND_ERROR_STOP) ||</w:t>
      </w:r>
    </w:p>
    <w:p w:rsidR="00847BDA" w:rsidRPr="001E2BBF" w:rsidRDefault="00847BDA" w:rsidP="00847BDA">
      <w:r w:rsidRPr="001E2BBF">
        <w:t xml:space="preserve">           (ui32Cmd == I2C_MASTER_CMD_BURST_RECEIVE_START) ||</w:t>
      </w:r>
    </w:p>
    <w:p w:rsidR="00847BDA" w:rsidRPr="001E2BBF" w:rsidRDefault="00847BDA" w:rsidP="00847BDA">
      <w:r w:rsidRPr="001E2BBF">
        <w:t xml:space="preserve">           (ui32Cmd == I2C_MASTER_CMD_BURST_RECEIVE_CONT) ||</w:t>
      </w:r>
    </w:p>
    <w:p w:rsidR="00847BDA" w:rsidRPr="001E2BBF" w:rsidRDefault="00847BDA" w:rsidP="00847BDA">
      <w:r w:rsidRPr="001E2BBF">
        <w:t xml:space="preserve">           (ui32Cmd == I2C_MASTER_CMD_BURST_RECEIVE_FINISH) ||</w:t>
      </w:r>
    </w:p>
    <w:p w:rsidR="00847BDA" w:rsidRPr="001E2BBF" w:rsidRDefault="00847BDA" w:rsidP="00847BDA">
      <w:r w:rsidRPr="001E2BBF">
        <w:t xml:space="preserve">           (ui32Cmd == I2C_MASTER_CMD_BURST_RECEIVE_ERROR_STOP) ||</w:t>
      </w:r>
    </w:p>
    <w:p w:rsidR="00847BDA" w:rsidRPr="001E2BBF" w:rsidRDefault="00847BDA" w:rsidP="00847BDA">
      <w:r w:rsidRPr="001E2BBF">
        <w:t xml:space="preserve">           (ui32Cmd == I2C_MASTER_CMD_QUICK_COMMAND) ||</w:t>
      </w:r>
    </w:p>
    <w:p w:rsidR="00847BDA" w:rsidRPr="001E2BBF" w:rsidRDefault="00847BDA" w:rsidP="00847BDA">
      <w:r w:rsidRPr="001E2BBF">
        <w:t xml:space="preserve">           (ui32Cmd == I2C_MASTER_CMD_FIFO_SINGLE_SEND) ||</w:t>
      </w:r>
    </w:p>
    <w:p w:rsidR="00847BDA" w:rsidRPr="001E2BBF" w:rsidRDefault="00847BDA" w:rsidP="00847BDA">
      <w:r w:rsidRPr="001E2BBF">
        <w:t xml:space="preserve">           (ui32Cmd == I2C_MASTER_CMD_FIFO_SINGLE_RECEIVE) ||</w:t>
      </w:r>
    </w:p>
    <w:p w:rsidR="00847BDA" w:rsidRPr="001E2BBF" w:rsidRDefault="00847BDA" w:rsidP="00847BDA">
      <w:r w:rsidRPr="001E2BBF">
        <w:t xml:space="preserve">           (ui32Cmd == I2C_MASTER_CMD_FIFO_BURST_SEND_START) ||</w:t>
      </w:r>
    </w:p>
    <w:p w:rsidR="00847BDA" w:rsidRPr="001E2BBF" w:rsidRDefault="00847BDA" w:rsidP="00847BDA">
      <w:r w:rsidRPr="001E2BBF">
        <w:t xml:space="preserve">           (ui32Cmd == I2C_MASTER_CMD_FIFO_BURST_SEND_CONT) ||</w:t>
      </w:r>
    </w:p>
    <w:p w:rsidR="00847BDA" w:rsidRPr="001E2BBF" w:rsidRDefault="00847BDA" w:rsidP="00847BDA">
      <w:r w:rsidRPr="001E2BBF">
        <w:t xml:space="preserve">           (ui32Cmd == I2C_MASTER_CMD_FIFO_BURST_SEND_FINISH) ||</w:t>
      </w:r>
    </w:p>
    <w:p w:rsidR="00847BDA" w:rsidRPr="001E2BBF" w:rsidRDefault="00847BDA" w:rsidP="00847BDA">
      <w:r w:rsidRPr="001E2BBF">
        <w:t xml:space="preserve">           (ui32Cmd == I2C_MASTER_CMD_FIFO_BURST_SEND_ERROR_STOP) ||</w:t>
      </w:r>
    </w:p>
    <w:p w:rsidR="00847BDA" w:rsidRPr="001E2BBF" w:rsidRDefault="00847BDA" w:rsidP="00847BDA">
      <w:r w:rsidRPr="001E2BBF">
        <w:t xml:space="preserve">           (ui32Cmd == I2C_MASTER_CMD_FIFO_BURST_RECEIVE_START) ||</w:t>
      </w:r>
    </w:p>
    <w:p w:rsidR="00847BDA" w:rsidRPr="001E2BBF" w:rsidRDefault="00847BDA" w:rsidP="00847BDA">
      <w:r w:rsidRPr="001E2BBF">
        <w:t xml:space="preserve">           (ui32Cmd == I2C_MASTER_CMD_FIFO_BURST_RECEIVE_CONT) ||</w:t>
      </w:r>
    </w:p>
    <w:p w:rsidR="00847BDA" w:rsidRPr="001E2BBF" w:rsidRDefault="00847BDA" w:rsidP="00847BDA">
      <w:r w:rsidRPr="001E2BBF">
        <w:t xml:space="preserve">           (ui32Cmd == I2C_MASTER_CMD_FIFO_BURST_RECEIVE_FINISH) ||</w:t>
      </w:r>
    </w:p>
    <w:p w:rsidR="00847BDA" w:rsidRPr="001E2BBF" w:rsidRDefault="00847BDA" w:rsidP="00847BDA">
      <w:r w:rsidRPr="001E2BBF">
        <w:t xml:space="preserve">           (ui32Cmd == I2C_MASTER_CMD_FIFO_BURST_RECEIVE_ERROR_STOP) ||</w:t>
      </w:r>
    </w:p>
    <w:p w:rsidR="00847BDA" w:rsidRPr="001E2BBF" w:rsidRDefault="00847BDA" w:rsidP="00847BDA">
      <w:r w:rsidRPr="001E2BBF">
        <w:t xml:space="preserve">           (ui32Cmd == I2C_MASTER_CMD_HS_MASTER_CODE_SEND));</w:t>
      </w:r>
    </w:p>
    <w:p w:rsidR="00847BDA" w:rsidRPr="001E2BBF" w:rsidRDefault="00847BDA" w:rsidP="00847BDA"/>
    <w:p w:rsidR="00847BDA" w:rsidRPr="001E2BBF" w:rsidRDefault="00847BDA" w:rsidP="00847BDA">
      <w:r w:rsidRPr="001E2BBF">
        <w:t xml:space="preserve">    HWREG(ui32Base + I2C_O_MCS) = ui32Cmd;</w:t>
      </w:r>
    </w:p>
    <w:p w:rsidR="00847BDA" w:rsidRDefault="00847BDA" w:rsidP="00847BDA">
      <w:r w:rsidRPr="001E2BBF">
        <w:t>}</w:t>
      </w:r>
    </w:p>
    <w:p w:rsidR="00847BDA" w:rsidRDefault="00847BDA" w:rsidP="00847BDA">
      <w:r>
        <w:rPr>
          <w:rFonts w:hint="eastAsia"/>
        </w:rPr>
        <w:t>可见，该函数直接操作</w:t>
      </w:r>
      <w:r w:rsidRPr="004C534F">
        <w:t>I2CMCS</w:t>
      </w:r>
      <w:r>
        <w:rPr>
          <w:rFonts w:hint="eastAsia"/>
        </w:rPr>
        <w:t>，并为其赋值。</w:t>
      </w:r>
      <w:r>
        <w:rPr>
          <w:rFonts w:hint="eastAsia"/>
        </w:rPr>
        <w:t>TivaWare</w:t>
      </w:r>
      <w:r>
        <w:rPr>
          <w:rFonts w:hint="eastAsia"/>
        </w:rPr>
        <w:t>库将</w:t>
      </w:r>
      <w:r w:rsidRPr="008C666A">
        <w:t>I2CMCS</w:t>
      </w:r>
      <w:r>
        <w:rPr>
          <w:rFonts w:hint="eastAsia"/>
        </w:rPr>
        <w:t>寄存器各种可能的赋值，定义为可读性比较强的宏，便于代码的阅读和理解，比如上面通过</w:t>
      </w:r>
      <w:r w:rsidRPr="008C666A">
        <w:t>I2CMCS</w:t>
      </w:r>
      <w:r>
        <w:rPr>
          <w:rFonts w:hint="eastAsia"/>
        </w:rPr>
        <w:t>赋值</w:t>
      </w:r>
      <w:r>
        <w:rPr>
          <w:rFonts w:hint="eastAsia"/>
        </w:rPr>
        <w:t>0</w:t>
      </w:r>
      <w:r>
        <w:t>x07</w:t>
      </w:r>
      <w:r>
        <w:rPr>
          <w:rFonts w:hint="eastAsia"/>
        </w:rPr>
        <w:t>，给发送一个地址</w:t>
      </w:r>
      <w:r>
        <w:rPr>
          <w:rFonts w:hint="eastAsia"/>
        </w:rPr>
        <w:t>+</w:t>
      </w:r>
      <w:r>
        <w:rPr>
          <w:rFonts w:hint="eastAsia"/>
        </w:rPr>
        <w:t>一个数据。</w:t>
      </w:r>
      <w:r>
        <w:rPr>
          <w:rFonts w:hint="eastAsia"/>
        </w:rPr>
        <w:t>TivaWare</w:t>
      </w:r>
      <w:r>
        <w:rPr>
          <w:rFonts w:hint="eastAsia"/>
        </w:rPr>
        <w:t>库中，将宏</w:t>
      </w:r>
      <w:r w:rsidRPr="00A90B4B">
        <w:t>I2C_MASTER_CMD_SINGLE_SEND</w:t>
      </w:r>
      <w:r>
        <w:t xml:space="preserve"> </w:t>
      </w:r>
      <w:r>
        <w:rPr>
          <w:rFonts w:hint="eastAsia"/>
        </w:rPr>
        <w:t>定义为</w:t>
      </w:r>
      <w:r>
        <w:rPr>
          <w:rFonts w:hint="eastAsia"/>
        </w:rPr>
        <w:t>0x</w:t>
      </w:r>
      <w:r>
        <w:t>07</w:t>
      </w:r>
      <w:r>
        <w:rPr>
          <w:rFonts w:hint="eastAsia"/>
        </w:rPr>
        <w:t>，意思是向从站发送一个数据：</w:t>
      </w:r>
    </w:p>
    <w:p w:rsidR="00847BDA" w:rsidRDefault="00847BDA" w:rsidP="00847BDA">
      <w:pPr>
        <w:autoSpaceDE w:val="0"/>
        <w:autoSpaceDN w:val="0"/>
        <w:adjustRightInd w:val="0"/>
        <w:jc w:val="left"/>
        <w:rPr>
          <w:rFonts w:ascii="Consolas" w:hAnsi="Consolas" w:cs="Consolas"/>
          <w:color w:val="000000"/>
          <w:kern w:val="0"/>
          <w:szCs w:val="21"/>
        </w:rPr>
      </w:pPr>
      <w:r w:rsidRPr="009B6C62">
        <w:rPr>
          <w:rFonts w:ascii="Consolas" w:hAnsi="Consolas" w:cs="Consolas"/>
          <w:b/>
          <w:bCs/>
          <w:color w:val="7F0055"/>
          <w:kern w:val="0"/>
          <w:szCs w:val="21"/>
        </w:rPr>
        <w:t>#define</w:t>
      </w:r>
      <w:r w:rsidRPr="009B6C62">
        <w:rPr>
          <w:rFonts w:ascii="Consolas" w:hAnsi="Consolas" w:cs="Consolas"/>
          <w:color w:val="000000"/>
          <w:kern w:val="0"/>
          <w:szCs w:val="21"/>
        </w:rPr>
        <w:t xml:space="preserve"> </w:t>
      </w:r>
      <w:r w:rsidRPr="009B6C62">
        <w:rPr>
          <w:rFonts w:ascii="Consolas" w:hAnsi="Consolas" w:cs="Consolas"/>
          <w:color w:val="000000"/>
          <w:kern w:val="0"/>
          <w:szCs w:val="21"/>
          <w:shd w:val="clear" w:color="auto" w:fill="D4D4D4"/>
        </w:rPr>
        <w:t>I2C_MASTER_CMD_SINGLE_SEND</w:t>
      </w:r>
      <w:r w:rsidRPr="009B6C62">
        <w:rPr>
          <w:rFonts w:ascii="Consolas" w:hAnsi="Consolas" w:cs="Consolas"/>
          <w:color w:val="000000"/>
          <w:kern w:val="0"/>
          <w:szCs w:val="21"/>
        </w:rPr>
        <w:t xml:space="preserve">       0x00000007</w:t>
      </w:r>
    </w:p>
    <w:p w:rsidR="00847BDA" w:rsidRPr="009B6C62" w:rsidRDefault="00847BDA" w:rsidP="00847BDA">
      <w:pPr>
        <w:autoSpaceDE w:val="0"/>
        <w:autoSpaceDN w:val="0"/>
        <w:adjustRightInd w:val="0"/>
        <w:jc w:val="left"/>
        <w:rPr>
          <w:szCs w:val="21"/>
        </w:rPr>
      </w:pPr>
      <w:r>
        <w:rPr>
          <w:rFonts w:hint="eastAsia"/>
          <w:szCs w:val="21"/>
        </w:rPr>
        <w:t>因此，只要调用函数</w:t>
      </w:r>
      <w:r>
        <w:rPr>
          <w:rFonts w:hint="eastAsia"/>
          <w:szCs w:val="21"/>
        </w:rPr>
        <w:t xml:space="preserve"> </w:t>
      </w:r>
      <w:r w:rsidRPr="00040171">
        <w:rPr>
          <w:szCs w:val="21"/>
        </w:rPr>
        <w:t>I2CMasterControl(I2C0_BASE, I2C_MASTER_CMD_SINGLE_SEND);</w:t>
      </w:r>
      <w:r>
        <w:rPr>
          <w:szCs w:val="21"/>
        </w:rPr>
        <w:t xml:space="preserve"> </w:t>
      </w:r>
      <w:r>
        <w:rPr>
          <w:rFonts w:hint="eastAsia"/>
          <w:szCs w:val="21"/>
        </w:rPr>
        <w:t>就可以实现为</w:t>
      </w:r>
      <w:r w:rsidRPr="00674C09">
        <w:rPr>
          <w:szCs w:val="21"/>
        </w:rPr>
        <w:t>I2C0</w:t>
      </w:r>
      <w:r>
        <w:rPr>
          <w:rFonts w:hint="eastAsia"/>
          <w:szCs w:val="21"/>
        </w:rPr>
        <w:t>模块的</w:t>
      </w:r>
      <w:r w:rsidRPr="005D3F88">
        <w:rPr>
          <w:szCs w:val="21"/>
        </w:rPr>
        <w:t>I2CMCS</w:t>
      </w:r>
      <w:r w:rsidRPr="005D3F88">
        <w:rPr>
          <w:szCs w:val="21"/>
        </w:rPr>
        <w:t>赋值</w:t>
      </w:r>
      <w:r w:rsidRPr="005D3F88">
        <w:rPr>
          <w:szCs w:val="21"/>
        </w:rPr>
        <w:t>0x07</w:t>
      </w:r>
      <w:r>
        <w:rPr>
          <w:rFonts w:hint="eastAsia"/>
          <w:szCs w:val="21"/>
        </w:rPr>
        <w:t>的工作。</w:t>
      </w:r>
    </w:p>
    <w:p w:rsidR="00847BDA" w:rsidRDefault="00847BDA" w:rsidP="00847BDA">
      <w:pPr>
        <w:pStyle w:val="a7"/>
        <w:ind w:leftChars="-13" w:left="-27" w:firstLineChars="0" w:firstLine="0"/>
        <w:rPr>
          <w:b/>
        </w:rPr>
      </w:pPr>
      <w:r w:rsidRPr="0057315E">
        <w:rPr>
          <w:rFonts w:hint="eastAsia"/>
          <w:b/>
        </w:rPr>
        <w:t>第</w:t>
      </w:r>
      <w:r w:rsidRPr="0057315E">
        <w:rPr>
          <w:rFonts w:hint="eastAsia"/>
          <w:b/>
        </w:rPr>
        <w:t>1</w:t>
      </w:r>
      <w:r w:rsidRPr="0057315E">
        <w:rPr>
          <w:b/>
        </w:rPr>
        <w:t>1</w:t>
      </w:r>
      <w:r w:rsidRPr="0057315E">
        <w:rPr>
          <w:rFonts w:hint="eastAsia"/>
          <w:b/>
        </w:rPr>
        <w:t>步：查询</w:t>
      </w:r>
      <w:r w:rsidRPr="0057315E">
        <w:rPr>
          <w:rFonts w:hint="eastAsia"/>
          <w:b/>
        </w:rPr>
        <w:t>I2C</w:t>
      </w:r>
      <w:r>
        <w:rPr>
          <w:rFonts w:hint="eastAsia"/>
          <w:b/>
        </w:rPr>
        <w:t>M</w:t>
      </w:r>
      <w:r w:rsidRPr="0057315E">
        <w:rPr>
          <w:rFonts w:hint="eastAsia"/>
          <w:b/>
        </w:rPr>
        <w:t>CS</w:t>
      </w:r>
      <w:r w:rsidRPr="0057315E">
        <w:rPr>
          <w:rFonts w:hint="eastAsia"/>
          <w:b/>
        </w:rPr>
        <w:t>的</w:t>
      </w:r>
      <w:r w:rsidRPr="0057315E">
        <w:rPr>
          <w:rFonts w:hint="eastAsia"/>
          <w:b/>
        </w:rPr>
        <w:t>BUSBSY</w:t>
      </w:r>
      <w:r w:rsidRPr="0057315E">
        <w:rPr>
          <w:rFonts w:hint="eastAsia"/>
          <w:b/>
        </w:rPr>
        <w:t>位，直到该位变为</w:t>
      </w:r>
      <w:r w:rsidRPr="0057315E">
        <w:rPr>
          <w:rFonts w:hint="eastAsia"/>
          <w:b/>
        </w:rPr>
        <w:t>0</w:t>
      </w:r>
      <w:r w:rsidRPr="0057315E">
        <w:rPr>
          <w:rFonts w:hint="eastAsia"/>
          <w:b/>
        </w:rPr>
        <w:t>。</w:t>
      </w:r>
    </w:p>
    <w:p w:rsidR="00847BDA" w:rsidRDefault="00847BDA" w:rsidP="00847BDA">
      <w:pPr>
        <w:spacing w:before="60" w:after="60"/>
        <w:textAlignment w:val="baseline"/>
        <w:rPr>
          <w:rFonts w:ascii="Helvetica" w:hAnsi="Helvetica"/>
          <w:color w:val="333333"/>
          <w:sz w:val="22"/>
        </w:rPr>
      </w:pPr>
      <w:r w:rsidRPr="006B698F">
        <w:rPr>
          <w:rFonts w:ascii="Helvetica" w:hAnsi="Helvetica"/>
          <w:color w:val="333333"/>
          <w:sz w:val="22"/>
        </w:rPr>
        <w:t xml:space="preserve">I2C Master Control/Status (I2CMCS) </w:t>
      </w:r>
    </w:p>
    <w:p w:rsidR="00847BDA" w:rsidRDefault="00847BDA" w:rsidP="00847BDA">
      <w:pPr>
        <w:spacing w:before="60" w:after="60"/>
        <w:textAlignment w:val="baseline"/>
        <w:rPr>
          <w:rFonts w:ascii="Helvetica" w:hAnsi="Helvetica"/>
          <w:color w:val="333333"/>
          <w:sz w:val="22"/>
        </w:rPr>
      </w:pPr>
      <w:r w:rsidRPr="006B698F">
        <w:rPr>
          <w:rFonts w:ascii="Helvetica" w:hAnsi="Helvetica"/>
          <w:color w:val="333333"/>
          <w:sz w:val="22"/>
        </w:rPr>
        <w:t>读</w:t>
      </w:r>
      <w:r w:rsidRPr="000F6D1A">
        <w:rPr>
          <w:rFonts w:ascii="Helvetica" w:hAnsi="Helvetica"/>
          <w:color w:val="333333"/>
          <w:sz w:val="22"/>
        </w:rPr>
        <w:t>I2CMCS</w:t>
      </w:r>
      <w:r>
        <w:rPr>
          <w:rFonts w:ascii="Helvetica" w:hAnsi="Helvetica" w:hint="eastAsia"/>
          <w:color w:val="333333"/>
          <w:sz w:val="22"/>
        </w:rPr>
        <w:t>：</w:t>
      </w:r>
    </w:p>
    <w:p w:rsidR="00847BDA" w:rsidRDefault="00847BDA" w:rsidP="00847BDA">
      <w:pPr>
        <w:spacing w:before="60" w:after="60"/>
        <w:textAlignment w:val="baseline"/>
        <w:rPr>
          <w:rFonts w:ascii="Helvetica" w:hAnsi="Helvetica"/>
          <w:color w:val="333333"/>
          <w:sz w:val="22"/>
        </w:rPr>
      </w:pPr>
      <w:r>
        <w:rPr>
          <w:rFonts w:ascii="Helvetica" w:hAnsi="Helvetica"/>
          <w:noProof/>
          <w:color w:val="333333"/>
          <w:sz w:val="22"/>
        </w:rPr>
        <w:lastRenderedPageBreak/>
        <w:drawing>
          <wp:inline distT="0" distB="0" distL="0" distR="0" wp14:anchorId="20726A95" wp14:editId="606F991D">
            <wp:extent cx="6005779" cy="13568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3118" cy="1372086"/>
                    </a:xfrm>
                    <a:prstGeom prst="rect">
                      <a:avLst/>
                    </a:prstGeom>
                    <a:noFill/>
                  </pic:spPr>
                </pic:pic>
              </a:graphicData>
            </a:graphic>
          </wp:inline>
        </w:drawing>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需要查询该寄存器的第六位，</w:t>
      </w:r>
      <w:r>
        <w:rPr>
          <w:rFonts w:ascii="Helvetica" w:hAnsi="Helvetica" w:hint="eastAsia"/>
          <w:color w:val="333333"/>
          <w:sz w:val="22"/>
        </w:rPr>
        <w:t>BUSBSY</w:t>
      </w:r>
      <w:r>
        <w:rPr>
          <w:rFonts w:ascii="Helvetica" w:hAnsi="Helvetica" w:hint="eastAsia"/>
          <w:color w:val="333333"/>
          <w:sz w:val="22"/>
        </w:rPr>
        <w:t>，可以调用</w:t>
      </w:r>
      <w:r>
        <w:rPr>
          <w:rFonts w:ascii="Helvetica" w:hAnsi="Helvetica" w:hint="eastAsia"/>
          <w:color w:val="333333"/>
          <w:sz w:val="22"/>
        </w:rPr>
        <w:t>TivaWare</w:t>
      </w:r>
      <w:r>
        <w:rPr>
          <w:rFonts w:ascii="Helvetica" w:hAnsi="Helvetica" w:hint="eastAsia"/>
          <w:color w:val="333333"/>
          <w:sz w:val="22"/>
        </w:rPr>
        <w:t>库函数</w:t>
      </w:r>
      <w:r w:rsidRPr="0094740C">
        <w:rPr>
          <w:rFonts w:ascii="Helvetica" w:hAnsi="Helvetica"/>
          <w:color w:val="333333"/>
          <w:sz w:val="22"/>
        </w:rPr>
        <w:t>I2CMasterBusBusy</w:t>
      </w:r>
      <w:r>
        <w:rPr>
          <w:rFonts w:ascii="Helvetica" w:hAnsi="Helvetica" w:hint="eastAsia"/>
          <w:color w:val="333333"/>
          <w:sz w:val="22"/>
        </w:rPr>
        <w:t>，该函数的实现方式如下：</w:t>
      </w:r>
    </w:p>
    <w:p w:rsidR="00847BDA" w:rsidRPr="0094740C" w:rsidRDefault="00847BDA" w:rsidP="00847BDA">
      <w:pPr>
        <w:spacing w:before="60" w:after="60"/>
        <w:textAlignment w:val="baseline"/>
        <w:rPr>
          <w:rFonts w:ascii="Helvetica" w:hAnsi="Helvetica"/>
          <w:color w:val="333333"/>
          <w:sz w:val="22"/>
        </w:rPr>
      </w:pPr>
      <w:r w:rsidRPr="0094740C">
        <w:rPr>
          <w:rFonts w:ascii="Helvetica" w:hAnsi="Helvetica"/>
          <w:color w:val="333333"/>
          <w:sz w:val="22"/>
        </w:rPr>
        <w:t>bool</w:t>
      </w:r>
    </w:p>
    <w:p w:rsidR="00847BDA" w:rsidRPr="0094740C" w:rsidRDefault="00847BDA" w:rsidP="00847BDA">
      <w:pPr>
        <w:spacing w:before="60" w:after="60"/>
        <w:textAlignment w:val="baseline"/>
        <w:rPr>
          <w:rFonts w:ascii="Helvetica" w:hAnsi="Helvetica"/>
          <w:color w:val="333333"/>
          <w:sz w:val="22"/>
        </w:rPr>
      </w:pPr>
      <w:r w:rsidRPr="0094740C">
        <w:rPr>
          <w:rFonts w:ascii="Helvetica" w:hAnsi="Helvetica"/>
          <w:color w:val="333333"/>
          <w:sz w:val="22"/>
        </w:rPr>
        <w:t>I2CMasterBusBusy(uint32_t ui32Base)</w:t>
      </w:r>
    </w:p>
    <w:p w:rsidR="00847BDA" w:rsidRPr="0094740C" w:rsidRDefault="00847BDA" w:rsidP="00847BDA">
      <w:pPr>
        <w:spacing w:before="60" w:after="60"/>
        <w:textAlignment w:val="baseline"/>
        <w:rPr>
          <w:rFonts w:ascii="Helvetica" w:hAnsi="Helvetica"/>
          <w:color w:val="333333"/>
          <w:sz w:val="22"/>
        </w:rPr>
      </w:pPr>
      <w:r w:rsidRPr="0094740C">
        <w:rPr>
          <w:rFonts w:ascii="Helvetica" w:hAnsi="Helvetica"/>
          <w:color w:val="333333"/>
          <w:sz w:val="22"/>
        </w:rPr>
        <w:t>{</w:t>
      </w:r>
    </w:p>
    <w:p w:rsidR="00847BDA" w:rsidRPr="0094740C" w:rsidRDefault="00847BDA" w:rsidP="00847BDA">
      <w:pPr>
        <w:spacing w:before="60" w:after="60"/>
        <w:textAlignment w:val="baseline"/>
        <w:rPr>
          <w:rFonts w:ascii="Helvetica" w:hAnsi="Helvetica"/>
          <w:color w:val="333333"/>
          <w:sz w:val="22"/>
        </w:rPr>
      </w:pPr>
      <w:r w:rsidRPr="0094740C">
        <w:rPr>
          <w:rFonts w:ascii="Helvetica" w:hAnsi="Helvetica"/>
          <w:color w:val="333333"/>
          <w:sz w:val="22"/>
        </w:rPr>
        <w:t xml:space="preserve">    ASSERT(_I2CBaseValid(ui32Base));</w:t>
      </w:r>
    </w:p>
    <w:p w:rsidR="00847BDA" w:rsidRPr="0094740C" w:rsidRDefault="00847BDA" w:rsidP="00847BDA">
      <w:pPr>
        <w:spacing w:before="60" w:after="60"/>
        <w:textAlignment w:val="baseline"/>
        <w:rPr>
          <w:rFonts w:ascii="Helvetica" w:hAnsi="Helvetica"/>
          <w:color w:val="333333"/>
          <w:sz w:val="22"/>
        </w:rPr>
      </w:pPr>
      <w:r w:rsidRPr="0094740C">
        <w:rPr>
          <w:rFonts w:ascii="Helvetica" w:hAnsi="Helvetica"/>
          <w:color w:val="333333"/>
          <w:sz w:val="22"/>
        </w:rPr>
        <w:t xml:space="preserve">    if(HWREG(ui32Base + I2C_O_MCS) &amp; I2C_MCS_BUSBSY)</w:t>
      </w:r>
    </w:p>
    <w:p w:rsidR="00847BDA" w:rsidRPr="0094740C" w:rsidRDefault="00847BDA" w:rsidP="00847BDA">
      <w:pPr>
        <w:spacing w:before="60" w:after="60"/>
        <w:textAlignment w:val="baseline"/>
        <w:rPr>
          <w:rFonts w:ascii="Helvetica" w:hAnsi="Helvetica"/>
          <w:color w:val="333333"/>
          <w:sz w:val="22"/>
        </w:rPr>
      </w:pPr>
      <w:r w:rsidRPr="0094740C">
        <w:rPr>
          <w:rFonts w:ascii="Helvetica" w:hAnsi="Helvetica"/>
          <w:color w:val="333333"/>
          <w:sz w:val="22"/>
        </w:rPr>
        <w:t xml:space="preserve">    {        return(true);</w:t>
      </w:r>
    </w:p>
    <w:p w:rsidR="00847BDA" w:rsidRPr="0094740C" w:rsidRDefault="00847BDA" w:rsidP="00847BDA">
      <w:pPr>
        <w:spacing w:before="60" w:after="60"/>
        <w:textAlignment w:val="baseline"/>
        <w:rPr>
          <w:rFonts w:ascii="Helvetica" w:hAnsi="Helvetica"/>
          <w:color w:val="333333"/>
          <w:sz w:val="22"/>
        </w:rPr>
      </w:pPr>
      <w:r w:rsidRPr="0094740C">
        <w:rPr>
          <w:rFonts w:ascii="Helvetica" w:hAnsi="Helvetica"/>
          <w:color w:val="333333"/>
          <w:sz w:val="22"/>
        </w:rPr>
        <w:t xml:space="preserve">    }  else</w:t>
      </w:r>
    </w:p>
    <w:p w:rsidR="00847BDA" w:rsidRPr="0094740C" w:rsidRDefault="00847BDA" w:rsidP="00847BDA">
      <w:pPr>
        <w:spacing w:before="60" w:after="60"/>
        <w:textAlignment w:val="baseline"/>
        <w:rPr>
          <w:rFonts w:ascii="Helvetica" w:hAnsi="Helvetica"/>
          <w:color w:val="333333"/>
          <w:sz w:val="22"/>
        </w:rPr>
      </w:pPr>
      <w:r w:rsidRPr="0094740C">
        <w:rPr>
          <w:rFonts w:ascii="Helvetica" w:hAnsi="Helvetica"/>
          <w:color w:val="333333"/>
          <w:sz w:val="22"/>
        </w:rPr>
        <w:t xml:space="preserve">    {        return(false);</w:t>
      </w:r>
    </w:p>
    <w:p w:rsidR="00847BDA" w:rsidRPr="0094740C" w:rsidRDefault="00847BDA" w:rsidP="00847BDA">
      <w:pPr>
        <w:spacing w:before="60" w:after="60"/>
        <w:textAlignment w:val="baseline"/>
        <w:rPr>
          <w:rFonts w:ascii="Helvetica" w:hAnsi="Helvetica"/>
          <w:color w:val="333333"/>
          <w:sz w:val="22"/>
        </w:rPr>
      </w:pPr>
      <w:r w:rsidRPr="0094740C">
        <w:rPr>
          <w:rFonts w:ascii="Helvetica" w:hAnsi="Helvetica"/>
          <w:color w:val="333333"/>
          <w:sz w:val="22"/>
        </w:rPr>
        <w:t xml:space="preserve">    }</w:t>
      </w:r>
    </w:p>
    <w:p w:rsidR="00847BDA" w:rsidRDefault="00847BDA" w:rsidP="00847BDA">
      <w:pPr>
        <w:spacing w:before="60" w:after="60"/>
        <w:textAlignment w:val="baseline"/>
        <w:rPr>
          <w:rFonts w:ascii="Helvetica" w:hAnsi="Helvetica"/>
          <w:color w:val="333333"/>
          <w:sz w:val="22"/>
        </w:rPr>
      </w:pPr>
      <w:r w:rsidRPr="0094740C">
        <w:rPr>
          <w:rFonts w:ascii="Helvetica" w:hAnsi="Helvetica"/>
          <w:color w:val="333333"/>
          <w:sz w:val="22"/>
        </w:rPr>
        <w:t>}</w:t>
      </w:r>
    </w:p>
    <w:p w:rsidR="00847BDA" w:rsidRDefault="00847BDA" w:rsidP="00847BDA">
      <w:r>
        <w:rPr>
          <w:rFonts w:hint="eastAsia"/>
        </w:rPr>
        <w:t>其中</w:t>
      </w:r>
      <w:r w:rsidRPr="0094740C">
        <w:t>I2C_MCS_BUSBSY</w:t>
      </w:r>
      <w:r>
        <w:rPr>
          <w:rFonts w:hint="eastAsia"/>
        </w:rPr>
        <w:t>的定义为：</w:t>
      </w:r>
    </w:p>
    <w:p w:rsidR="00847BDA" w:rsidRDefault="00847BDA" w:rsidP="00847BDA">
      <w:r w:rsidRPr="0094740C">
        <w:t>#define I2C_MCS_BUSBSY          0x00000040  // Bus Busy</w:t>
      </w:r>
    </w:p>
    <w:p w:rsidR="00847BDA" w:rsidRPr="0057315E" w:rsidRDefault="00847BDA" w:rsidP="00847BDA">
      <w:r>
        <w:rPr>
          <w:rFonts w:hint="eastAsia"/>
        </w:rPr>
        <w:t>因此，</w:t>
      </w:r>
      <w:r w:rsidRPr="00D866DD">
        <w:t>I2CMasterBusBusy</w:t>
      </w:r>
      <w:r>
        <w:rPr>
          <w:rFonts w:hint="eastAsia"/>
        </w:rPr>
        <w:t>查询</w:t>
      </w:r>
      <w:r w:rsidRPr="00D866DD">
        <w:t>I2CMCS</w:t>
      </w:r>
      <w:r>
        <w:rPr>
          <w:rFonts w:hint="eastAsia"/>
        </w:rPr>
        <w:t>的</w:t>
      </w:r>
      <w:r w:rsidRPr="00D866DD">
        <w:t>BUSBSY</w:t>
      </w:r>
      <w:r>
        <w:rPr>
          <w:rFonts w:hint="eastAsia"/>
        </w:rPr>
        <w:t>位。如果</w:t>
      </w:r>
      <w:r w:rsidRPr="00D866DD">
        <w:t>BUSBSY</w:t>
      </w:r>
      <w:r>
        <w:rPr>
          <w:rFonts w:hint="eastAsia"/>
        </w:rPr>
        <w:t>位为</w:t>
      </w:r>
      <w:r>
        <w:rPr>
          <w:rFonts w:hint="eastAsia"/>
        </w:rPr>
        <w:t>1</w:t>
      </w:r>
      <w:r>
        <w:rPr>
          <w:rFonts w:hint="eastAsia"/>
        </w:rPr>
        <w:t>，总线忙，返回</w:t>
      </w:r>
      <w:r>
        <w:rPr>
          <w:rFonts w:hint="eastAsia"/>
        </w:rPr>
        <w:t>ture</w:t>
      </w:r>
      <w:r>
        <w:rPr>
          <w:rFonts w:hint="eastAsia"/>
        </w:rPr>
        <w:t>。如果</w:t>
      </w:r>
      <w:r w:rsidRPr="00D866DD">
        <w:t>BUSBSY</w:t>
      </w:r>
      <w:r w:rsidRPr="00D866DD">
        <w:t>位为</w:t>
      </w:r>
      <w:r>
        <w:rPr>
          <w:rFonts w:hint="eastAsia"/>
        </w:rPr>
        <w:t>0</w:t>
      </w:r>
      <w:r>
        <w:rPr>
          <w:rFonts w:hint="eastAsia"/>
        </w:rPr>
        <w:t>的话，总线空闲，返回</w:t>
      </w:r>
      <w:r>
        <w:rPr>
          <w:rFonts w:hint="eastAsia"/>
        </w:rPr>
        <w:t>false</w:t>
      </w:r>
      <w:r>
        <w:rPr>
          <w:rFonts w:hint="eastAsia"/>
        </w:rPr>
        <w:t>。</w:t>
      </w:r>
    </w:p>
    <w:p w:rsidR="00847BDA" w:rsidRPr="0057315E" w:rsidRDefault="00847BDA" w:rsidP="00847BDA">
      <w:pPr>
        <w:pStyle w:val="a7"/>
        <w:ind w:leftChars="-13" w:left="-27" w:firstLineChars="0" w:firstLine="0"/>
        <w:rPr>
          <w:b/>
        </w:rPr>
      </w:pPr>
      <w:r w:rsidRPr="0057315E">
        <w:rPr>
          <w:rFonts w:hint="eastAsia"/>
          <w:b/>
        </w:rPr>
        <w:t>第</w:t>
      </w:r>
      <w:r w:rsidRPr="0057315E">
        <w:rPr>
          <w:rFonts w:hint="eastAsia"/>
          <w:b/>
        </w:rPr>
        <w:t>1</w:t>
      </w:r>
      <w:r w:rsidRPr="0057315E">
        <w:rPr>
          <w:b/>
        </w:rPr>
        <w:t>2</w:t>
      </w:r>
      <w:r w:rsidRPr="0057315E">
        <w:rPr>
          <w:rFonts w:hint="eastAsia"/>
          <w:b/>
        </w:rPr>
        <w:t>步：检查错误。</w:t>
      </w:r>
    </w:p>
    <w:p w:rsidR="00847BDA" w:rsidRDefault="00847BDA" w:rsidP="00847BDA">
      <w:pPr>
        <w:spacing w:before="60" w:after="60"/>
        <w:textAlignment w:val="baseline"/>
        <w:rPr>
          <w:rFonts w:ascii="Helvetica" w:hAnsi="Helvetica"/>
          <w:color w:val="333333"/>
          <w:sz w:val="22"/>
        </w:rPr>
      </w:pPr>
      <w:r w:rsidRPr="006B698F">
        <w:rPr>
          <w:rFonts w:ascii="Helvetica" w:hAnsi="Helvetica"/>
          <w:color w:val="333333"/>
          <w:sz w:val="22"/>
        </w:rPr>
        <w:t xml:space="preserve">I2C Master Control/Status (I2CMCS) </w:t>
      </w:r>
    </w:p>
    <w:p w:rsidR="00847BDA" w:rsidRDefault="00847BDA" w:rsidP="00847BDA">
      <w:pPr>
        <w:spacing w:before="60" w:after="60"/>
        <w:textAlignment w:val="baseline"/>
        <w:rPr>
          <w:rFonts w:ascii="Helvetica" w:hAnsi="Helvetica"/>
          <w:color w:val="333333"/>
          <w:sz w:val="22"/>
        </w:rPr>
      </w:pPr>
      <w:r w:rsidRPr="006B698F">
        <w:rPr>
          <w:rFonts w:ascii="Helvetica" w:hAnsi="Helvetica"/>
          <w:color w:val="333333"/>
          <w:sz w:val="22"/>
        </w:rPr>
        <w:t>读</w:t>
      </w:r>
      <w:r w:rsidRPr="000F6D1A">
        <w:rPr>
          <w:rFonts w:ascii="Helvetica" w:hAnsi="Helvetica"/>
          <w:color w:val="333333"/>
          <w:sz w:val="22"/>
        </w:rPr>
        <w:t>I2CMCS</w:t>
      </w:r>
      <w:r>
        <w:rPr>
          <w:rFonts w:ascii="Helvetica" w:hAnsi="Helvetica" w:hint="eastAsia"/>
          <w:color w:val="333333"/>
          <w:sz w:val="22"/>
        </w:rPr>
        <w:t>：</w:t>
      </w:r>
    </w:p>
    <w:p w:rsidR="00847BDA" w:rsidRDefault="00847BDA" w:rsidP="00847BDA">
      <w:pPr>
        <w:spacing w:before="60" w:after="60"/>
        <w:textAlignment w:val="baseline"/>
        <w:rPr>
          <w:rFonts w:ascii="Helvetica" w:hAnsi="Helvetica"/>
          <w:color w:val="333333"/>
          <w:sz w:val="22"/>
        </w:rPr>
      </w:pPr>
      <w:r>
        <w:rPr>
          <w:rFonts w:ascii="Helvetica" w:hAnsi="Helvetica"/>
          <w:noProof/>
          <w:color w:val="333333"/>
          <w:sz w:val="22"/>
        </w:rPr>
        <w:drawing>
          <wp:inline distT="0" distB="0" distL="0" distR="0" wp14:anchorId="3451D636" wp14:editId="4293A5F1">
            <wp:extent cx="6005779" cy="13568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3118" cy="1372086"/>
                    </a:xfrm>
                    <a:prstGeom prst="rect">
                      <a:avLst/>
                    </a:prstGeom>
                    <a:noFill/>
                  </pic:spPr>
                </pic:pic>
              </a:graphicData>
            </a:graphic>
          </wp:inline>
        </w:drawing>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需要查询该寄存器的第</w:t>
      </w:r>
      <w:r>
        <w:rPr>
          <w:rFonts w:ascii="Helvetica" w:hAnsi="Helvetica" w:hint="eastAsia"/>
          <w:color w:val="333333"/>
          <w:sz w:val="22"/>
        </w:rPr>
        <w:t>1</w:t>
      </w:r>
      <w:r>
        <w:rPr>
          <w:rFonts w:ascii="Helvetica" w:hAnsi="Helvetica" w:hint="eastAsia"/>
          <w:color w:val="333333"/>
          <w:sz w:val="22"/>
        </w:rPr>
        <w:t>位，</w:t>
      </w:r>
      <w:r>
        <w:rPr>
          <w:rFonts w:ascii="Helvetica" w:hAnsi="Helvetica"/>
          <w:color w:val="333333"/>
          <w:sz w:val="22"/>
        </w:rPr>
        <w:t>ERROR</w:t>
      </w:r>
      <w:r>
        <w:rPr>
          <w:rFonts w:ascii="Helvetica" w:hAnsi="Helvetica" w:hint="eastAsia"/>
          <w:color w:val="333333"/>
          <w:sz w:val="22"/>
        </w:rPr>
        <w:t>。可以调用</w:t>
      </w:r>
      <w:r>
        <w:rPr>
          <w:rFonts w:ascii="Helvetica" w:hAnsi="Helvetica" w:hint="eastAsia"/>
          <w:color w:val="333333"/>
          <w:sz w:val="22"/>
        </w:rPr>
        <w:t>TivaWare</w:t>
      </w:r>
      <w:r>
        <w:rPr>
          <w:rFonts w:ascii="Helvetica" w:hAnsi="Helvetica" w:hint="eastAsia"/>
          <w:color w:val="333333"/>
          <w:sz w:val="22"/>
        </w:rPr>
        <w:t>库函数</w:t>
      </w:r>
      <w:r w:rsidRPr="00707443">
        <w:rPr>
          <w:rFonts w:ascii="Helvetica" w:hAnsi="Helvetica"/>
          <w:color w:val="333333"/>
          <w:sz w:val="22"/>
        </w:rPr>
        <w:t>I2CMasterErr</w:t>
      </w:r>
      <w:r>
        <w:rPr>
          <w:rFonts w:ascii="Helvetica" w:hAnsi="Helvetica" w:hint="eastAsia"/>
          <w:color w:val="333333"/>
          <w:sz w:val="22"/>
        </w:rPr>
        <w:t>，该函数的实现方式如下：</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uint32_t</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I2CMasterErr(uint32_t ui32Base)</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uint32_t ui32Err;</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ASSERT(_I2CBaseValid(ui32Base));</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lastRenderedPageBreak/>
        <w:t xml:space="preserve">    ui32Err = HWREG(ui32Base + I2C_O_MCS);</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if(ui32Err &amp; I2C_MCS_BUSY)</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return(I2C_MASTER_ERR_NONE);</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if(ui32Err &amp; (I2C_MCS_ERROR | I2C_MCS_ARBLST))</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return(ui32Err &amp; (I2C_MCS_ARBLST | I2C_MCS_DATACK | I2C_MCS_ADRACK));</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else</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return(I2C_MASTER_ERR_NONE);</w:t>
      </w:r>
    </w:p>
    <w:p w:rsidR="00847BDA" w:rsidRPr="00707443"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 xml:space="preserve">    }</w:t>
      </w:r>
    </w:p>
    <w:p w:rsidR="00847BDA" w:rsidRDefault="00847BDA" w:rsidP="00847BDA">
      <w:pPr>
        <w:spacing w:before="60" w:after="60"/>
        <w:textAlignment w:val="baseline"/>
        <w:rPr>
          <w:rFonts w:ascii="Helvetica" w:hAnsi="Helvetica"/>
          <w:color w:val="333333"/>
          <w:sz w:val="22"/>
        </w:rPr>
      </w:pPr>
      <w:r w:rsidRPr="00707443">
        <w:rPr>
          <w:rFonts w:ascii="Helvetica" w:hAnsi="Helvetica"/>
          <w:color w:val="333333"/>
          <w:sz w:val="22"/>
        </w:rPr>
        <w:t>}</w:t>
      </w:r>
    </w:p>
    <w:p w:rsidR="00847BDA" w:rsidRDefault="00847BDA" w:rsidP="00847BDA">
      <w:r>
        <w:rPr>
          <w:rFonts w:hint="eastAsia"/>
        </w:rPr>
        <w:t>如果</w:t>
      </w:r>
      <w:r>
        <w:t>I2C</w:t>
      </w:r>
      <w:r>
        <w:rPr>
          <w:rFonts w:hint="eastAsia"/>
        </w:rPr>
        <w:t>控制器已经发送完成，且发生了错误或者仲裁失败，则返回错误信息。</w:t>
      </w:r>
    </w:p>
    <w:p w:rsidR="00847BDA" w:rsidRDefault="00847BDA" w:rsidP="00847BDA">
      <w:pPr>
        <w:rPr>
          <w:b/>
        </w:rPr>
      </w:pPr>
    </w:p>
    <w:p w:rsidR="00847BDA" w:rsidRDefault="00847BDA" w:rsidP="00847BDA">
      <w:pPr>
        <w:rPr>
          <w:b/>
        </w:rPr>
      </w:pPr>
      <w:r>
        <w:rPr>
          <w:rFonts w:hint="eastAsia"/>
          <w:b/>
        </w:rPr>
        <w:t>综上所述，</w:t>
      </w:r>
      <w:r>
        <w:rPr>
          <w:rFonts w:hint="eastAsia"/>
          <w:b/>
        </w:rPr>
        <w:t>I</w:t>
      </w:r>
      <w:r>
        <w:rPr>
          <w:b/>
        </w:rPr>
        <w:t>2C0</w:t>
      </w:r>
      <w:r>
        <w:rPr>
          <w:rFonts w:hint="eastAsia"/>
          <w:b/>
        </w:rPr>
        <w:t>模块的初始化，及发送一个字节的代码如下：</w:t>
      </w:r>
    </w:p>
    <w:p w:rsidR="00847BDA" w:rsidRPr="00C5464D" w:rsidRDefault="00847BDA" w:rsidP="00847BDA">
      <w:pPr>
        <w:autoSpaceDE w:val="0"/>
        <w:autoSpaceDN w:val="0"/>
        <w:adjustRightInd w:val="0"/>
        <w:jc w:val="left"/>
        <w:rPr>
          <w:rFonts w:ascii="Consolas" w:hAnsi="Consolas" w:cs="Consolas"/>
          <w:kern w:val="0"/>
          <w:szCs w:val="21"/>
        </w:rPr>
      </w:pPr>
      <w:r w:rsidRPr="00C5464D">
        <w:rPr>
          <w:rFonts w:ascii="Consolas" w:hAnsi="Consolas" w:cs="Consolas"/>
          <w:color w:val="000000"/>
          <w:kern w:val="0"/>
          <w:szCs w:val="21"/>
        </w:rPr>
        <w:t xml:space="preserve">   </w:t>
      </w:r>
      <w:r w:rsidRPr="00C5464D">
        <w:rPr>
          <w:rFonts w:ascii="Consolas" w:hAnsi="Consolas" w:cs="Consolas"/>
          <w:b/>
          <w:bCs/>
          <w:color w:val="642880"/>
          <w:kern w:val="0"/>
          <w:szCs w:val="21"/>
        </w:rPr>
        <w:t>SysCtlPeripheralEnable</w:t>
      </w:r>
      <w:r w:rsidRPr="00C5464D">
        <w:rPr>
          <w:rFonts w:ascii="Consolas" w:hAnsi="Consolas" w:cs="Consolas"/>
          <w:color w:val="000000"/>
          <w:kern w:val="0"/>
          <w:szCs w:val="21"/>
        </w:rPr>
        <w:t>(SYSCTL_PERIPH_I2C0);</w:t>
      </w:r>
    </w:p>
    <w:p w:rsidR="00847BDA" w:rsidRPr="00C5464D" w:rsidRDefault="00847BDA" w:rsidP="00847BDA">
      <w:pPr>
        <w:autoSpaceDE w:val="0"/>
        <w:autoSpaceDN w:val="0"/>
        <w:adjustRightInd w:val="0"/>
        <w:jc w:val="left"/>
        <w:rPr>
          <w:rFonts w:ascii="Consolas" w:hAnsi="Consolas" w:cs="Consolas"/>
          <w:kern w:val="0"/>
          <w:szCs w:val="21"/>
        </w:rPr>
      </w:pPr>
      <w:r w:rsidRPr="00C5464D">
        <w:rPr>
          <w:rFonts w:ascii="Consolas" w:hAnsi="Consolas" w:cs="Consolas"/>
          <w:color w:val="000000"/>
          <w:kern w:val="0"/>
          <w:szCs w:val="21"/>
        </w:rPr>
        <w:t xml:space="preserve">    </w:t>
      </w:r>
      <w:r w:rsidRPr="00C5464D">
        <w:rPr>
          <w:rFonts w:ascii="Consolas" w:hAnsi="Consolas" w:cs="Consolas"/>
          <w:b/>
          <w:bCs/>
          <w:color w:val="642880"/>
          <w:kern w:val="0"/>
          <w:szCs w:val="21"/>
        </w:rPr>
        <w:t>SysCtlPeripheralEnable</w:t>
      </w:r>
      <w:r w:rsidRPr="00C5464D">
        <w:rPr>
          <w:rFonts w:ascii="Consolas" w:hAnsi="Consolas" w:cs="Consolas"/>
          <w:color w:val="000000"/>
          <w:kern w:val="0"/>
          <w:szCs w:val="21"/>
        </w:rPr>
        <w:t>(SYSCTL_PERIPH_GPIOB);</w:t>
      </w:r>
    </w:p>
    <w:p w:rsidR="00847BDA" w:rsidRPr="00C5464D" w:rsidRDefault="00847BDA" w:rsidP="00847BDA">
      <w:pPr>
        <w:autoSpaceDE w:val="0"/>
        <w:autoSpaceDN w:val="0"/>
        <w:adjustRightInd w:val="0"/>
        <w:jc w:val="left"/>
        <w:rPr>
          <w:rFonts w:ascii="Consolas" w:hAnsi="Consolas" w:cs="Consolas"/>
          <w:kern w:val="0"/>
          <w:szCs w:val="21"/>
        </w:rPr>
      </w:pPr>
    </w:p>
    <w:p w:rsidR="00847BDA" w:rsidRPr="00C5464D" w:rsidRDefault="00847BDA" w:rsidP="00847BDA">
      <w:pPr>
        <w:autoSpaceDE w:val="0"/>
        <w:autoSpaceDN w:val="0"/>
        <w:adjustRightInd w:val="0"/>
        <w:jc w:val="left"/>
        <w:rPr>
          <w:rFonts w:ascii="Consolas" w:hAnsi="Consolas" w:cs="Consolas"/>
          <w:kern w:val="0"/>
          <w:szCs w:val="21"/>
        </w:rPr>
      </w:pPr>
      <w:r w:rsidRPr="00C5464D">
        <w:rPr>
          <w:rFonts w:ascii="Consolas" w:hAnsi="Consolas" w:cs="Consolas"/>
          <w:color w:val="000000"/>
          <w:kern w:val="0"/>
          <w:szCs w:val="21"/>
        </w:rPr>
        <w:t xml:space="preserve">    </w:t>
      </w:r>
      <w:r w:rsidRPr="00C5464D">
        <w:rPr>
          <w:rFonts w:ascii="Consolas" w:hAnsi="Consolas" w:cs="Consolas"/>
          <w:b/>
          <w:bCs/>
          <w:color w:val="642880"/>
          <w:kern w:val="0"/>
          <w:szCs w:val="21"/>
        </w:rPr>
        <w:t>GPIOPinTypeI2CSCL</w:t>
      </w:r>
      <w:r w:rsidRPr="00C5464D">
        <w:rPr>
          <w:rFonts w:ascii="Consolas" w:hAnsi="Consolas" w:cs="Consolas"/>
          <w:color w:val="000000"/>
          <w:kern w:val="0"/>
          <w:szCs w:val="21"/>
        </w:rPr>
        <w:t>(GPIO_PORTB_BASE, GPIO_PIN_2);</w:t>
      </w:r>
    </w:p>
    <w:p w:rsidR="00847BDA" w:rsidRPr="00C5464D" w:rsidRDefault="00847BDA" w:rsidP="00847BDA">
      <w:pPr>
        <w:autoSpaceDE w:val="0"/>
        <w:autoSpaceDN w:val="0"/>
        <w:adjustRightInd w:val="0"/>
        <w:jc w:val="left"/>
        <w:rPr>
          <w:rFonts w:ascii="Consolas" w:hAnsi="Consolas" w:cs="Consolas"/>
          <w:kern w:val="0"/>
          <w:szCs w:val="21"/>
        </w:rPr>
      </w:pPr>
      <w:r w:rsidRPr="00C5464D">
        <w:rPr>
          <w:rFonts w:ascii="Consolas" w:hAnsi="Consolas" w:cs="Consolas"/>
          <w:color w:val="000000"/>
          <w:kern w:val="0"/>
          <w:szCs w:val="21"/>
        </w:rPr>
        <w:t xml:space="preserve">    </w:t>
      </w:r>
      <w:r w:rsidRPr="00C5464D">
        <w:rPr>
          <w:rFonts w:ascii="Consolas" w:hAnsi="Consolas" w:cs="Consolas"/>
          <w:b/>
          <w:bCs/>
          <w:color w:val="642880"/>
          <w:kern w:val="0"/>
          <w:szCs w:val="21"/>
        </w:rPr>
        <w:t>GPIOPinTypeI2C</w:t>
      </w:r>
      <w:r w:rsidRPr="00C5464D">
        <w:rPr>
          <w:rFonts w:ascii="Consolas" w:hAnsi="Consolas" w:cs="Consolas"/>
          <w:color w:val="000000"/>
          <w:kern w:val="0"/>
          <w:szCs w:val="21"/>
        </w:rPr>
        <w:t>(GPIO_PORTB_BASE, GPIO_PIN_3);</w:t>
      </w:r>
    </w:p>
    <w:p w:rsidR="00847BDA" w:rsidRPr="00C5464D" w:rsidRDefault="00847BDA" w:rsidP="00847BDA">
      <w:pPr>
        <w:autoSpaceDE w:val="0"/>
        <w:autoSpaceDN w:val="0"/>
        <w:adjustRightInd w:val="0"/>
        <w:jc w:val="left"/>
        <w:rPr>
          <w:rFonts w:ascii="Consolas" w:hAnsi="Consolas" w:cs="Consolas"/>
          <w:kern w:val="0"/>
          <w:szCs w:val="21"/>
        </w:rPr>
      </w:pPr>
    </w:p>
    <w:p w:rsidR="00847BDA" w:rsidRPr="00C5464D" w:rsidRDefault="00847BDA" w:rsidP="00847BDA">
      <w:pPr>
        <w:autoSpaceDE w:val="0"/>
        <w:autoSpaceDN w:val="0"/>
        <w:adjustRightInd w:val="0"/>
        <w:jc w:val="left"/>
        <w:rPr>
          <w:rFonts w:ascii="Consolas" w:hAnsi="Consolas" w:cs="Consolas"/>
          <w:kern w:val="0"/>
          <w:szCs w:val="21"/>
        </w:rPr>
      </w:pPr>
      <w:r w:rsidRPr="00C5464D">
        <w:rPr>
          <w:rFonts w:ascii="Consolas" w:hAnsi="Consolas" w:cs="Consolas"/>
          <w:color w:val="000000"/>
          <w:kern w:val="0"/>
          <w:szCs w:val="21"/>
        </w:rPr>
        <w:t xml:space="preserve">    </w:t>
      </w:r>
      <w:r w:rsidRPr="00C5464D">
        <w:rPr>
          <w:rFonts w:ascii="Consolas" w:hAnsi="Consolas" w:cs="Consolas"/>
          <w:b/>
          <w:bCs/>
          <w:color w:val="642880"/>
          <w:kern w:val="0"/>
          <w:szCs w:val="21"/>
        </w:rPr>
        <w:t>GPIOPinConfigure</w:t>
      </w:r>
      <w:r w:rsidRPr="00C5464D">
        <w:rPr>
          <w:rFonts w:ascii="Consolas" w:hAnsi="Consolas" w:cs="Consolas"/>
          <w:color w:val="000000"/>
          <w:kern w:val="0"/>
          <w:szCs w:val="21"/>
        </w:rPr>
        <w:t>(GPIO_PB2_I2C0SCL);</w:t>
      </w:r>
    </w:p>
    <w:p w:rsidR="00847BDA" w:rsidRPr="00C5464D" w:rsidRDefault="00847BDA" w:rsidP="00847BDA">
      <w:pPr>
        <w:autoSpaceDE w:val="0"/>
        <w:autoSpaceDN w:val="0"/>
        <w:adjustRightInd w:val="0"/>
        <w:jc w:val="left"/>
        <w:rPr>
          <w:rFonts w:ascii="Consolas" w:hAnsi="Consolas" w:cs="Consolas"/>
          <w:kern w:val="0"/>
          <w:szCs w:val="21"/>
        </w:rPr>
      </w:pPr>
      <w:r w:rsidRPr="00C5464D">
        <w:rPr>
          <w:rFonts w:ascii="Consolas" w:hAnsi="Consolas" w:cs="Consolas"/>
          <w:color w:val="000000"/>
          <w:kern w:val="0"/>
          <w:szCs w:val="21"/>
        </w:rPr>
        <w:t xml:space="preserve">    </w:t>
      </w:r>
      <w:r w:rsidRPr="00C5464D">
        <w:rPr>
          <w:rFonts w:ascii="Consolas" w:hAnsi="Consolas" w:cs="Consolas"/>
          <w:b/>
          <w:bCs/>
          <w:color w:val="642880"/>
          <w:kern w:val="0"/>
          <w:szCs w:val="21"/>
        </w:rPr>
        <w:t>GPIOPinConfigure</w:t>
      </w:r>
      <w:r w:rsidRPr="00C5464D">
        <w:rPr>
          <w:rFonts w:ascii="Consolas" w:hAnsi="Consolas" w:cs="Consolas"/>
          <w:color w:val="000000"/>
          <w:kern w:val="0"/>
          <w:szCs w:val="21"/>
        </w:rPr>
        <w:t>(GPIO_PB3_I2C0SDA);</w:t>
      </w:r>
    </w:p>
    <w:p w:rsidR="00847BDA" w:rsidRPr="00C5464D" w:rsidRDefault="00847BDA" w:rsidP="00847BDA">
      <w:pPr>
        <w:autoSpaceDE w:val="0"/>
        <w:autoSpaceDN w:val="0"/>
        <w:adjustRightInd w:val="0"/>
        <w:jc w:val="left"/>
        <w:rPr>
          <w:rFonts w:ascii="Consolas" w:hAnsi="Consolas" w:cs="Consolas"/>
          <w:kern w:val="0"/>
          <w:szCs w:val="21"/>
        </w:rPr>
      </w:pPr>
    </w:p>
    <w:p w:rsidR="00847BDA" w:rsidRPr="00C5464D" w:rsidRDefault="00847BDA" w:rsidP="00847BDA">
      <w:pPr>
        <w:autoSpaceDE w:val="0"/>
        <w:autoSpaceDN w:val="0"/>
        <w:adjustRightInd w:val="0"/>
        <w:jc w:val="left"/>
        <w:rPr>
          <w:rFonts w:ascii="Consolas" w:hAnsi="Consolas" w:cs="Consolas"/>
          <w:kern w:val="0"/>
          <w:szCs w:val="21"/>
        </w:rPr>
      </w:pPr>
      <w:r w:rsidRPr="00C5464D">
        <w:rPr>
          <w:rFonts w:ascii="Consolas" w:hAnsi="Consolas" w:cs="Consolas"/>
          <w:color w:val="000000"/>
          <w:kern w:val="0"/>
          <w:szCs w:val="21"/>
        </w:rPr>
        <w:t xml:space="preserve">    </w:t>
      </w:r>
      <w:r w:rsidRPr="00C5464D">
        <w:rPr>
          <w:rFonts w:ascii="Consolas" w:hAnsi="Consolas" w:cs="Consolas"/>
          <w:b/>
          <w:bCs/>
          <w:color w:val="642880"/>
          <w:kern w:val="0"/>
          <w:szCs w:val="21"/>
        </w:rPr>
        <w:t>I2CMasterInitExpClk</w:t>
      </w:r>
      <w:r w:rsidRPr="00C5464D">
        <w:rPr>
          <w:rFonts w:ascii="Consolas" w:hAnsi="Consolas" w:cs="Consolas"/>
          <w:color w:val="000000"/>
          <w:kern w:val="0"/>
          <w:szCs w:val="21"/>
        </w:rPr>
        <w:t xml:space="preserve">(I2C0_BASE, g_ui32SysClock, </w:t>
      </w:r>
      <w:r w:rsidRPr="00C5464D">
        <w:rPr>
          <w:rFonts w:ascii="Consolas" w:hAnsi="Consolas" w:cs="Consolas"/>
          <w:b/>
          <w:bCs/>
          <w:color w:val="7F0055"/>
          <w:kern w:val="0"/>
          <w:szCs w:val="21"/>
        </w:rPr>
        <w:t>false</w:t>
      </w:r>
      <w:r w:rsidRPr="00C5464D">
        <w:rPr>
          <w:rFonts w:ascii="Consolas" w:hAnsi="Consolas" w:cs="Consolas"/>
          <w:color w:val="000000"/>
          <w:kern w:val="0"/>
          <w:szCs w:val="21"/>
        </w:rPr>
        <w:t>);</w:t>
      </w:r>
    </w:p>
    <w:p w:rsidR="00847BDA" w:rsidRDefault="00847BDA" w:rsidP="00847BDA">
      <w:pPr>
        <w:rPr>
          <w:b/>
        </w:rPr>
      </w:pPr>
    </w:p>
    <w:p w:rsidR="00847BDA" w:rsidRPr="007C39BD" w:rsidRDefault="00847BDA" w:rsidP="00847BDA">
      <w:pPr>
        <w:autoSpaceDE w:val="0"/>
        <w:autoSpaceDN w:val="0"/>
        <w:adjustRightInd w:val="0"/>
        <w:jc w:val="left"/>
        <w:rPr>
          <w:rFonts w:ascii="Consolas" w:hAnsi="Consolas" w:cs="Consolas"/>
          <w:kern w:val="0"/>
          <w:szCs w:val="21"/>
        </w:rPr>
      </w:pPr>
      <w:r w:rsidRPr="007C39BD">
        <w:rPr>
          <w:rFonts w:ascii="Consolas" w:hAnsi="Consolas" w:cs="Consolas"/>
          <w:color w:val="000000"/>
          <w:kern w:val="0"/>
          <w:szCs w:val="21"/>
        </w:rPr>
        <w:t xml:space="preserve">    </w:t>
      </w:r>
      <w:r w:rsidRPr="007C39BD">
        <w:rPr>
          <w:rFonts w:ascii="Consolas" w:hAnsi="Consolas" w:cs="Consolas"/>
          <w:b/>
          <w:bCs/>
          <w:color w:val="7F0055"/>
          <w:kern w:val="0"/>
          <w:szCs w:val="21"/>
        </w:rPr>
        <w:t>while</w:t>
      </w:r>
      <w:r w:rsidRPr="007C39BD">
        <w:rPr>
          <w:rFonts w:ascii="Consolas" w:hAnsi="Consolas" w:cs="Consolas"/>
          <w:color w:val="000000"/>
          <w:kern w:val="0"/>
          <w:szCs w:val="21"/>
        </w:rPr>
        <w:t>(</w:t>
      </w:r>
      <w:r w:rsidRPr="007C39BD">
        <w:rPr>
          <w:rFonts w:ascii="Consolas" w:hAnsi="Consolas" w:cs="Consolas"/>
          <w:b/>
          <w:bCs/>
          <w:color w:val="642880"/>
          <w:kern w:val="0"/>
          <w:szCs w:val="21"/>
        </w:rPr>
        <w:t>I2CMasterBusBusy</w:t>
      </w:r>
      <w:r w:rsidRPr="007C39BD">
        <w:rPr>
          <w:rFonts w:ascii="Consolas" w:hAnsi="Consolas" w:cs="Consolas"/>
          <w:color w:val="000000"/>
          <w:kern w:val="0"/>
          <w:szCs w:val="21"/>
        </w:rPr>
        <w:t>(I2C0_BASE));</w:t>
      </w:r>
    </w:p>
    <w:p w:rsidR="00847BDA" w:rsidRPr="007C39BD" w:rsidRDefault="00847BDA" w:rsidP="00847BDA">
      <w:pPr>
        <w:autoSpaceDE w:val="0"/>
        <w:autoSpaceDN w:val="0"/>
        <w:adjustRightInd w:val="0"/>
        <w:jc w:val="left"/>
        <w:rPr>
          <w:rFonts w:ascii="Consolas" w:hAnsi="Consolas" w:cs="Consolas"/>
          <w:kern w:val="0"/>
          <w:szCs w:val="21"/>
        </w:rPr>
      </w:pPr>
      <w:r w:rsidRPr="007C39BD">
        <w:rPr>
          <w:rFonts w:ascii="Consolas" w:hAnsi="Consolas" w:cs="Consolas"/>
          <w:color w:val="000000"/>
          <w:kern w:val="0"/>
          <w:szCs w:val="21"/>
        </w:rPr>
        <w:t xml:space="preserve">    </w:t>
      </w:r>
      <w:r w:rsidRPr="007C39BD">
        <w:rPr>
          <w:rFonts w:ascii="Consolas" w:hAnsi="Consolas" w:cs="Consolas"/>
          <w:b/>
          <w:bCs/>
          <w:color w:val="7F0055"/>
          <w:kern w:val="0"/>
          <w:szCs w:val="21"/>
        </w:rPr>
        <w:t>while</w:t>
      </w:r>
      <w:r w:rsidRPr="007C39BD">
        <w:rPr>
          <w:rFonts w:ascii="Consolas" w:hAnsi="Consolas" w:cs="Consolas"/>
          <w:color w:val="000000"/>
          <w:kern w:val="0"/>
          <w:szCs w:val="21"/>
        </w:rPr>
        <w:t>(</w:t>
      </w:r>
      <w:r w:rsidRPr="007C39BD">
        <w:rPr>
          <w:rFonts w:ascii="Consolas" w:hAnsi="Consolas" w:cs="Consolas"/>
          <w:b/>
          <w:bCs/>
          <w:color w:val="642880"/>
          <w:kern w:val="0"/>
          <w:szCs w:val="21"/>
        </w:rPr>
        <w:t>I2CMasterBusy</w:t>
      </w:r>
      <w:r w:rsidRPr="007C39BD">
        <w:rPr>
          <w:rFonts w:ascii="Consolas" w:hAnsi="Consolas" w:cs="Consolas"/>
          <w:color w:val="000000"/>
          <w:kern w:val="0"/>
          <w:szCs w:val="21"/>
        </w:rPr>
        <w:t>(I2C0_BASE));</w:t>
      </w:r>
    </w:p>
    <w:p w:rsidR="00847BDA" w:rsidRPr="007C39BD" w:rsidRDefault="00847BDA" w:rsidP="00847BDA">
      <w:pPr>
        <w:autoSpaceDE w:val="0"/>
        <w:autoSpaceDN w:val="0"/>
        <w:adjustRightInd w:val="0"/>
        <w:jc w:val="left"/>
        <w:rPr>
          <w:rFonts w:ascii="Consolas" w:hAnsi="Consolas" w:cs="Consolas"/>
          <w:kern w:val="0"/>
          <w:szCs w:val="21"/>
        </w:rPr>
      </w:pPr>
      <w:r w:rsidRPr="007C39BD">
        <w:rPr>
          <w:rFonts w:ascii="Consolas" w:hAnsi="Consolas" w:cs="Consolas"/>
          <w:color w:val="000000"/>
          <w:kern w:val="0"/>
          <w:szCs w:val="21"/>
        </w:rPr>
        <w:t xml:space="preserve">    </w:t>
      </w:r>
      <w:r w:rsidRPr="007C39BD">
        <w:rPr>
          <w:rFonts w:ascii="Consolas" w:hAnsi="Consolas" w:cs="Consolas"/>
          <w:b/>
          <w:bCs/>
          <w:color w:val="642880"/>
          <w:kern w:val="0"/>
          <w:szCs w:val="21"/>
        </w:rPr>
        <w:t>I2CMasterSlaveAddrSet</w:t>
      </w:r>
      <w:r w:rsidRPr="007C39BD">
        <w:rPr>
          <w:rFonts w:ascii="Consolas" w:hAnsi="Consolas" w:cs="Consolas"/>
          <w:color w:val="000000"/>
          <w:kern w:val="0"/>
          <w:szCs w:val="21"/>
        </w:rPr>
        <w:t>(I2C0_BASE, slaveAddress, I2CWrite);</w:t>
      </w:r>
    </w:p>
    <w:p w:rsidR="00847BDA" w:rsidRPr="007C39BD" w:rsidRDefault="00847BDA" w:rsidP="00847BDA">
      <w:pPr>
        <w:autoSpaceDE w:val="0"/>
        <w:autoSpaceDN w:val="0"/>
        <w:adjustRightInd w:val="0"/>
        <w:jc w:val="left"/>
        <w:rPr>
          <w:rFonts w:ascii="Consolas" w:hAnsi="Consolas" w:cs="Consolas"/>
          <w:kern w:val="0"/>
          <w:szCs w:val="21"/>
        </w:rPr>
      </w:pPr>
      <w:r w:rsidRPr="007C39BD">
        <w:rPr>
          <w:rFonts w:ascii="Consolas" w:hAnsi="Consolas" w:cs="Consolas"/>
          <w:color w:val="000000"/>
          <w:kern w:val="0"/>
          <w:szCs w:val="21"/>
        </w:rPr>
        <w:t xml:space="preserve">    </w:t>
      </w:r>
      <w:r w:rsidRPr="007C39BD">
        <w:rPr>
          <w:rFonts w:ascii="Consolas" w:hAnsi="Consolas" w:cs="Consolas"/>
          <w:b/>
          <w:bCs/>
          <w:color w:val="642880"/>
          <w:kern w:val="0"/>
          <w:szCs w:val="21"/>
        </w:rPr>
        <w:t>I2CMasterDataPut</w:t>
      </w:r>
      <w:r w:rsidRPr="007C39BD">
        <w:rPr>
          <w:rFonts w:ascii="Consolas" w:hAnsi="Consolas" w:cs="Consolas"/>
          <w:color w:val="000000"/>
          <w:kern w:val="0"/>
          <w:szCs w:val="21"/>
        </w:rPr>
        <w:t>(</w:t>
      </w:r>
      <w:r w:rsidRPr="007C39BD">
        <w:rPr>
          <w:rFonts w:ascii="Consolas" w:hAnsi="Consolas" w:cs="Consolas"/>
          <w:color w:val="000000"/>
          <w:kern w:val="0"/>
          <w:szCs w:val="21"/>
          <w:u w:val="single"/>
        </w:rPr>
        <w:t>I2C0_BASE</w:t>
      </w:r>
      <w:r w:rsidRPr="007C39BD">
        <w:rPr>
          <w:rFonts w:ascii="Consolas" w:hAnsi="Consolas" w:cs="Consolas"/>
          <w:color w:val="000000"/>
          <w:kern w:val="0"/>
          <w:szCs w:val="21"/>
        </w:rPr>
        <w:t xml:space="preserve">, </w:t>
      </w:r>
      <w:r>
        <w:rPr>
          <w:rFonts w:ascii="Consolas" w:hAnsi="Consolas" w:cs="Consolas" w:hint="eastAsia"/>
          <w:color w:val="000000"/>
          <w:kern w:val="0"/>
          <w:szCs w:val="21"/>
        </w:rPr>
        <w:t>data</w:t>
      </w:r>
      <w:r w:rsidRPr="007C39BD">
        <w:rPr>
          <w:rFonts w:ascii="Consolas" w:hAnsi="Consolas" w:cs="Consolas"/>
          <w:color w:val="000000"/>
          <w:kern w:val="0"/>
          <w:szCs w:val="21"/>
        </w:rPr>
        <w:t>);</w:t>
      </w:r>
    </w:p>
    <w:p w:rsidR="00847BDA" w:rsidRPr="007C39BD" w:rsidRDefault="00847BDA" w:rsidP="00847BDA">
      <w:pPr>
        <w:autoSpaceDE w:val="0"/>
        <w:autoSpaceDN w:val="0"/>
        <w:adjustRightInd w:val="0"/>
        <w:jc w:val="left"/>
        <w:rPr>
          <w:rFonts w:ascii="Consolas" w:hAnsi="Consolas" w:cs="Consolas"/>
          <w:kern w:val="0"/>
          <w:szCs w:val="21"/>
        </w:rPr>
      </w:pPr>
      <w:r w:rsidRPr="007C39BD">
        <w:rPr>
          <w:rFonts w:ascii="Consolas" w:hAnsi="Consolas" w:cs="Consolas"/>
          <w:color w:val="000000"/>
          <w:kern w:val="0"/>
          <w:szCs w:val="21"/>
        </w:rPr>
        <w:t xml:space="preserve">    </w:t>
      </w:r>
      <w:r w:rsidRPr="007C39BD">
        <w:rPr>
          <w:rFonts w:ascii="Consolas" w:hAnsi="Consolas" w:cs="Consolas"/>
          <w:b/>
          <w:bCs/>
          <w:color w:val="642880"/>
          <w:kern w:val="0"/>
          <w:szCs w:val="21"/>
        </w:rPr>
        <w:t>I2CMasterControl</w:t>
      </w:r>
      <w:r w:rsidRPr="007C39BD">
        <w:rPr>
          <w:rFonts w:ascii="Consolas" w:hAnsi="Consolas" w:cs="Consolas"/>
          <w:color w:val="000000"/>
          <w:kern w:val="0"/>
          <w:szCs w:val="21"/>
        </w:rPr>
        <w:t>(I2C0_BASE, I2C_MASTER_CMD_SINGLE_SEND);</w:t>
      </w:r>
    </w:p>
    <w:p w:rsidR="00847BDA" w:rsidRPr="007C39BD" w:rsidRDefault="00847BDA" w:rsidP="00847BDA">
      <w:pPr>
        <w:autoSpaceDE w:val="0"/>
        <w:autoSpaceDN w:val="0"/>
        <w:adjustRightInd w:val="0"/>
        <w:jc w:val="left"/>
        <w:rPr>
          <w:rFonts w:ascii="Consolas" w:hAnsi="Consolas" w:cs="Consolas"/>
          <w:kern w:val="0"/>
          <w:szCs w:val="21"/>
        </w:rPr>
      </w:pPr>
      <w:r w:rsidRPr="007C39BD">
        <w:rPr>
          <w:rFonts w:ascii="Consolas" w:hAnsi="Consolas" w:cs="Consolas"/>
          <w:color w:val="000000"/>
          <w:kern w:val="0"/>
          <w:szCs w:val="21"/>
        </w:rPr>
        <w:t xml:space="preserve">    </w:t>
      </w:r>
      <w:r w:rsidRPr="00451596">
        <w:rPr>
          <w:rFonts w:ascii="Consolas" w:hAnsi="Consolas" w:cs="Consolas"/>
          <w:b/>
          <w:bCs/>
          <w:color w:val="7F0055"/>
          <w:kern w:val="0"/>
          <w:szCs w:val="21"/>
        </w:rPr>
        <w:t>do</w:t>
      </w:r>
      <w:r w:rsidRPr="00FD1F3F">
        <w:rPr>
          <w:rFonts w:ascii="Consolas" w:hAnsi="Consolas" w:cs="Consolas"/>
          <w:b/>
          <w:bCs/>
          <w:color w:val="000000" w:themeColor="text1"/>
          <w:kern w:val="0"/>
          <w:szCs w:val="21"/>
        </w:rPr>
        <w:t>{</w:t>
      </w:r>
      <w:r w:rsidRPr="004B022F">
        <w:rPr>
          <w:rFonts w:ascii="Consolas" w:hAnsi="Consolas" w:cs="Consolas"/>
          <w:b/>
          <w:bCs/>
          <w:color w:val="642880"/>
          <w:kern w:val="0"/>
          <w:szCs w:val="21"/>
        </w:rPr>
        <w:t>SysCtlDelay</w:t>
      </w:r>
      <w:r w:rsidRPr="004B022F">
        <w:rPr>
          <w:rFonts w:ascii="Consolas" w:hAnsi="Consolas" w:cs="Consolas"/>
          <w:color w:val="000000"/>
          <w:kern w:val="0"/>
          <w:szCs w:val="21"/>
        </w:rPr>
        <w:t>(400)</w:t>
      </w:r>
      <w:r w:rsidRPr="00FD1F3F">
        <w:rPr>
          <w:rFonts w:ascii="Consolas" w:hAnsi="Consolas" w:cs="Consolas"/>
          <w:b/>
          <w:bCs/>
          <w:color w:val="000000" w:themeColor="text1"/>
          <w:kern w:val="0"/>
          <w:szCs w:val="21"/>
        </w:rPr>
        <w:t>;}</w:t>
      </w:r>
      <w:r w:rsidRPr="00451596">
        <w:rPr>
          <w:rFonts w:ascii="Consolas" w:hAnsi="Consolas" w:cs="Consolas"/>
          <w:b/>
          <w:bCs/>
          <w:color w:val="7F0055"/>
          <w:kern w:val="0"/>
          <w:szCs w:val="21"/>
        </w:rPr>
        <w:t xml:space="preserve"> while</w:t>
      </w:r>
      <w:r w:rsidRPr="00FD1F3F">
        <w:rPr>
          <w:rFonts w:ascii="Consolas" w:hAnsi="Consolas" w:cs="Consolas"/>
          <w:b/>
          <w:bCs/>
          <w:color w:val="000000" w:themeColor="text1"/>
          <w:kern w:val="0"/>
          <w:szCs w:val="21"/>
        </w:rPr>
        <w:t>(</w:t>
      </w:r>
      <w:r w:rsidRPr="004B022F">
        <w:rPr>
          <w:rFonts w:ascii="Consolas" w:hAnsi="Consolas" w:cs="Consolas"/>
          <w:b/>
          <w:bCs/>
          <w:color w:val="642880"/>
          <w:kern w:val="0"/>
          <w:szCs w:val="21"/>
        </w:rPr>
        <w:t>I2CMasterBusBusy</w:t>
      </w:r>
      <w:r w:rsidRPr="004B022F">
        <w:rPr>
          <w:rFonts w:ascii="Consolas" w:hAnsi="Consolas" w:cs="Consolas"/>
          <w:color w:val="000000"/>
          <w:kern w:val="0"/>
          <w:szCs w:val="21"/>
        </w:rPr>
        <w:t>(I2C0_BASE)</w:t>
      </w:r>
      <w:r w:rsidRPr="00FD1F3F">
        <w:rPr>
          <w:rFonts w:ascii="Consolas" w:hAnsi="Consolas" w:cs="Consolas"/>
          <w:b/>
          <w:bCs/>
          <w:color w:val="000000" w:themeColor="text1"/>
          <w:kern w:val="0"/>
          <w:szCs w:val="21"/>
        </w:rPr>
        <w:t>);</w:t>
      </w:r>
    </w:p>
    <w:p w:rsidR="00847BDA" w:rsidRDefault="00847BDA" w:rsidP="00847BDA">
      <w:pPr>
        <w:ind w:firstLine="420"/>
        <w:rPr>
          <w:rFonts w:ascii="Consolas" w:hAnsi="Consolas" w:cs="Consolas"/>
          <w:color w:val="000000"/>
          <w:kern w:val="0"/>
          <w:szCs w:val="21"/>
        </w:rPr>
      </w:pPr>
      <w:r w:rsidRPr="007C39BD">
        <w:rPr>
          <w:rFonts w:ascii="Consolas" w:hAnsi="Consolas" w:cs="Consolas"/>
          <w:color w:val="000000"/>
          <w:kern w:val="0"/>
          <w:szCs w:val="21"/>
        </w:rPr>
        <w:t>I2CState=</w:t>
      </w:r>
      <w:r w:rsidRPr="007C39BD">
        <w:rPr>
          <w:rFonts w:ascii="Consolas" w:hAnsi="Consolas" w:cs="Consolas"/>
          <w:b/>
          <w:bCs/>
          <w:color w:val="642880"/>
          <w:kern w:val="0"/>
          <w:szCs w:val="21"/>
        </w:rPr>
        <w:t>I2CMasterErr</w:t>
      </w:r>
      <w:r w:rsidRPr="007C39BD">
        <w:rPr>
          <w:rFonts w:ascii="Consolas" w:hAnsi="Consolas" w:cs="Consolas"/>
          <w:color w:val="000000"/>
          <w:kern w:val="0"/>
          <w:szCs w:val="21"/>
        </w:rPr>
        <w:t>(I2C0_BASE);</w:t>
      </w:r>
    </w:p>
    <w:p w:rsidR="00847BDA" w:rsidRDefault="00847BDA" w:rsidP="00847BDA">
      <w:pPr>
        <w:ind w:firstLine="420"/>
        <w:rPr>
          <w:rFonts w:ascii="Consolas" w:hAnsi="Consolas" w:cs="Consolas"/>
          <w:color w:val="000000"/>
          <w:kern w:val="0"/>
          <w:szCs w:val="21"/>
        </w:rPr>
      </w:pPr>
    </w:p>
    <w:p w:rsidR="00847BDA" w:rsidRDefault="00847BDA" w:rsidP="00847BDA">
      <w:pPr>
        <w:ind w:firstLine="420"/>
        <w:rPr>
          <w:rFonts w:ascii="Consolas" w:hAnsi="Consolas" w:cs="Consolas"/>
          <w:color w:val="000000"/>
          <w:kern w:val="0"/>
          <w:szCs w:val="21"/>
        </w:rPr>
      </w:pPr>
      <w:r>
        <w:rPr>
          <w:rFonts w:ascii="Consolas" w:hAnsi="Consolas" w:cs="Consolas" w:hint="eastAsia"/>
          <w:color w:val="000000"/>
          <w:kern w:val="0"/>
          <w:szCs w:val="21"/>
        </w:rPr>
        <w:t>其中</w:t>
      </w:r>
      <w:r w:rsidRPr="007C39BD">
        <w:rPr>
          <w:rFonts w:ascii="Consolas" w:hAnsi="Consolas" w:cs="Consolas"/>
          <w:color w:val="000000"/>
          <w:kern w:val="0"/>
          <w:szCs w:val="21"/>
        </w:rPr>
        <w:t>slaveAddress</w:t>
      </w:r>
      <w:r>
        <w:rPr>
          <w:rFonts w:ascii="Consolas" w:hAnsi="Consolas" w:cs="Consolas" w:hint="eastAsia"/>
          <w:color w:val="000000"/>
          <w:kern w:val="0"/>
          <w:szCs w:val="21"/>
        </w:rPr>
        <w:t>是从机地址，</w:t>
      </w:r>
      <w:r>
        <w:rPr>
          <w:rFonts w:ascii="Consolas" w:hAnsi="Consolas" w:cs="Consolas" w:hint="eastAsia"/>
          <w:color w:val="000000"/>
          <w:kern w:val="0"/>
          <w:szCs w:val="21"/>
        </w:rPr>
        <w:t>data</w:t>
      </w:r>
      <w:r>
        <w:rPr>
          <w:rFonts w:ascii="Consolas" w:hAnsi="Consolas" w:cs="Consolas" w:hint="eastAsia"/>
          <w:color w:val="000000"/>
          <w:kern w:val="0"/>
          <w:szCs w:val="21"/>
        </w:rPr>
        <w:t>为要发送的数据，</w:t>
      </w:r>
      <w:r w:rsidRPr="00693CB5">
        <w:rPr>
          <w:rFonts w:ascii="Consolas" w:hAnsi="Consolas" w:cs="Consolas"/>
          <w:color w:val="000000"/>
          <w:kern w:val="0"/>
          <w:szCs w:val="21"/>
        </w:rPr>
        <w:t>I2Cstate</w:t>
      </w:r>
      <w:r>
        <w:rPr>
          <w:rFonts w:ascii="Consolas" w:hAnsi="Consolas" w:cs="Consolas" w:hint="eastAsia"/>
          <w:color w:val="000000"/>
          <w:kern w:val="0"/>
          <w:szCs w:val="21"/>
        </w:rPr>
        <w:t>为存储</w:t>
      </w:r>
      <w:r>
        <w:rPr>
          <w:rFonts w:ascii="Consolas" w:hAnsi="Consolas" w:cs="Consolas" w:hint="eastAsia"/>
          <w:color w:val="000000"/>
          <w:kern w:val="0"/>
          <w:szCs w:val="21"/>
        </w:rPr>
        <w:t>I</w:t>
      </w:r>
      <w:r>
        <w:rPr>
          <w:rFonts w:ascii="Consolas" w:hAnsi="Consolas" w:cs="Consolas"/>
          <w:color w:val="000000"/>
          <w:kern w:val="0"/>
          <w:szCs w:val="21"/>
        </w:rPr>
        <w:t>2C</w:t>
      </w:r>
      <w:r>
        <w:rPr>
          <w:rFonts w:ascii="Consolas" w:hAnsi="Consolas" w:cs="Consolas" w:hint="eastAsia"/>
          <w:color w:val="000000"/>
          <w:kern w:val="0"/>
          <w:szCs w:val="21"/>
        </w:rPr>
        <w:t>状态的变量。</w:t>
      </w:r>
    </w:p>
    <w:p w:rsidR="00847BDA" w:rsidRDefault="00847BDA" w:rsidP="00847BDA">
      <w:r>
        <w:br w:type="page"/>
      </w:r>
    </w:p>
    <w:p w:rsidR="00847BDA" w:rsidRDefault="00847BDA" w:rsidP="00847BDA">
      <w:pPr>
        <w:pStyle w:val="1"/>
        <w:rPr>
          <w:rFonts w:ascii="Consolas" w:hAnsi="Consolas" w:cs="Consolas"/>
          <w:color w:val="000000"/>
          <w:kern w:val="0"/>
          <w:szCs w:val="21"/>
        </w:rPr>
      </w:pPr>
      <w:r w:rsidRPr="00066392">
        <w:lastRenderedPageBreak/>
        <w:t>TM4C1294</w:t>
      </w:r>
      <w:r w:rsidRPr="00066392">
        <w:t>的</w:t>
      </w:r>
      <w:r w:rsidRPr="00066392">
        <w:t>I2C</w:t>
      </w:r>
      <w:r w:rsidRPr="00066392">
        <w:t>模块的</w:t>
      </w:r>
      <w:r>
        <w:rPr>
          <w:rFonts w:hint="eastAsia"/>
        </w:rPr>
        <w:t>应用：</w:t>
      </w:r>
      <w:r w:rsidRPr="007E0590">
        <w:t>ADXL345</w:t>
      </w:r>
      <w:r w:rsidRPr="007E0590">
        <w:t>三轴加速度传感器</w:t>
      </w:r>
    </w:p>
    <w:p w:rsidR="00847BDA" w:rsidRPr="00A43E72" w:rsidRDefault="00847BDA" w:rsidP="00847BDA">
      <w:pPr>
        <w:rPr>
          <w:b/>
        </w:rPr>
      </w:pPr>
      <w:r w:rsidRPr="00A43E72">
        <w:rPr>
          <w:b/>
        </w:rPr>
        <w:t>TM4C1294</w:t>
      </w:r>
      <w:r w:rsidRPr="00A43E72">
        <w:rPr>
          <w:b/>
        </w:rPr>
        <w:t>的</w:t>
      </w:r>
      <w:r w:rsidRPr="00A43E72">
        <w:rPr>
          <w:b/>
        </w:rPr>
        <w:t>I2C</w:t>
      </w:r>
      <w:r w:rsidRPr="00A43E72">
        <w:rPr>
          <w:b/>
        </w:rPr>
        <w:t>模块的应用</w:t>
      </w:r>
      <w:r w:rsidRPr="00A43E72">
        <w:rPr>
          <w:rFonts w:hint="eastAsia"/>
          <w:b/>
        </w:rPr>
        <w:t>：</w:t>
      </w:r>
    </w:p>
    <w:p w:rsidR="00847BDA" w:rsidRDefault="00847BDA" w:rsidP="00847BDA">
      <w:r w:rsidRPr="001734E1">
        <w:t>ADXL345</w:t>
      </w:r>
      <w:r>
        <w:rPr>
          <w:rFonts w:hint="eastAsia"/>
        </w:rPr>
        <w:t>三轴加速度传感器：能够</w:t>
      </w:r>
      <w:r w:rsidRPr="001734E1">
        <w:rPr>
          <w:rFonts w:hint="eastAsia"/>
        </w:rPr>
        <w:t>在预先不知道物体运动方向的场合下，准确且全面的测量出物体的空间加速度，并且体积小</w:t>
      </w:r>
    </w:p>
    <w:p w:rsidR="00847BDA" w:rsidRDefault="00847BDA" w:rsidP="00847BDA">
      <w:r>
        <w:rPr>
          <w:rFonts w:hint="eastAsia"/>
          <w:noProof/>
        </w:rPr>
        <w:drawing>
          <wp:inline distT="0" distB="0" distL="0" distR="0" wp14:anchorId="7EBC80C9" wp14:editId="20A5AE36">
            <wp:extent cx="2558955" cy="162420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70CFD4.tmp"/>
                    <pic:cNvPicPr/>
                  </pic:nvPicPr>
                  <pic:blipFill>
                    <a:blip r:embed="rId38">
                      <a:extLst>
                        <a:ext uri="{28A0092B-C50C-407E-A947-70E740481C1C}">
                          <a14:useLocalDpi xmlns:a14="http://schemas.microsoft.com/office/drawing/2010/main" val="0"/>
                        </a:ext>
                      </a:extLst>
                    </a:blip>
                    <a:stretch>
                      <a:fillRect/>
                    </a:stretch>
                  </pic:blipFill>
                  <pic:spPr>
                    <a:xfrm>
                      <a:off x="0" y="0"/>
                      <a:ext cx="2571060" cy="1631891"/>
                    </a:xfrm>
                    <a:prstGeom prst="rect">
                      <a:avLst/>
                    </a:prstGeom>
                  </pic:spPr>
                </pic:pic>
              </a:graphicData>
            </a:graphic>
          </wp:inline>
        </w:drawing>
      </w:r>
    </w:p>
    <w:p w:rsidR="00847BDA" w:rsidRPr="00A43E72" w:rsidRDefault="00847BDA" w:rsidP="00847BDA">
      <w:pPr>
        <w:rPr>
          <w:b/>
        </w:rPr>
      </w:pPr>
      <w:r w:rsidRPr="00A43E72">
        <w:rPr>
          <w:rFonts w:hint="eastAsia"/>
          <w:b/>
        </w:rPr>
        <w:t>常见应用领域</w:t>
      </w:r>
      <w:r w:rsidRPr="00A43E72">
        <w:rPr>
          <w:b/>
        </w:rPr>
        <w:t>：</w:t>
      </w:r>
    </w:p>
    <w:p w:rsidR="00847BDA" w:rsidRDefault="00847BDA" w:rsidP="00847BDA">
      <w:r>
        <w:rPr>
          <w:rFonts w:hint="eastAsia"/>
        </w:rPr>
        <w:t>（</w:t>
      </w:r>
      <w:r>
        <w:t>1</w:t>
      </w:r>
      <w:r>
        <w:t>）</w:t>
      </w:r>
      <w:r w:rsidRPr="00A43E72">
        <w:rPr>
          <w:b/>
        </w:rPr>
        <w:t>汽车电子</w:t>
      </w:r>
      <w:r>
        <w:t>：</w:t>
      </w:r>
    </w:p>
    <w:p w:rsidR="00847BDA" w:rsidRDefault="00847BDA" w:rsidP="00847BDA">
      <w:r>
        <w:rPr>
          <w:rFonts w:hint="eastAsia"/>
        </w:rPr>
        <w:t>以车身安全系统为例，当车身受到撞击时，冲击传感器会在几微秒内将信号发送至该电子控制器。随后电子控制器会立即根据碰撞的强度、乘客数量及座椅</w:t>
      </w:r>
      <w:r>
        <w:t>/</w:t>
      </w:r>
      <w:r>
        <w:t>安全带的位置等参数，配合分布在整个车厢的传感器传回的数据进行计算和做出相应评估，并在最短的时间内通过电爆驱动器启动安全气囊保证乘客的生命安全。</w:t>
      </w:r>
    </w:p>
    <w:p w:rsidR="00847BDA" w:rsidRPr="001734E1" w:rsidRDefault="00847BDA" w:rsidP="00847BDA">
      <w:r>
        <w:rPr>
          <w:rFonts w:hint="eastAsia"/>
        </w:rPr>
        <w:t>（</w:t>
      </w:r>
      <w:r>
        <w:t>2</w:t>
      </w:r>
      <w:r>
        <w:t>）</w:t>
      </w:r>
      <w:r w:rsidRPr="00A43E72">
        <w:rPr>
          <w:b/>
        </w:rPr>
        <w:t>便携式设备的抗冲击防护</w:t>
      </w:r>
      <w:r>
        <w:t>：</w:t>
      </w:r>
    </w:p>
    <w:p w:rsidR="00847BDA" w:rsidRDefault="00847BDA" w:rsidP="00847BDA">
      <w:r>
        <w:rPr>
          <w:rFonts w:hint="eastAsia"/>
        </w:rPr>
        <w:t>便携式设备由于其应用场合的原因，经常会意外跌落或受到碰撞，而造成对内部元器件的巨大冲击。当跌落发生时，系统会检测到加速的突然变化，并执行相应的自我保护操作，如关闭抗震性能差的电子或机械器件，从而避免其受损，或发生硬盘磁头损坏或刮伤盘片等可能造成数据永久丢失的情况。</w:t>
      </w:r>
    </w:p>
    <w:p w:rsidR="00847BDA" w:rsidRDefault="00847BDA" w:rsidP="00847BDA">
      <w:r>
        <w:rPr>
          <w:rFonts w:hint="eastAsia"/>
        </w:rPr>
        <w:t>（</w:t>
      </w:r>
      <w:r>
        <w:t>3</w:t>
      </w:r>
      <w:r>
        <w:t>）</w:t>
      </w:r>
      <w:r w:rsidRPr="00A43E72">
        <w:rPr>
          <w:b/>
        </w:rPr>
        <w:t>卫星导航</w:t>
      </w:r>
      <w:r>
        <w:t>：</w:t>
      </w:r>
    </w:p>
    <w:p w:rsidR="00847BDA" w:rsidRDefault="00847BDA" w:rsidP="00847BDA">
      <w:r>
        <w:rPr>
          <w:rFonts w:hint="eastAsia"/>
        </w:rPr>
        <w:t>当进入卫星信号接收不良的区域或环境中就会因失去信号而丧失导航功能。基于</w:t>
      </w:r>
      <w:r>
        <w:t>MEMS</w:t>
      </w:r>
      <w:r>
        <w:t>技术的</w:t>
      </w:r>
      <w:r>
        <w:t>3</w:t>
      </w:r>
      <w:r>
        <w:t>轴加速度传感器配合陀螺仪或电子罗盘等元件一起可创建方位推算系统，对</w:t>
      </w:r>
      <w:r>
        <w:t>GPS</w:t>
      </w:r>
      <w:r>
        <w:t>系统实现互补性应用。</w:t>
      </w:r>
    </w:p>
    <w:p w:rsidR="00847BDA" w:rsidRDefault="00847BDA" w:rsidP="00847BDA">
      <w:r>
        <w:rPr>
          <w:rFonts w:hint="eastAsia"/>
        </w:rPr>
        <w:t>（</w:t>
      </w:r>
      <w:r>
        <w:t>4</w:t>
      </w:r>
      <w:r>
        <w:t>）</w:t>
      </w:r>
      <w:r w:rsidRPr="00A43E72">
        <w:rPr>
          <w:b/>
        </w:rPr>
        <w:t>虚拟现实</w:t>
      </w:r>
      <w:r>
        <w:t>：</w:t>
      </w:r>
    </w:p>
    <w:p w:rsidR="00847BDA" w:rsidRDefault="00847BDA" w:rsidP="00847BDA">
      <w:r>
        <w:rPr>
          <w:rFonts w:hint="eastAsia"/>
        </w:rPr>
        <w:t>例如</w:t>
      </w:r>
      <w:r>
        <w:t>AR/VR</w:t>
      </w:r>
      <w:r>
        <w:t>，游戏机手柄等，通过穿戴或手持的游戏装备、手柄，传感器同步感应人体加速度，根据加速度分析人体的动作，进而在游戏屏幕上同步呈现出相应的游戏动作，一些体感游戏甚至能达到与户外运动相同锻炼的效果。</w:t>
      </w:r>
    </w:p>
    <w:p w:rsidR="00847BDA" w:rsidRDefault="00847BDA" w:rsidP="00847BDA">
      <w:pPr>
        <w:rPr>
          <w:rFonts w:hint="eastAsia"/>
        </w:rPr>
      </w:pPr>
    </w:p>
    <w:p w:rsidR="00847BDA" w:rsidRPr="00A43E72" w:rsidRDefault="00847BDA" w:rsidP="00847BDA">
      <w:pPr>
        <w:rPr>
          <w:b/>
        </w:rPr>
      </w:pPr>
      <w:r w:rsidRPr="00A43E72">
        <w:rPr>
          <w:rFonts w:hint="eastAsia"/>
          <w:b/>
        </w:rPr>
        <w:t>接线方式：</w:t>
      </w:r>
    </w:p>
    <w:p w:rsidR="00847BDA" w:rsidRDefault="00847BDA" w:rsidP="00847BDA">
      <w:r>
        <w:rPr>
          <w:rFonts w:hint="eastAsia"/>
          <w:noProof/>
        </w:rPr>
        <w:drawing>
          <wp:inline distT="0" distB="0" distL="0" distR="0" wp14:anchorId="0F191122" wp14:editId="4FB2EBB7">
            <wp:extent cx="1453487" cy="16236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70CFD4.tmp"/>
                    <pic:cNvPicPr/>
                  </pic:nvPicPr>
                  <pic:blipFill rotWithShape="1">
                    <a:blip r:embed="rId38">
                      <a:extLst>
                        <a:ext uri="{28A0092B-C50C-407E-A947-70E740481C1C}">
                          <a14:useLocalDpi xmlns:a14="http://schemas.microsoft.com/office/drawing/2010/main" val="0"/>
                        </a:ext>
                      </a:extLst>
                    </a:blip>
                    <a:srcRect r="43182"/>
                    <a:stretch/>
                  </pic:blipFill>
                  <pic:spPr bwMode="auto">
                    <a:xfrm>
                      <a:off x="0" y="0"/>
                      <a:ext cx="1460824" cy="163189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lastRenderedPageBreak/>
        <w:drawing>
          <wp:inline distT="0" distB="0" distL="0" distR="0" wp14:anchorId="1E09A552" wp14:editId="73180C75">
            <wp:extent cx="4783541" cy="22696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70B947.tmp"/>
                    <pic:cNvPicPr/>
                  </pic:nvPicPr>
                  <pic:blipFill>
                    <a:blip r:embed="rId39">
                      <a:extLst>
                        <a:ext uri="{28A0092B-C50C-407E-A947-70E740481C1C}">
                          <a14:useLocalDpi xmlns:a14="http://schemas.microsoft.com/office/drawing/2010/main" val="0"/>
                        </a:ext>
                      </a:extLst>
                    </a:blip>
                    <a:stretch>
                      <a:fillRect/>
                    </a:stretch>
                  </pic:blipFill>
                  <pic:spPr>
                    <a:xfrm>
                      <a:off x="0" y="0"/>
                      <a:ext cx="4788083" cy="2271765"/>
                    </a:xfrm>
                    <a:prstGeom prst="rect">
                      <a:avLst/>
                    </a:prstGeom>
                  </pic:spPr>
                </pic:pic>
              </a:graphicData>
            </a:graphic>
          </wp:inline>
        </w:drawing>
      </w:r>
    </w:p>
    <w:p w:rsidR="00847BDA" w:rsidRDefault="00847BDA" w:rsidP="00847BDA">
      <w:r w:rsidRPr="001734E1">
        <w:t>ADXL345</w:t>
      </w:r>
      <w:r>
        <w:rPr>
          <w:rFonts w:hint="eastAsia"/>
        </w:rPr>
        <w:t>使用</w:t>
      </w:r>
      <w:r>
        <w:rPr>
          <w:rFonts w:hint="eastAsia"/>
        </w:rPr>
        <w:t>I</w:t>
      </w:r>
      <w:r>
        <w:t>2C</w:t>
      </w:r>
      <w:r>
        <w:rPr>
          <w:rFonts w:hint="eastAsia"/>
        </w:rPr>
        <w:t>通信，只需要连接</w:t>
      </w:r>
      <w:r>
        <w:rPr>
          <w:rFonts w:hint="eastAsia"/>
        </w:rPr>
        <w:t>4</w:t>
      </w:r>
      <w:r>
        <w:rPr>
          <w:rFonts w:hint="eastAsia"/>
        </w:rPr>
        <w:t>根线：</w:t>
      </w:r>
    </w:p>
    <w:p w:rsidR="00847BDA" w:rsidRDefault="00847BDA" w:rsidP="00847BDA">
      <w:r>
        <w:rPr>
          <w:rFonts w:hint="eastAsia"/>
        </w:rPr>
        <w:t>VCC</w:t>
      </w:r>
      <w:r>
        <w:rPr>
          <w:rFonts w:hint="eastAsia"/>
        </w:rPr>
        <w:t>：电源线</w:t>
      </w:r>
      <w:r>
        <w:rPr>
          <w:rFonts w:hint="eastAsia"/>
        </w:rPr>
        <w:t>3.3V-5V</w:t>
      </w:r>
    </w:p>
    <w:p w:rsidR="00847BDA" w:rsidRDefault="00847BDA" w:rsidP="00847BDA">
      <w:r>
        <w:rPr>
          <w:rFonts w:hint="eastAsia"/>
        </w:rPr>
        <w:t>GND</w:t>
      </w:r>
      <w:r>
        <w:rPr>
          <w:rFonts w:hint="eastAsia"/>
        </w:rPr>
        <w:t>：地线</w:t>
      </w:r>
    </w:p>
    <w:p w:rsidR="00847BDA" w:rsidRDefault="00847BDA" w:rsidP="00847BDA">
      <w:r>
        <w:rPr>
          <w:rFonts w:hint="eastAsia"/>
        </w:rPr>
        <w:t>SDA</w:t>
      </w:r>
      <w:r>
        <w:rPr>
          <w:rFonts w:hint="eastAsia"/>
        </w:rPr>
        <w:t>：</w:t>
      </w:r>
      <w:r>
        <w:rPr>
          <w:rFonts w:hint="eastAsia"/>
        </w:rPr>
        <w:t>I2C</w:t>
      </w:r>
      <w:r>
        <w:rPr>
          <w:rFonts w:hint="eastAsia"/>
        </w:rPr>
        <w:t>总线的数据线，上拉</w:t>
      </w:r>
    </w:p>
    <w:p w:rsidR="00847BDA" w:rsidRDefault="00847BDA" w:rsidP="00847BDA">
      <w:r>
        <w:rPr>
          <w:rFonts w:hint="eastAsia"/>
        </w:rPr>
        <w:t>SCL</w:t>
      </w:r>
      <w:r>
        <w:rPr>
          <w:rFonts w:hint="eastAsia"/>
        </w:rPr>
        <w:t>：</w:t>
      </w:r>
      <w:r>
        <w:rPr>
          <w:rFonts w:hint="eastAsia"/>
        </w:rPr>
        <w:t>I2C</w:t>
      </w:r>
      <w:r>
        <w:rPr>
          <w:rFonts w:hint="eastAsia"/>
        </w:rPr>
        <w:t>总线的时钟线，上拉</w:t>
      </w:r>
    </w:p>
    <w:p w:rsidR="00847BDA" w:rsidRDefault="00847BDA" w:rsidP="00847BDA">
      <w:r>
        <w:rPr>
          <w:rFonts w:hint="eastAsia"/>
          <w:noProof/>
        </w:rPr>
        <w:drawing>
          <wp:inline distT="0" distB="0" distL="0" distR="0" wp14:anchorId="7CA2E441" wp14:editId="101B8648">
            <wp:extent cx="3483317" cy="1944806"/>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70A4A8.tmp"/>
                    <pic:cNvPicPr/>
                  </pic:nvPicPr>
                  <pic:blipFill>
                    <a:blip r:embed="rId40">
                      <a:extLst>
                        <a:ext uri="{28A0092B-C50C-407E-A947-70E740481C1C}">
                          <a14:useLocalDpi xmlns:a14="http://schemas.microsoft.com/office/drawing/2010/main" val="0"/>
                        </a:ext>
                      </a:extLst>
                    </a:blip>
                    <a:stretch>
                      <a:fillRect/>
                    </a:stretch>
                  </pic:blipFill>
                  <pic:spPr>
                    <a:xfrm>
                      <a:off x="0" y="0"/>
                      <a:ext cx="3500598" cy="1954454"/>
                    </a:xfrm>
                    <a:prstGeom prst="rect">
                      <a:avLst/>
                    </a:prstGeom>
                  </pic:spPr>
                </pic:pic>
              </a:graphicData>
            </a:graphic>
          </wp:inline>
        </w:drawing>
      </w:r>
    </w:p>
    <w:p w:rsidR="00847BDA" w:rsidRDefault="00847BDA" w:rsidP="00847BDA">
      <w:r>
        <w:rPr>
          <w:rFonts w:hint="eastAsia"/>
        </w:rPr>
        <w:t>将</w:t>
      </w:r>
      <w:r>
        <w:t>CS</w:t>
      </w:r>
      <w:r>
        <w:rPr>
          <w:rFonts w:hint="eastAsia"/>
        </w:rPr>
        <w:t>引脚拉高，</w:t>
      </w:r>
      <w:r>
        <w:t>ADXL345</w:t>
      </w:r>
      <w:r>
        <w:t>处于</w:t>
      </w:r>
      <w:r>
        <w:t>I2C</w:t>
      </w:r>
      <w:r>
        <w:t>模式，</w:t>
      </w:r>
      <w:r>
        <w:rPr>
          <w:rFonts w:hint="eastAsia"/>
        </w:rPr>
        <w:t>需要简单</w:t>
      </w:r>
      <w:r>
        <w:t>2</w:t>
      </w:r>
      <w:r>
        <w:t>线式连接。</w:t>
      </w:r>
      <w:r>
        <w:rPr>
          <w:rFonts w:hint="eastAsia"/>
        </w:rPr>
        <w:t>支持标准</w:t>
      </w:r>
      <w:r>
        <w:t>(100 kHz)</w:t>
      </w:r>
      <w:r>
        <w:t>和快速</w:t>
      </w:r>
      <w:r>
        <w:t>(400 kHz)</w:t>
      </w:r>
      <w:r>
        <w:t>数据传输模式</w:t>
      </w:r>
    </w:p>
    <w:p w:rsidR="00847BDA" w:rsidRDefault="00847BDA" w:rsidP="00847BDA">
      <w:r>
        <w:t>ALT ADDRESS</w:t>
      </w:r>
      <w:r>
        <w:t>引脚处于</w:t>
      </w:r>
      <w:r>
        <w:rPr>
          <w:rFonts w:hint="eastAsia"/>
        </w:rPr>
        <w:t>高电平，器件的</w:t>
      </w:r>
      <w:r>
        <w:t>7</w:t>
      </w:r>
      <w:r>
        <w:t>位</w:t>
      </w:r>
      <w:r>
        <w:t>I2C</w:t>
      </w:r>
      <w:r>
        <w:t>地址是</w:t>
      </w:r>
      <w:r>
        <w:t>0x1D</w:t>
      </w:r>
      <w:r>
        <w:t>，随后为</w:t>
      </w:r>
      <w:r>
        <w:t>R / W</w:t>
      </w:r>
      <w:r>
        <w:t>位。通过</w:t>
      </w:r>
      <w:r>
        <w:t>ALT ADDRESS</w:t>
      </w:r>
      <w:r>
        <w:t>引脚</w:t>
      </w:r>
      <w:r>
        <w:t>(</w:t>
      </w:r>
      <w:r>
        <w:t>引脚</w:t>
      </w:r>
      <w:r>
        <w:t>12)</w:t>
      </w:r>
      <w:r>
        <w:t>接地，可以选择备用</w:t>
      </w:r>
      <w:r>
        <w:t>I2C</w:t>
      </w:r>
      <w:r>
        <w:t>地址</w:t>
      </w:r>
      <w:r>
        <w:t>0x53(</w:t>
      </w:r>
      <w:r>
        <w:t>随后为</w:t>
      </w:r>
      <w:r>
        <w:t>R / W</w:t>
      </w:r>
      <w:r>
        <w:t>位</w:t>
      </w:r>
      <w:r>
        <w:t>)</w:t>
      </w:r>
      <w:r>
        <w:t>。</w:t>
      </w:r>
    </w:p>
    <w:p w:rsidR="00847BDA" w:rsidRDefault="00847BDA" w:rsidP="00847BDA">
      <w:r w:rsidRPr="001734E1">
        <w:t>ADXL345</w:t>
      </w:r>
      <w:r>
        <w:rPr>
          <w:rFonts w:hint="eastAsia"/>
        </w:rPr>
        <w:t>的通过内部寄存器控制芯片并读写数据：</w:t>
      </w:r>
    </w:p>
    <w:p w:rsidR="00847BDA" w:rsidRDefault="00847BDA" w:rsidP="00847BDA">
      <w:r>
        <w:rPr>
          <w:noProof/>
        </w:rPr>
        <w:drawing>
          <wp:inline distT="0" distB="0" distL="0" distR="0" wp14:anchorId="0AFB2498" wp14:editId="5FB783AE">
            <wp:extent cx="4374108" cy="50134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701474.tmp"/>
                    <pic:cNvPicPr/>
                  </pic:nvPicPr>
                  <pic:blipFill rotWithShape="1">
                    <a:blip r:embed="rId41">
                      <a:extLst>
                        <a:ext uri="{28A0092B-C50C-407E-A947-70E740481C1C}">
                          <a14:useLocalDpi xmlns:a14="http://schemas.microsoft.com/office/drawing/2010/main" val="0"/>
                        </a:ext>
                      </a:extLst>
                    </a:blip>
                    <a:srcRect l="1416"/>
                    <a:stretch/>
                  </pic:blipFill>
                  <pic:spPr bwMode="auto">
                    <a:xfrm>
                      <a:off x="0" y="0"/>
                      <a:ext cx="4755159" cy="545022"/>
                    </a:xfrm>
                    <a:prstGeom prst="rect">
                      <a:avLst/>
                    </a:prstGeom>
                    <a:ln>
                      <a:noFill/>
                    </a:ln>
                    <a:extLst>
                      <a:ext uri="{53640926-AAD7-44D8-BBD7-CCE9431645EC}">
                        <a14:shadowObscured xmlns:a14="http://schemas.microsoft.com/office/drawing/2010/main"/>
                      </a:ext>
                    </a:extLst>
                  </pic:spPr>
                </pic:pic>
              </a:graphicData>
            </a:graphic>
          </wp:inline>
        </w:drawing>
      </w:r>
    </w:p>
    <w:p w:rsidR="00847BDA" w:rsidRDefault="00847BDA" w:rsidP="00847BDA">
      <w:r>
        <w:rPr>
          <w:rFonts w:hint="eastAsia"/>
          <w:noProof/>
        </w:rPr>
        <w:lastRenderedPageBreak/>
        <w:drawing>
          <wp:inline distT="0" distB="0" distL="0" distR="0" wp14:anchorId="1E438759" wp14:editId="1FAC32B5">
            <wp:extent cx="4763069" cy="2090983"/>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706AA6.tmp"/>
                    <pic:cNvPicPr/>
                  </pic:nvPicPr>
                  <pic:blipFill>
                    <a:blip r:embed="rId42">
                      <a:extLst>
                        <a:ext uri="{28A0092B-C50C-407E-A947-70E740481C1C}">
                          <a14:useLocalDpi xmlns:a14="http://schemas.microsoft.com/office/drawing/2010/main" val="0"/>
                        </a:ext>
                      </a:extLst>
                    </a:blip>
                    <a:stretch>
                      <a:fillRect/>
                    </a:stretch>
                  </pic:blipFill>
                  <pic:spPr>
                    <a:xfrm>
                      <a:off x="0" y="0"/>
                      <a:ext cx="4774947" cy="2096197"/>
                    </a:xfrm>
                    <a:prstGeom prst="rect">
                      <a:avLst/>
                    </a:prstGeom>
                  </pic:spPr>
                </pic:pic>
              </a:graphicData>
            </a:graphic>
          </wp:inline>
        </w:drawing>
      </w:r>
    </w:p>
    <w:p w:rsidR="00847BDA" w:rsidRPr="00954110" w:rsidRDefault="00847BDA" w:rsidP="00847BDA">
      <w:pPr>
        <w:rPr>
          <w:b/>
        </w:rPr>
      </w:pPr>
      <w:r w:rsidRPr="00954110">
        <w:rPr>
          <w:rFonts w:hint="eastAsia"/>
          <w:b/>
        </w:rPr>
        <w:t>几个关键的寄存器：</w:t>
      </w:r>
    </w:p>
    <w:p w:rsidR="00847BDA" w:rsidRPr="00954110" w:rsidRDefault="00847BDA" w:rsidP="00847BDA">
      <w:pPr>
        <w:pStyle w:val="a7"/>
        <w:numPr>
          <w:ilvl w:val="0"/>
          <w:numId w:val="24"/>
        </w:numPr>
        <w:ind w:firstLineChars="0"/>
        <w:rPr>
          <w:b/>
        </w:rPr>
      </w:pPr>
      <w:r w:rsidRPr="00954110">
        <w:rPr>
          <w:rFonts w:hint="eastAsia"/>
          <w:b/>
        </w:rPr>
        <w:t>DEVID</w:t>
      </w:r>
      <w:r w:rsidRPr="00954110">
        <w:rPr>
          <w:b/>
        </w:rPr>
        <w:t xml:space="preserve"> </w:t>
      </w:r>
      <w:r w:rsidRPr="00954110">
        <w:rPr>
          <w:rFonts w:hint="eastAsia"/>
          <w:b/>
        </w:rPr>
        <w:t>器件编号</w:t>
      </w:r>
    </w:p>
    <w:p w:rsidR="00847BDA" w:rsidRDefault="00847BDA" w:rsidP="00847BDA">
      <w:pPr>
        <w:ind w:leftChars="100" w:left="210"/>
      </w:pPr>
      <w:r>
        <w:rPr>
          <w:rFonts w:hint="eastAsia"/>
        </w:rPr>
        <w:t>此寄存器里的数据位固定值</w:t>
      </w:r>
      <w:r>
        <w:rPr>
          <w:rFonts w:hint="eastAsia"/>
        </w:rPr>
        <w:t>0</w:t>
      </w:r>
      <w:r>
        <w:t>b11100101</w:t>
      </w:r>
      <w:r>
        <w:rPr>
          <w:rFonts w:hint="eastAsia"/>
        </w:rPr>
        <w:t>，如果从这个寄存器里读出的数据正确，说明</w:t>
      </w:r>
      <w:r>
        <w:rPr>
          <w:rFonts w:hint="eastAsia"/>
        </w:rPr>
        <w:t>I2C</w:t>
      </w:r>
      <w:r>
        <w:rPr>
          <w:rFonts w:hint="eastAsia"/>
        </w:rPr>
        <w:t>通信能够正常工作。</w:t>
      </w:r>
    </w:p>
    <w:p w:rsidR="00847BDA" w:rsidRPr="00954110" w:rsidRDefault="00847BDA" w:rsidP="00847BDA">
      <w:pPr>
        <w:pStyle w:val="a7"/>
        <w:numPr>
          <w:ilvl w:val="0"/>
          <w:numId w:val="24"/>
        </w:numPr>
        <w:ind w:firstLineChars="0"/>
        <w:rPr>
          <w:b/>
        </w:rPr>
      </w:pPr>
      <w:r w:rsidRPr="00954110">
        <w:rPr>
          <w:rFonts w:hint="eastAsia"/>
          <w:b/>
        </w:rPr>
        <w:t>DATA_FORMAT</w:t>
      </w:r>
      <w:r w:rsidRPr="00954110">
        <w:rPr>
          <w:rFonts w:hint="eastAsia"/>
          <w:b/>
        </w:rPr>
        <w:t>数据格式寄存器</w:t>
      </w:r>
    </w:p>
    <w:p w:rsidR="00847BDA" w:rsidRDefault="00847BDA" w:rsidP="00847BDA">
      <w:r>
        <w:rPr>
          <w:rFonts w:hint="eastAsia"/>
          <w:noProof/>
        </w:rPr>
        <w:drawing>
          <wp:inline distT="0" distB="0" distL="0" distR="0" wp14:anchorId="2C220746" wp14:editId="307DC0C7">
            <wp:extent cx="3593691" cy="2511188"/>
            <wp:effectExtent l="0" t="0" r="6985"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706293.tmp"/>
                    <pic:cNvPicPr/>
                  </pic:nvPicPr>
                  <pic:blipFill>
                    <a:blip r:embed="rId43">
                      <a:extLst>
                        <a:ext uri="{28A0092B-C50C-407E-A947-70E740481C1C}">
                          <a14:useLocalDpi xmlns:a14="http://schemas.microsoft.com/office/drawing/2010/main" val="0"/>
                        </a:ext>
                      </a:extLst>
                    </a:blip>
                    <a:stretch>
                      <a:fillRect/>
                    </a:stretch>
                  </pic:blipFill>
                  <pic:spPr>
                    <a:xfrm>
                      <a:off x="0" y="0"/>
                      <a:ext cx="3605223" cy="2519246"/>
                    </a:xfrm>
                    <a:prstGeom prst="rect">
                      <a:avLst/>
                    </a:prstGeom>
                  </pic:spPr>
                </pic:pic>
              </a:graphicData>
            </a:graphic>
          </wp:inline>
        </w:drawing>
      </w:r>
    </w:p>
    <w:p w:rsidR="00847BDA" w:rsidRDefault="00847BDA" w:rsidP="00847BDA">
      <w:r>
        <w:rPr>
          <w:rFonts w:hint="eastAsia"/>
          <w:noProof/>
        </w:rPr>
        <w:drawing>
          <wp:inline distT="0" distB="0" distL="0" distR="0" wp14:anchorId="63595C8C" wp14:editId="764040EC">
            <wp:extent cx="3523946" cy="2620370"/>
            <wp:effectExtent l="0" t="0" r="635"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702FD7.tmp"/>
                    <pic:cNvPicPr/>
                  </pic:nvPicPr>
                  <pic:blipFill>
                    <a:blip r:embed="rId44">
                      <a:extLst>
                        <a:ext uri="{28A0092B-C50C-407E-A947-70E740481C1C}">
                          <a14:useLocalDpi xmlns:a14="http://schemas.microsoft.com/office/drawing/2010/main" val="0"/>
                        </a:ext>
                      </a:extLst>
                    </a:blip>
                    <a:stretch>
                      <a:fillRect/>
                    </a:stretch>
                  </pic:blipFill>
                  <pic:spPr>
                    <a:xfrm>
                      <a:off x="0" y="0"/>
                      <a:ext cx="3531135" cy="2625716"/>
                    </a:xfrm>
                    <a:prstGeom prst="rect">
                      <a:avLst/>
                    </a:prstGeom>
                  </pic:spPr>
                </pic:pic>
              </a:graphicData>
            </a:graphic>
          </wp:inline>
        </w:drawing>
      </w:r>
    </w:p>
    <w:p w:rsidR="00847BDA" w:rsidRDefault="00847BDA" w:rsidP="00847BDA">
      <w:r>
        <w:rPr>
          <w:rFonts w:hint="eastAsia"/>
          <w:noProof/>
        </w:rPr>
        <w:lastRenderedPageBreak/>
        <w:drawing>
          <wp:inline distT="0" distB="0" distL="0" distR="0" wp14:anchorId="1A078450" wp14:editId="2D6BBE2A">
            <wp:extent cx="3582538" cy="1862238"/>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708153.tmp"/>
                    <pic:cNvPicPr/>
                  </pic:nvPicPr>
                  <pic:blipFill>
                    <a:blip r:embed="rId45">
                      <a:extLst>
                        <a:ext uri="{28A0092B-C50C-407E-A947-70E740481C1C}">
                          <a14:useLocalDpi xmlns:a14="http://schemas.microsoft.com/office/drawing/2010/main" val="0"/>
                        </a:ext>
                      </a:extLst>
                    </a:blip>
                    <a:stretch>
                      <a:fillRect/>
                    </a:stretch>
                  </pic:blipFill>
                  <pic:spPr>
                    <a:xfrm>
                      <a:off x="0" y="0"/>
                      <a:ext cx="3609662" cy="1876337"/>
                    </a:xfrm>
                    <a:prstGeom prst="rect">
                      <a:avLst/>
                    </a:prstGeom>
                  </pic:spPr>
                </pic:pic>
              </a:graphicData>
            </a:graphic>
          </wp:inline>
        </w:drawing>
      </w:r>
    </w:p>
    <w:p w:rsidR="00847BDA" w:rsidRDefault="00847BDA" w:rsidP="00847BDA"/>
    <w:p w:rsidR="00847BDA" w:rsidRPr="00954110" w:rsidRDefault="00847BDA" w:rsidP="00847BDA">
      <w:pPr>
        <w:pStyle w:val="a7"/>
        <w:numPr>
          <w:ilvl w:val="0"/>
          <w:numId w:val="24"/>
        </w:numPr>
        <w:ind w:firstLineChars="0"/>
        <w:rPr>
          <w:b/>
        </w:rPr>
      </w:pPr>
      <w:r w:rsidRPr="00954110">
        <w:rPr>
          <w:rFonts w:hint="eastAsia"/>
          <w:b/>
        </w:rPr>
        <w:t>省电特性控制</w:t>
      </w:r>
      <w:r w:rsidRPr="00954110">
        <w:rPr>
          <w:rFonts w:hint="eastAsia"/>
          <w:b/>
        </w:rPr>
        <w:t>POWER_CTL</w:t>
      </w:r>
      <w:r w:rsidRPr="00954110">
        <w:rPr>
          <w:rFonts w:hint="eastAsia"/>
          <w:b/>
        </w:rPr>
        <w:t>：</w:t>
      </w:r>
    </w:p>
    <w:p w:rsidR="00847BDA" w:rsidRDefault="00847BDA" w:rsidP="00847BDA">
      <w:r>
        <w:rPr>
          <w:rFonts w:hint="eastAsia"/>
          <w:noProof/>
        </w:rPr>
        <w:drawing>
          <wp:inline distT="0" distB="0" distL="0" distR="0" wp14:anchorId="196B2794" wp14:editId="3EDA15D5">
            <wp:extent cx="3473355" cy="589815"/>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70F9A7.tmp"/>
                    <pic:cNvPicPr/>
                  </pic:nvPicPr>
                  <pic:blipFill>
                    <a:blip r:embed="rId46">
                      <a:extLst>
                        <a:ext uri="{28A0092B-C50C-407E-A947-70E740481C1C}">
                          <a14:useLocalDpi xmlns:a14="http://schemas.microsoft.com/office/drawing/2010/main" val="0"/>
                        </a:ext>
                      </a:extLst>
                    </a:blip>
                    <a:stretch>
                      <a:fillRect/>
                    </a:stretch>
                  </pic:blipFill>
                  <pic:spPr>
                    <a:xfrm>
                      <a:off x="0" y="0"/>
                      <a:ext cx="3564480" cy="605289"/>
                    </a:xfrm>
                    <a:prstGeom prst="rect">
                      <a:avLst/>
                    </a:prstGeom>
                  </pic:spPr>
                </pic:pic>
              </a:graphicData>
            </a:graphic>
          </wp:inline>
        </w:drawing>
      </w:r>
    </w:p>
    <w:p w:rsidR="00847BDA" w:rsidRDefault="00847BDA" w:rsidP="00847BDA">
      <w:r>
        <w:rPr>
          <w:rFonts w:hint="eastAsia"/>
          <w:noProof/>
        </w:rPr>
        <w:drawing>
          <wp:inline distT="0" distB="0" distL="0" distR="0" wp14:anchorId="4F8467A4" wp14:editId="2588E18F">
            <wp:extent cx="3398293" cy="719836"/>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706340.tmp"/>
                    <pic:cNvPicPr/>
                  </pic:nvPicPr>
                  <pic:blipFill>
                    <a:blip r:embed="rId47">
                      <a:extLst>
                        <a:ext uri="{28A0092B-C50C-407E-A947-70E740481C1C}">
                          <a14:useLocalDpi xmlns:a14="http://schemas.microsoft.com/office/drawing/2010/main" val="0"/>
                        </a:ext>
                      </a:extLst>
                    </a:blip>
                    <a:stretch>
                      <a:fillRect/>
                    </a:stretch>
                  </pic:blipFill>
                  <pic:spPr>
                    <a:xfrm>
                      <a:off x="0" y="0"/>
                      <a:ext cx="3462314" cy="733397"/>
                    </a:xfrm>
                    <a:prstGeom prst="rect">
                      <a:avLst/>
                    </a:prstGeom>
                  </pic:spPr>
                </pic:pic>
              </a:graphicData>
            </a:graphic>
          </wp:inline>
        </w:drawing>
      </w:r>
    </w:p>
    <w:p w:rsidR="00847BDA" w:rsidRPr="00954110" w:rsidRDefault="00847BDA" w:rsidP="00847BDA">
      <w:pPr>
        <w:pStyle w:val="a7"/>
        <w:numPr>
          <w:ilvl w:val="0"/>
          <w:numId w:val="24"/>
        </w:numPr>
        <w:ind w:firstLineChars="0"/>
        <w:rPr>
          <w:b/>
        </w:rPr>
      </w:pPr>
      <w:r w:rsidRPr="00954110">
        <w:rPr>
          <w:rFonts w:hint="eastAsia"/>
          <w:b/>
        </w:rPr>
        <w:t>输出</w:t>
      </w:r>
      <w:r>
        <w:rPr>
          <w:rFonts w:hint="eastAsia"/>
          <w:b/>
        </w:rPr>
        <w:t>加速度</w:t>
      </w:r>
      <w:r w:rsidRPr="00954110">
        <w:rPr>
          <w:rFonts w:hint="eastAsia"/>
          <w:b/>
        </w:rPr>
        <w:t>数据：</w:t>
      </w:r>
      <w:r w:rsidRPr="00954110">
        <w:rPr>
          <w:b/>
        </w:rPr>
        <w:t>DATAX0</w:t>
      </w:r>
      <w:r w:rsidRPr="00954110">
        <w:rPr>
          <w:b/>
        </w:rPr>
        <w:t>、</w:t>
      </w:r>
      <w:r w:rsidRPr="00954110">
        <w:rPr>
          <w:b/>
        </w:rPr>
        <w:t>DATAX1</w:t>
      </w:r>
      <w:r w:rsidRPr="00954110">
        <w:rPr>
          <w:b/>
        </w:rPr>
        <w:t>、</w:t>
      </w:r>
      <w:r w:rsidRPr="00954110">
        <w:rPr>
          <w:b/>
        </w:rPr>
        <w:t>DATAY0</w:t>
      </w:r>
      <w:r w:rsidRPr="00954110">
        <w:rPr>
          <w:b/>
        </w:rPr>
        <w:t>、</w:t>
      </w:r>
      <w:r w:rsidRPr="00954110">
        <w:rPr>
          <w:b/>
        </w:rPr>
        <w:t>DATAY1</w:t>
      </w:r>
      <w:r w:rsidRPr="00954110">
        <w:rPr>
          <w:b/>
        </w:rPr>
        <w:t>、</w:t>
      </w:r>
      <w:r w:rsidRPr="00954110">
        <w:rPr>
          <w:b/>
        </w:rPr>
        <w:t>DATAZ0</w:t>
      </w:r>
      <w:r w:rsidRPr="00954110">
        <w:rPr>
          <w:b/>
        </w:rPr>
        <w:t>和</w:t>
      </w:r>
      <w:r w:rsidRPr="00954110">
        <w:rPr>
          <w:b/>
        </w:rPr>
        <w:t>DATAZ1</w:t>
      </w:r>
    </w:p>
    <w:p w:rsidR="00847BDA" w:rsidRDefault="00847BDA" w:rsidP="00847BDA"/>
    <w:p w:rsidR="00847BDA" w:rsidRDefault="00847BDA" w:rsidP="00847BDA">
      <w:r>
        <w:rPr>
          <w:rFonts w:hint="eastAsia"/>
          <w:noProof/>
        </w:rPr>
        <w:drawing>
          <wp:inline distT="0" distB="0" distL="0" distR="0" wp14:anchorId="0F4202C5" wp14:editId="7270EE8B">
            <wp:extent cx="3309582" cy="2044635"/>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702302.tmp"/>
                    <pic:cNvPicPr/>
                  </pic:nvPicPr>
                  <pic:blipFill>
                    <a:blip r:embed="rId48">
                      <a:extLst>
                        <a:ext uri="{28A0092B-C50C-407E-A947-70E740481C1C}">
                          <a14:useLocalDpi xmlns:a14="http://schemas.microsoft.com/office/drawing/2010/main" val="0"/>
                        </a:ext>
                      </a:extLst>
                    </a:blip>
                    <a:stretch>
                      <a:fillRect/>
                    </a:stretch>
                  </pic:blipFill>
                  <pic:spPr>
                    <a:xfrm>
                      <a:off x="0" y="0"/>
                      <a:ext cx="3332008" cy="2058490"/>
                    </a:xfrm>
                    <a:prstGeom prst="rect">
                      <a:avLst/>
                    </a:prstGeom>
                  </pic:spPr>
                </pic:pic>
              </a:graphicData>
            </a:graphic>
          </wp:inline>
        </w:drawing>
      </w:r>
    </w:p>
    <w:p w:rsidR="00847BDA" w:rsidRPr="00D635C5" w:rsidRDefault="00847BDA" w:rsidP="00847BDA">
      <w:pPr>
        <w:rPr>
          <w:b/>
        </w:rPr>
      </w:pPr>
      <w:r w:rsidRPr="00D635C5">
        <w:rPr>
          <w:b/>
        </w:rPr>
        <w:t>ADXL345</w:t>
      </w:r>
      <w:r w:rsidRPr="00D635C5">
        <w:rPr>
          <w:rFonts w:hint="eastAsia"/>
          <w:b/>
        </w:rPr>
        <w:t>三轴加速度传感器的操作流程：</w:t>
      </w:r>
    </w:p>
    <w:p w:rsidR="00847BDA" w:rsidRDefault="00847BDA" w:rsidP="00847BDA">
      <w:pPr>
        <w:pStyle w:val="a7"/>
        <w:numPr>
          <w:ilvl w:val="0"/>
          <w:numId w:val="25"/>
        </w:numPr>
        <w:ind w:firstLineChars="0"/>
      </w:pPr>
      <w:r>
        <w:rPr>
          <w:rFonts w:hint="eastAsia"/>
        </w:rPr>
        <w:t>读取</w:t>
      </w:r>
      <w:r w:rsidRPr="00825CD9">
        <w:t xml:space="preserve">DEVID </w:t>
      </w:r>
      <w:r w:rsidRPr="00825CD9">
        <w:t>器件编号</w:t>
      </w:r>
      <w:r>
        <w:rPr>
          <w:rFonts w:hint="eastAsia"/>
        </w:rPr>
        <w:t>，确认</w:t>
      </w:r>
      <w:r>
        <w:rPr>
          <w:rFonts w:hint="eastAsia"/>
        </w:rPr>
        <w:t>I2C</w:t>
      </w:r>
      <w:r>
        <w:rPr>
          <w:rFonts w:hint="eastAsia"/>
        </w:rPr>
        <w:t>总线正常工作</w:t>
      </w:r>
    </w:p>
    <w:p w:rsidR="00847BDA" w:rsidRDefault="00847BDA" w:rsidP="00847BDA">
      <w:pPr>
        <w:pStyle w:val="a7"/>
        <w:numPr>
          <w:ilvl w:val="0"/>
          <w:numId w:val="25"/>
        </w:numPr>
        <w:ind w:firstLineChars="0"/>
      </w:pPr>
      <w:r>
        <w:rPr>
          <w:rFonts w:hint="eastAsia"/>
        </w:rPr>
        <w:t>设置测量范围（写</w:t>
      </w:r>
      <w:r>
        <w:rPr>
          <w:rFonts w:hint="eastAsia"/>
        </w:rPr>
        <w:t>DATA_FORMAT</w:t>
      </w:r>
      <w:r>
        <w:rPr>
          <w:rFonts w:hint="eastAsia"/>
        </w:rPr>
        <w:t>寄存器，只设置一次）</w:t>
      </w:r>
    </w:p>
    <w:p w:rsidR="00847BDA" w:rsidRDefault="00847BDA" w:rsidP="00847BDA">
      <w:pPr>
        <w:pStyle w:val="a7"/>
        <w:numPr>
          <w:ilvl w:val="0"/>
          <w:numId w:val="25"/>
        </w:numPr>
        <w:ind w:firstLineChars="0"/>
      </w:pPr>
      <w:r>
        <w:rPr>
          <w:rFonts w:hint="eastAsia"/>
        </w:rPr>
        <w:t>进入测量模式（写</w:t>
      </w:r>
      <w:r>
        <w:rPr>
          <w:rFonts w:hint="eastAsia"/>
        </w:rPr>
        <w:t>POWER_CTL</w:t>
      </w:r>
      <w:r>
        <w:rPr>
          <w:rFonts w:hint="eastAsia"/>
        </w:rPr>
        <w:t>寄存器，只设置一次）</w:t>
      </w:r>
    </w:p>
    <w:p w:rsidR="00847BDA" w:rsidRDefault="00847BDA" w:rsidP="00847BDA">
      <w:pPr>
        <w:pStyle w:val="a7"/>
        <w:numPr>
          <w:ilvl w:val="0"/>
          <w:numId w:val="25"/>
        </w:numPr>
        <w:ind w:firstLineChars="0"/>
      </w:pPr>
      <w:r>
        <w:rPr>
          <w:rFonts w:hint="eastAsia"/>
        </w:rPr>
        <w:t>读取数据（</w:t>
      </w:r>
      <w:r w:rsidRPr="00053B63">
        <w:t>DATAX0</w:t>
      </w:r>
      <w:r w:rsidRPr="00053B63">
        <w:t>、</w:t>
      </w:r>
      <w:r w:rsidRPr="00053B63">
        <w:t>DATAX1</w:t>
      </w:r>
      <w:r w:rsidRPr="00053B63">
        <w:t>、</w:t>
      </w:r>
      <w:r w:rsidRPr="00053B63">
        <w:t>DATAY0</w:t>
      </w:r>
      <w:r w:rsidRPr="00053B63">
        <w:t>、</w:t>
      </w:r>
      <w:r w:rsidRPr="00053B63">
        <w:t>DATAY1</w:t>
      </w:r>
      <w:r w:rsidRPr="00053B63">
        <w:t>、</w:t>
      </w:r>
      <w:r w:rsidRPr="00053B63">
        <w:t>DATAZ0</w:t>
      </w:r>
      <w:r w:rsidRPr="00053B63">
        <w:t>和</w:t>
      </w:r>
      <w:r w:rsidRPr="00053B63">
        <w:t>DATAZ1</w:t>
      </w:r>
      <w:r>
        <w:rPr>
          <w:rFonts w:hint="eastAsia"/>
        </w:rPr>
        <w:t>寄存器）</w:t>
      </w:r>
    </w:p>
    <w:p w:rsidR="00847BDA" w:rsidRPr="00D635C5" w:rsidRDefault="00847BDA" w:rsidP="00847BDA">
      <w:pPr>
        <w:rPr>
          <w:b/>
        </w:rPr>
      </w:pPr>
      <w:r w:rsidRPr="00D635C5">
        <w:rPr>
          <w:rFonts w:hint="eastAsia"/>
          <w:b/>
        </w:rPr>
        <w:t>通过</w:t>
      </w:r>
      <w:r w:rsidRPr="00D635C5">
        <w:rPr>
          <w:rFonts w:hint="eastAsia"/>
          <w:b/>
        </w:rPr>
        <w:t>I2C</w:t>
      </w:r>
      <w:r w:rsidRPr="00D635C5">
        <w:rPr>
          <w:rFonts w:hint="eastAsia"/>
          <w:b/>
        </w:rPr>
        <w:t>总线操作寄存器的方式：</w:t>
      </w:r>
    </w:p>
    <w:p w:rsidR="00847BDA" w:rsidRDefault="00847BDA" w:rsidP="00847BDA">
      <w:r>
        <w:rPr>
          <w:rFonts w:hint="eastAsia"/>
        </w:rPr>
        <w:t>读单个寄存器：</w:t>
      </w:r>
    </w:p>
    <w:p w:rsidR="00847BDA" w:rsidRDefault="00847BDA" w:rsidP="00847BDA">
      <w:r>
        <w:rPr>
          <w:rFonts w:hint="eastAsia"/>
          <w:noProof/>
        </w:rPr>
        <w:drawing>
          <wp:inline distT="0" distB="0" distL="0" distR="0" wp14:anchorId="6463A5EB" wp14:editId="5DE1158A">
            <wp:extent cx="8556256" cy="531779"/>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70757.tmp"/>
                    <pic:cNvPicPr/>
                  </pic:nvPicPr>
                  <pic:blipFill>
                    <a:blip r:embed="rId49">
                      <a:extLst>
                        <a:ext uri="{28A0092B-C50C-407E-A947-70E740481C1C}">
                          <a14:useLocalDpi xmlns:a14="http://schemas.microsoft.com/office/drawing/2010/main" val="0"/>
                        </a:ext>
                      </a:extLst>
                    </a:blip>
                    <a:stretch>
                      <a:fillRect/>
                    </a:stretch>
                  </pic:blipFill>
                  <pic:spPr>
                    <a:xfrm>
                      <a:off x="0" y="0"/>
                      <a:ext cx="8833456" cy="549007"/>
                    </a:xfrm>
                    <a:prstGeom prst="rect">
                      <a:avLst/>
                    </a:prstGeom>
                  </pic:spPr>
                </pic:pic>
              </a:graphicData>
            </a:graphic>
          </wp:inline>
        </w:drawing>
      </w:r>
    </w:p>
    <w:p w:rsidR="00847BDA" w:rsidRDefault="00847BDA" w:rsidP="00847BDA">
      <w:r>
        <w:rPr>
          <w:rFonts w:hint="eastAsia"/>
        </w:rPr>
        <w:t>写单个寄存器</w:t>
      </w:r>
    </w:p>
    <w:p w:rsidR="00847BDA" w:rsidRDefault="00847BDA" w:rsidP="00847BDA">
      <w:r>
        <w:rPr>
          <w:rFonts w:hint="eastAsia"/>
          <w:noProof/>
        </w:rPr>
        <w:lastRenderedPageBreak/>
        <w:drawing>
          <wp:inline distT="0" distB="0" distL="0" distR="0" wp14:anchorId="1F0441ED" wp14:editId="0161DF11">
            <wp:extent cx="6083704" cy="55955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709F81.tmp"/>
                    <pic:cNvPicPr/>
                  </pic:nvPicPr>
                  <pic:blipFill>
                    <a:blip r:embed="rId50">
                      <a:extLst>
                        <a:ext uri="{28A0092B-C50C-407E-A947-70E740481C1C}">
                          <a14:useLocalDpi xmlns:a14="http://schemas.microsoft.com/office/drawing/2010/main" val="0"/>
                        </a:ext>
                      </a:extLst>
                    </a:blip>
                    <a:stretch>
                      <a:fillRect/>
                    </a:stretch>
                  </pic:blipFill>
                  <pic:spPr>
                    <a:xfrm>
                      <a:off x="0" y="0"/>
                      <a:ext cx="6809810" cy="626343"/>
                    </a:xfrm>
                    <a:prstGeom prst="rect">
                      <a:avLst/>
                    </a:prstGeom>
                  </pic:spPr>
                </pic:pic>
              </a:graphicData>
            </a:graphic>
          </wp:inline>
        </w:drawing>
      </w:r>
    </w:p>
    <w:p w:rsidR="00847BDA" w:rsidRDefault="00847BDA" w:rsidP="00847BDA">
      <w:r>
        <w:rPr>
          <w:rFonts w:hint="eastAsia"/>
        </w:rPr>
        <w:t>读多个寄存器：</w:t>
      </w:r>
    </w:p>
    <w:p w:rsidR="00847BDA" w:rsidRDefault="00847BDA" w:rsidP="00847BDA">
      <w:r>
        <w:rPr>
          <w:rFonts w:hint="eastAsia"/>
          <w:noProof/>
        </w:rPr>
        <w:drawing>
          <wp:inline distT="0" distB="0" distL="0" distR="0" wp14:anchorId="22B74AF8" wp14:editId="6CC3E3FC">
            <wp:extent cx="8535784" cy="512214"/>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701346.tmp"/>
                    <pic:cNvPicPr/>
                  </pic:nvPicPr>
                  <pic:blipFill>
                    <a:blip r:embed="rId51">
                      <a:extLst>
                        <a:ext uri="{28A0092B-C50C-407E-A947-70E740481C1C}">
                          <a14:useLocalDpi xmlns:a14="http://schemas.microsoft.com/office/drawing/2010/main" val="0"/>
                        </a:ext>
                      </a:extLst>
                    </a:blip>
                    <a:stretch>
                      <a:fillRect/>
                    </a:stretch>
                  </pic:blipFill>
                  <pic:spPr>
                    <a:xfrm>
                      <a:off x="0" y="0"/>
                      <a:ext cx="8932178" cy="536001"/>
                    </a:xfrm>
                    <a:prstGeom prst="rect">
                      <a:avLst/>
                    </a:prstGeom>
                  </pic:spPr>
                </pic:pic>
              </a:graphicData>
            </a:graphic>
          </wp:inline>
        </w:drawing>
      </w:r>
    </w:p>
    <w:p w:rsidR="00847BDA" w:rsidRDefault="00847BDA" w:rsidP="00847BDA"/>
    <w:p w:rsidR="00847BDA" w:rsidRPr="00D635C5" w:rsidRDefault="00847BDA" w:rsidP="00847BDA">
      <w:pPr>
        <w:rPr>
          <w:b/>
        </w:rPr>
      </w:pPr>
      <w:r w:rsidRPr="00D635C5">
        <w:rPr>
          <w:rFonts w:hint="eastAsia"/>
          <w:b/>
        </w:rPr>
        <w:t>使用</w:t>
      </w:r>
      <w:r w:rsidRPr="00D635C5">
        <w:rPr>
          <w:rFonts w:hint="eastAsia"/>
          <w:b/>
        </w:rPr>
        <w:t>T</w:t>
      </w:r>
      <w:r w:rsidRPr="00D635C5">
        <w:rPr>
          <w:b/>
        </w:rPr>
        <w:t>M4C1294</w:t>
      </w:r>
      <w:r w:rsidRPr="00D635C5">
        <w:rPr>
          <w:rFonts w:hint="eastAsia"/>
          <w:b/>
        </w:rPr>
        <w:t>的</w:t>
      </w:r>
      <w:r w:rsidRPr="00D635C5">
        <w:rPr>
          <w:rFonts w:hint="eastAsia"/>
          <w:b/>
        </w:rPr>
        <w:t>I2C</w:t>
      </w:r>
      <w:r w:rsidRPr="00D635C5">
        <w:rPr>
          <w:rFonts w:hint="eastAsia"/>
          <w:b/>
        </w:rPr>
        <w:t>模块，实现以上功能：</w:t>
      </w:r>
    </w:p>
    <w:p w:rsidR="00847BDA" w:rsidRDefault="00847BDA" w:rsidP="00847BDA">
      <w:pPr>
        <w:pStyle w:val="a7"/>
        <w:numPr>
          <w:ilvl w:val="0"/>
          <w:numId w:val="26"/>
        </w:numPr>
        <w:ind w:firstLineChars="0"/>
        <w:rPr>
          <w:b/>
        </w:rPr>
      </w:pPr>
      <w:r w:rsidRPr="00D635C5">
        <w:rPr>
          <w:rFonts w:hint="eastAsia"/>
          <w:b/>
        </w:rPr>
        <w:t>读单个寄存器：</w:t>
      </w:r>
    </w:p>
    <w:p w:rsidR="00847BDA" w:rsidRPr="00D635C5" w:rsidRDefault="00847BDA" w:rsidP="00847BDA">
      <w:pPr>
        <w:pStyle w:val="a7"/>
        <w:ind w:left="360" w:firstLineChars="0" w:firstLine="0"/>
        <w:rPr>
          <w:rFonts w:hint="eastAsia"/>
          <w:b/>
        </w:rPr>
      </w:pPr>
      <w:r>
        <w:rPr>
          <w:rFonts w:hint="eastAsia"/>
          <w:noProof/>
        </w:rPr>
        <w:drawing>
          <wp:inline distT="0" distB="0" distL="0" distR="0" wp14:anchorId="320E225C" wp14:editId="6349038E">
            <wp:extent cx="7189596" cy="547635"/>
            <wp:effectExtent l="0" t="0" r="0" b="5080"/>
            <wp:docPr id="4096" name="图片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70757.tmp"/>
                    <pic:cNvPicPr/>
                  </pic:nvPicPr>
                  <pic:blipFill rotWithShape="1">
                    <a:blip r:embed="rId49">
                      <a:extLst>
                        <a:ext uri="{28A0092B-C50C-407E-A947-70E740481C1C}">
                          <a14:useLocalDpi xmlns:a14="http://schemas.microsoft.com/office/drawing/2010/main" val="0"/>
                        </a:ext>
                      </a:extLst>
                    </a:blip>
                    <a:srcRect r="15928" b="-3038"/>
                    <a:stretch/>
                  </pic:blipFill>
                  <pic:spPr bwMode="auto">
                    <a:xfrm>
                      <a:off x="0" y="0"/>
                      <a:ext cx="7426483" cy="565679"/>
                    </a:xfrm>
                    <a:prstGeom prst="rect">
                      <a:avLst/>
                    </a:prstGeom>
                    <a:ln>
                      <a:noFill/>
                    </a:ln>
                    <a:extLst>
                      <a:ext uri="{53640926-AAD7-44D8-BBD7-CCE9431645EC}">
                        <a14:shadowObscured xmlns:a14="http://schemas.microsoft.com/office/drawing/2010/main"/>
                      </a:ext>
                    </a:extLst>
                  </pic:spPr>
                </pic:pic>
              </a:graphicData>
            </a:graphic>
          </wp:inline>
        </w:drawing>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I2CMasterSlaveAddrSet</w:t>
      </w:r>
      <w:r>
        <w:rPr>
          <w:rFonts w:ascii="Consolas" w:hAnsi="Consolas" w:cs="Consolas"/>
          <w:color w:val="000000"/>
          <w:kern w:val="0"/>
          <w:sz w:val="24"/>
          <w:szCs w:val="24"/>
        </w:rPr>
        <w:t xml:space="preserve">(I2C0_BASE, </w:t>
      </w:r>
      <w:r w:rsidRPr="00E0621B">
        <w:rPr>
          <w:rFonts w:ascii="Consolas" w:hAnsi="Consolas" w:cs="Consolas"/>
          <w:color w:val="00B0F0"/>
          <w:kern w:val="0"/>
          <w:sz w:val="24"/>
          <w:szCs w:val="24"/>
        </w:rPr>
        <w:t>slaveAddress</w:t>
      </w:r>
      <w:r>
        <w:rPr>
          <w:rFonts w:ascii="Consolas" w:hAnsi="Consolas" w:cs="Consolas"/>
          <w:color w:val="000000"/>
          <w:kern w:val="0"/>
          <w:sz w:val="24"/>
          <w:szCs w:val="24"/>
        </w:rPr>
        <w:t>, I2CWrite);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I2CMasterDataPut</w:t>
      </w:r>
      <w:r>
        <w:rPr>
          <w:rFonts w:ascii="Consolas" w:hAnsi="Consolas" w:cs="Consolas"/>
          <w:color w:val="000000"/>
          <w:kern w:val="0"/>
          <w:sz w:val="24"/>
          <w:szCs w:val="24"/>
        </w:rPr>
        <w:t xml:space="preserve">(I2C0_BASE, </w:t>
      </w:r>
      <w:r w:rsidRPr="00E0621B">
        <w:rPr>
          <w:rFonts w:ascii="Consolas" w:hAnsi="Consolas" w:cs="Consolas"/>
          <w:color w:val="00B0F0"/>
          <w:kern w:val="0"/>
          <w:sz w:val="24"/>
          <w:szCs w:val="24"/>
        </w:rPr>
        <w:t>reg</w:t>
      </w:r>
      <w:r>
        <w:rPr>
          <w:rFonts w:ascii="Consolas" w:hAnsi="Consolas" w:cs="Consolas"/>
          <w:color w:val="000000"/>
          <w:kern w:val="0"/>
          <w:sz w:val="24"/>
          <w:szCs w:val="24"/>
        </w:rPr>
        <w:t>);</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I2CMasterControl</w:t>
      </w:r>
      <w:r>
        <w:rPr>
          <w:rFonts w:ascii="Consolas" w:hAnsi="Consolas" w:cs="Consolas"/>
          <w:color w:val="000000"/>
          <w:kern w:val="0"/>
          <w:sz w:val="24"/>
          <w:szCs w:val="24"/>
        </w:rPr>
        <w:t xml:space="preserve">(I2C0_BASE, </w:t>
      </w:r>
      <w:r w:rsidRPr="00E0621B">
        <w:rPr>
          <w:rFonts w:ascii="Consolas" w:hAnsi="Consolas" w:cs="Consolas"/>
          <w:color w:val="FF0000"/>
          <w:kern w:val="0"/>
          <w:sz w:val="24"/>
          <w:szCs w:val="24"/>
        </w:rPr>
        <w:t>I2C_MASTER_CMD_BURST_SEND_START</w:t>
      </w:r>
      <w:r>
        <w:rPr>
          <w:rFonts w:ascii="Consolas" w:hAnsi="Consolas" w:cs="Consolas"/>
          <w:color w:val="000000"/>
          <w:kern w:val="0"/>
          <w:sz w:val="24"/>
          <w:szCs w:val="24"/>
        </w:rPr>
        <w:t>);//0x03</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do</w:t>
      </w:r>
      <w:r>
        <w:rPr>
          <w:rFonts w:ascii="Consolas" w:hAnsi="Consolas" w:cs="Consolas"/>
          <w:color w:val="000000"/>
          <w:kern w:val="0"/>
          <w:sz w:val="24"/>
          <w:szCs w:val="24"/>
        </w:rPr>
        <w:t>{</w:t>
      </w:r>
      <w:r>
        <w:rPr>
          <w:rFonts w:ascii="Consolas" w:hAnsi="Consolas" w:cs="Consolas"/>
          <w:b/>
          <w:bCs/>
          <w:color w:val="642880"/>
          <w:kern w:val="0"/>
          <w:sz w:val="24"/>
          <w:szCs w:val="24"/>
        </w:rPr>
        <w:t>SysCtlDelay</w:t>
      </w:r>
      <w:r>
        <w:rPr>
          <w:rFonts w:ascii="Consolas" w:hAnsi="Consolas" w:cs="Consolas"/>
          <w:color w:val="000000"/>
          <w:kern w:val="0"/>
          <w:sz w:val="24"/>
          <w:szCs w:val="24"/>
        </w:rPr>
        <w:t>(400);}</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I2CMasterBusy</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I2CMasterSlaveAddrSet</w:t>
      </w:r>
      <w:r>
        <w:rPr>
          <w:rFonts w:ascii="Consolas" w:hAnsi="Consolas" w:cs="Consolas"/>
          <w:color w:val="000000"/>
          <w:kern w:val="0"/>
          <w:sz w:val="24"/>
          <w:szCs w:val="24"/>
        </w:rPr>
        <w:t>(I2C0_BASE, slaveAddress, I2CRead);</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I2CMasterControl</w:t>
      </w:r>
      <w:r>
        <w:rPr>
          <w:rFonts w:ascii="Consolas" w:hAnsi="Consolas" w:cs="Consolas"/>
          <w:color w:val="000000"/>
          <w:kern w:val="0"/>
          <w:sz w:val="24"/>
          <w:szCs w:val="24"/>
        </w:rPr>
        <w:t xml:space="preserve">(I2C0_BASE, </w:t>
      </w:r>
      <w:r w:rsidRPr="00E0621B">
        <w:rPr>
          <w:rFonts w:ascii="Consolas" w:hAnsi="Consolas" w:cs="Consolas"/>
          <w:color w:val="FF0000"/>
          <w:kern w:val="0"/>
          <w:sz w:val="24"/>
          <w:szCs w:val="24"/>
        </w:rPr>
        <w:t>I2C_MASTER_CMD_SINGLE_RECEIVE</w:t>
      </w:r>
      <w:r>
        <w:rPr>
          <w:rFonts w:ascii="Consolas" w:hAnsi="Consolas" w:cs="Consolas"/>
          <w:color w:val="000000"/>
          <w:kern w:val="0"/>
          <w:sz w:val="24"/>
          <w:szCs w:val="24"/>
        </w:rPr>
        <w:t>);//0x07</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do</w:t>
      </w:r>
      <w:r>
        <w:rPr>
          <w:rFonts w:ascii="Consolas" w:hAnsi="Consolas" w:cs="Consolas"/>
          <w:color w:val="000000"/>
          <w:kern w:val="0"/>
          <w:sz w:val="24"/>
          <w:szCs w:val="24"/>
        </w:rPr>
        <w:t>{</w:t>
      </w:r>
      <w:r>
        <w:rPr>
          <w:rFonts w:ascii="Consolas" w:hAnsi="Consolas" w:cs="Consolas"/>
          <w:b/>
          <w:bCs/>
          <w:color w:val="642880"/>
          <w:kern w:val="0"/>
          <w:sz w:val="24"/>
          <w:szCs w:val="24"/>
        </w:rPr>
        <w:t>SysCtlDelay</w:t>
      </w:r>
      <w:r>
        <w:rPr>
          <w:rFonts w:ascii="Consolas" w:hAnsi="Consolas" w:cs="Consolas"/>
          <w:color w:val="000000"/>
          <w:kern w:val="0"/>
          <w:sz w:val="24"/>
          <w:szCs w:val="24"/>
        </w:rPr>
        <w:t>(400);}</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I2CMasterBusy</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0621B">
        <w:rPr>
          <w:rFonts w:ascii="Consolas" w:hAnsi="Consolas" w:cs="Consolas"/>
          <w:color w:val="000000"/>
          <w:kern w:val="0"/>
          <w:sz w:val="24"/>
          <w:szCs w:val="24"/>
        </w:rPr>
        <w:t>I2CState</w:t>
      </w:r>
      <w:r>
        <w:rPr>
          <w:rFonts w:ascii="Consolas" w:hAnsi="Consolas" w:cs="Consolas"/>
          <w:color w:val="000000"/>
          <w:kern w:val="0"/>
          <w:sz w:val="24"/>
          <w:szCs w:val="24"/>
        </w:rPr>
        <w:t>=</w:t>
      </w:r>
      <w:r>
        <w:rPr>
          <w:rFonts w:ascii="Consolas" w:hAnsi="Consolas" w:cs="Consolas"/>
          <w:b/>
          <w:bCs/>
          <w:color w:val="642880"/>
          <w:kern w:val="0"/>
          <w:sz w:val="24"/>
          <w:szCs w:val="24"/>
        </w:rPr>
        <w:t>I2CMasterErr</w:t>
      </w:r>
      <w:r>
        <w:rPr>
          <w:rFonts w:ascii="Consolas" w:hAnsi="Consolas" w:cs="Consolas"/>
          <w:color w:val="000000"/>
          <w:kern w:val="0"/>
          <w:sz w:val="24"/>
          <w:szCs w:val="24"/>
        </w:rPr>
        <w:t>(I2C0_BASE);</w:t>
      </w:r>
    </w:p>
    <w:p w:rsidR="00847BDA" w:rsidRDefault="00847BDA" w:rsidP="00847BDA">
      <w:pPr>
        <w:ind w:firstLineChars="200" w:firstLine="482"/>
        <w:rPr>
          <w:rFonts w:ascii="Consolas" w:hAnsi="Consolas" w:cs="Consolas"/>
          <w:color w:val="000000"/>
          <w:kern w:val="0"/>
          <w:sz w:val="24"/>
          <w:szCs w:val="24"/>
        </w:rPr>
      </w:pP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I2CMasterDataGet</w:t>
      </w:r>
      <w:r>
        <w:rPr>
          <w:rFonts w:ascii="Consolas" w:hAnsi="Consolas" w:cs="Consolas"/>
          <w:color w:val="000000"/>
          <w:kern w:val="0"/>
          <w:sz w:val="24"/>
          <w:szCs w:val="24"/>
        </w:rPr>
        <w:t>(I2C0_BASE);</w:t>
      </w:r>
    </w:p>
    <w:p w:rsidR="00847BDA" w:rsidRDefault="00847BDA" w:rsidP="00847BDA">
      <w:pPr>
        <w:ind w:firstLine="645"/>
      </w:pPr>
      <w:r w:rsidRPr="00715983">
        <w:rPr>
          <w:rFonts w:hint="eastAsia"/>
        </w:rPr>
        <w:t>其中</w:t>
      </w:r>
      <w:r w:rsidRPr="00715983">
        <w:t>slaveAddress</w:t>
      </w:r>
      <w:r w:rsidRPr="00715983">
        <w:t>为</w:t>
      </w:r>
      <w:r w:rsidRPr="00715983">
        <w:t>ADXL345</w:t>
      </w:r>
      <w:r w:rsidRPr="00715983">
        <w:t>的从机地址，</w:t>
      </w:r>
      <w:r w:rsidRPr="00715983">
        <w:t>reg</w:t>
      </w:r>
      <w:r w:rsidRPr="00715983">
        <w:t>为要</w:t>
      </w:r>
      <w:r>
        <w:rPr>
          <w:rFonts w:hint="eastAsia"/>
        </w:rPr>
        <w:t>读</w:t>
      </w:r>
      <w:r w:rsidRPr="00715983">
        <w:t>的</w:t>
      </w:r>
      <w:r w:rsidRPr="00715983">
        <w:t>ADXL345</w:t>
      </w:r>
      <w:r w:rsidRPr="00715983">
        <w:t>的寄存器的地址，寄存器的值</w:t>
      </w:r>
      <w:r>
        <w:rPr>
          <w:rFonts w:hint="eastAsia"/>
        </w:rPr>
        <w:t>由</w:t>
      </w:r>
      <w:r w:rsidRPr="00715983">
        <w:t>I2CMasterDataGet</w:t>
      </w:r>
      <w:r>
        <w:rPr>
          <w:rFonts w:hint="eastAsia"/>
        </w:rPr>
        <w:t>并返回。</w:t>
      </w:r>
    </w:p>
    <w:p w:rsidR="00847BDA" w:rsidRDefault="00847BDA" w:rsidP="00847BDA">
      <w:pPr>
        <w:ind w:firstLine="645"/>
      </w:pPr>
      <w:r>
        <w:rPr>
          <w:rFonts w:hint="eastAsia"/>
        </w:rPr>
        <w:t>先用</w:t>
      </w:r>
      <w:r w:rsidRPr="00A50BF4">
        <w:t>I2C_MASTER_CMD_BURST_SEND_START</w:t>
      </w:r>
      <w:r>
        <w:rPr>
          <w:rFonts w:hint="eastAsia"/>
        </w:rPr>
        <w:t>(0x</w:t>
      </w:r>
      <w:r>
        <w:t>03)</w:t>
      </w:r>
      <w:r>
        <w:rPr>
          <w:rFonts w:hint="eastAsia"/>
        </w:rPr>
        <w:t>，发送一个从机地址（写）</w:t>
      </w:r>
      <w:r>
        <w:rPr>
          <w:rFonts w:hint="eastAsia"/>
        </w:rPr>
        <w:t>+</w:t>
      </w:r>
      <w:r>
        <w:rPr>
          <w:rFonts w:hint="eastAsia"/>
        </w:rPr>
        <w:t>数据</w:t>
      </w:r>
      <w:r>
        <w:rPr>
          <w:rFonts w:hint="eastAsia"/>
        </w:rPr>
        <w:t>reg</w:t>
      </w:r>
      <w:r>
        <w:rPr>
          <w:rFonts w:hint="eastAsia"/>
        </w:rPr>
        <w:t>，不发送停止位，然后使用</w:t>
      </w:r>
      <w:r w:rsidRPr="002114B2">
        <w:t>I2C_MASTER_CMD_SINGLE_RECEIVE</w:t>
      </w:r>
      <w:r>
        <w:t>(0x07)</w:t>
      </w:r>
      <w:r>
        <w:rPr>
          <w:rFonts w:hint="eastAsia"/>
        </w:rPr>
        <w:t>，再发送一个从机地址（读</w:t>
      </w:r>
      <w:r w:rsidRPr="002114B2">
        <w:rPr>
          <w:rFonts w:hint="eastAsia"/>
        </w:rPr>
        <w:t>）</w:t>
      </w:r>
      <w:r>
        <w:rPr>
          <w:rFonts w:hint="eastAsia"/>
        </w:rPr>
        <w:t>，读取一个数据后，发送停止位。</w:t>
      </w:r>
    </w:p>
    <w:p w:rsidR="00847BDA" w:rsidRDefault="00847BDA" w:rsidP="00847BDA">
      <w:pPr>
        <w:ind w:firstLine="645"/>
      </w:pPr>
      <w:r>
        <w:rPr>
          <w:rFonts w:hint="eastAsia"/>
        </w:rPr>
        <w:t>注意，写</w:t>
      </w:r>
      <w:r>
        <w:rPr>
          <w:rFonts w:hint="eastAsia"/>
        </w:rPr>
        <w:t>I2C</w:t>
      </w:r>
      <w:r>
        <w:rPr>
          <w:rFonts w:hint="eastAsia"/>
        </w:rPr>
        <w:t>模块的指令和读</w:t>
      </w:r>
      <w:r>
        <w:rPr>
          <w:rFonts w:hint="eastAsia"/>
        </w:rPr>
        <w:t>I2C</w:t>
      </w:r>
      <w:r>
        <w:rPr>
          <w:rFonts w:hint="eastAsia"/>
        </w:rPr>
        <w:t>模块的状态，都是操作</w:t>
      </w:r>
      <w:r>
        <w:rPr>
          <w:rFonts w:hint="eastAsia"/>
        </w:rPr>
        <w:t>I2C</w:t>
      </w:r>
      <w:r>
        <w:rPr>
          <w:rFonts w:hint="eastAsia"/>
        </w:rPr>
        <w:t>模块的</w:t>
      </w:r>
      <w:r>
        <w:rPr>
          <w:rFonts w:hint="eastAsia"/>
        </w:rPr>
        <w:t>I2C</w:t>
      </w:r>
      <w:r>
        <w:t>MCS</w:t>
      </w:r>
      <w:r>
        <w:rPr>
          <w:rFonts w:hint="eastAsia"/>
        </w:rPr>
        <w:t>寄存器，所以通过</w:t>
      </w:r>
      <w:r w:rsidRPr="00E0621B">
        <w:t>I2CMasterControl</w:t>
      </w:r>
      <w:r>
        <w:rPr>
          <w:rFonts w:hint="eastAsia"/>
        </w:rPr>
        <w:t>写该寄存器以后，需要延时一段时间，推荐为</w:t>
      </w:r>
      <w:r>
        <w:rPr>
          <w:rFonts w:hint="eastAsia"/>
        </w:rPr>
        <w:t>10us</w:t>
      </w:r>
      <w:r>
        <w:rPr>
          <w:rFonts w:hint="eastAsia"/>
        </w:rPr>
        <w:t>（</w:t>
      </w:r>
      <w:r>
        <w:rPr>
          <w:rFonts w:ascii="Consolas" w:hAnsi="Consolas" w:cs="Consolas"/>
          <w:b/>
          <w:bCs/>
          <w:color w:val="642880"/>
          <w:kern w:val="0"/>
          <w:sz w:val="24"/>
          <w:szCs w:val="24"/>
        </w:rPr>
        <w:t>SysCtlDelay</w:t>
      </w:r>
      <w:r>
        <w:rPr>
          <w:rFonts w:ascii="Consolas" w:hAnsi="Consolas" w:cs="Consolas"/>
          <w:color w:val="000000"/>
          <w:kern w:val="0"/>
          <w:sz w:val="24"/>
          <w:szCs w:val="24"/>
        </w:rPr>
        <w:t>(400)</w:t>
      </w:r>
      <w:r>
        <w:rPr>
          <w:rFonts w:hint="eastAsia"/>
        </w:rPr>
        <w:t>），即一个</w:t>
      </w:r>
      <w:r>
        <w:rPr>
          <w:rFonts w:hint="eastAsia"/>
        </w:rPr>
        <w:t>I2C</w:t>
      </w:r>
      <w:r>
        <w:rPr>
          <w:rFonts w:hint="eastAsia"/>
        </w:rPr>
        <w:t>的时钟周期，在通过</w:t>
      </w:r>
      <w:r w:rsidRPr="00E0621B">
        <w:t>I2CMasterBusy</w:t>
      </w:r>
      <w:r>
        <w:rPr>
          <w:rFonts w:hint="eastAsia"/>
        </w:rPr>
        <w:t>查看</w:t>
      </w:r>
      <w:r w:rsidRPr="00E0621B">
        <w:t>I2CMCS</w:t>
      </w:r>
      <w:r w:rsidRPr="00E0621B">
        <w:t>寄存器</w:t>
      </w:r>
      <w:r>
        <w:rPr>
          <w:rFonts w:hint="eastAsia"/>
        </w:rPr>
        <w:t>的状态。</w:t>
      </w:r>
    </w:p>
    <w:p w:rsidR="00847BDA" w:rsidRDefault="00847BDA" w:rsidP="00847BDA"/>
    <w:p w:rsidR="00847BDA" w:rsidRDefault="00847BDA" w:rsidP="00847BDA">
      <w:pPr>
        <w:pStyle w:val="a7"/>
        <w:numPr>
          <w:ilvl w:val="0"/>
          <w:numId w:val="26"/>
        </w:numPr>
        <w:ind w:firstLineChars="0"/>
        <w:rPr>
          <w:b/>
        </w:rPr>
      </w:pPr>
      <w:r w:rsidRPr="00D635C5">
        <w:rPr>
          <w:rFonts w:hint="eastAsia"/>
          <w:b/>
        </w:rPr>
        <w:t>写单个寄存器</w:t>
      </w:r>
    </w:p>
    <w:p w:rsidR="00847BDA" w:rsidRPr="00D635C5" w:rsidRDefault="00847BDA" w:rsidP="00847BDA">
      <w:pPr>
        <w:pStyle w:val="a7"/>
        <w:ind w:left="360" w:firstLineChars="0" w:firstLine="0"/>
        <w:rPr>
          <w:rFonts w:hint="eastAsia"/>
          <w:b/>
        </w:rPr>
      </w:pPr>
      <w:r>
        <w:rPr>
          <w:rFonts w:hint="eastAsia"/>
          <w:noProof/>
        </w:rPr>
        <w:drawing>
          <wp:inline distT="0" distB="0" distL="0" distR="0" wp14:anchorId="031A3A27" wp14:editId="20359C4C">
            <wp:extent cx="6083704" cy="559558"/>
            <wp:effectExtent l="0" t="0" r="0" b="0"/>
            <wp:docPr id="4097" name="图片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709F81.tmp"/>
                    <pic:cNvPicPr/>
                  </pic:nvPicPr>
                  <pic:blipFill>
                    <a:blip r:embed="rId50">
                      <a:extLst>
                        <a:ext uri="{28A0092B-C50C-407E-A947-70E740481C1C}">
                          <a14:useLocalDpi xmlns:a14="http://schemas.microsoft.com/office/drawing/2010/main" val="0"/>
                        </a:ext>
                      </a:extLst>
                    </a:blip>
                    <a:stretch>
                      <a:fillRect/>
                    </a:stretch>
                  </pic:blipFill>
                  <pic:spPr>
                    <a:xfrm>
                      <a:off x="0" y="0"/>
                      <a:ext cx="6809810" cy="626343"/>
                    </a:xfrm>
                    <a:prstGeom prst="rect">
                      <a:avLst/>
                    </a:prstGeom>
                  </pic:spPr>
                </pic:pic>
              </a:graphicData>
            </a:graphic>
          </wp:inline>
        </w:drawing>
      </w:r>
    </w:p>
    <w:p w:rsidR="00847BDA" w:rsidRDefault="00847BDA" w:rsidP="00847BDA">
      <w:pPr>
        <w:pStyle w:val="a7"/>
        <w:ind w:left="360" w:firstLineChars="0" w:firstLine="0"/>
      </w:pPr>
      <w:r>
        <w:rPr>
          <w:rFonts w:hint="eastAsia"/>
        </w:rPr>
        <w:t>实际上是</w:t>
      </w:r>
      <w:r>
        <w:rPr>
          <w:rFonts w:hint="eastAsia"/>
        </w:rPr>
        <w:t>I</w:t>
      </w:r>
      <w:r>
        <w:t>2C</w:t>
      </w:r>
      <w:r>
        <w:rPr>
          <w:rFonts w:hint="eastAsia"/>
        </w:rPr>
        <w:t>模块主机发送地址后，连续发送两个数据，一个是寄存器的地址，一个是寄存器的值。我们有两种实现方式。</w:t>
      </w:r>
    </w:p>
    <w:p w:rsidR="00847BDA" w:rsidRDefault="00847BDA" w:rsidP="00847BDA">
      <w:pPr>
        <w:pStyle w:val="a7"/>
        <w:ind w:left="360" w:firstLineChars="0" w:firstLine="0"/>
        <w:rPr>
          <w:b/>
        </w:rPr>
      </w:pPr>
      <w:r>
        <w:rPr>
          <w:rFonts w:hint="eastAsia"/>
          <w:b/>
        </w:rPr>
        <w:t>方法</w:t>
      </w:r>
      <w:r>
        <w:rPr>
          <w:rFonts w:hint="eastAsia"/>
          <w:b/>
        </w:rPr>
        <w:t>1</w:t>
      </w:r>
      <w:r>
        <w:rPr>
          <w:rFonts w:hint="eastAsia"/>
          <w:b/>
        </w:rPr>
        <w:t>：</w:t>
      </w:r>
    </w:p>
    <w:p w:rsidR="00847BDA" w:rsidRPr="00D865A6" w:rsidRDefault="00847BDA" w:rsidP="00847BDA">
      <w:pPr>
        <w:pStyle w:val="a7"/>
        <w:ind w:left="360" w:firstLineChars="0" w:firstLine="0"/>
        <w:rPr>
          <w:b/>
        </w:rPr>
      </w:pPr>
      <w:r w:rsidRPr="00D865A6">
        <w:rPr>
          <w:rFonts w:hint="eastAsia"/>
          <w:b/>
        </w:rPr>
        <w:t>操作</w:t>
      </w:r>
      <w:r w:rsidRPr="00D865A6">
        <w:rPr>
          <w:rFonts w:hint="eastAsia"/>
          <w:b/>
        </w:rPr>
        <w:t>I2CMCS</w:t>
      </w:r>
      <w:r w:rsidRPr="00D865A6">
        <w:rPr>
          <w:rFonts w:hint="eastAsia"/>
          <w:b/>
        </w:rPr>
        <w:t>寄存器，先发送一个从机地址（写）</w:t>
      </w:r>
      <w:r w:rsidRPr="00D865A6">
        <w:rPr>
          <w:rFonts w:hint="eastAsia"/>
          <w:b/>
        </w:rPr>
        <w:t>+</w:t>
      </w:r>
      <w:r w:rsidRPr="00D865A6">
        <w:rPr>
          <w:rFonts w:hint="eastAsia"/>
          <w:b/>
        </w:rPr>
        <w:t>一个数据（寄存器的地址），不发送停止位。然后再发送一个数据（寄存器的值）</w:t>
      </w:r>
      <w:r w:rsidRPr="00D865A6">
        <w:rPr>
          <w:rFonts w:hint="eastAsia"/>
          <w:b/>
        </w:rPr>
        <w:t>+</w:t>
      </w:r>
      <w:r w:rsidRPr="00D865A6">
        <w:rPr>
          <w:rFonts w:hint="eastAsia"/>
          <w:b/>
        </w:rPr>
        <w:t>停止位</w:t>
      </w:r>
      <w:r>
        <w:rPr>
          <w:rFonts w:hint="eastAsia"/>
          <w:b/>
        </w:rPr>
        <w:t>，不回应</w:t>
      </w:r>
      <w:r>
        <w:rPr>
          <w:rFonts w:hint="eastAsia"/>
          <w:b/>
        </w:rPr>
        <w:t>ACK</w:t>
      </w:r>
      <w:r w:rsidRPr="00D865A6">
        <w:rPr>
          <w:rFonts w:hint="eastAsia"/>
          <w:b/>
        </w:rPr>
        <w:t>：</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I2CMasterSlaveAddrSet</w:t>
      </w:r>
      <w:r>
        <w:rPr>
          <w:rFonts w:ascii="Consolas" w:hAnsi="Consolas" w:cs="Consolas"/>
          <w:color w:val="000000"/>
          <w:kern w:val="0"/>
          <w:sz w:val="24"/>
          <w:szCs w:val="24"/>
        </w:rPr>
        <w:t>(I2C0_BASE, slaveAddress, I2CWrite);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I2CMasterDataPut</w:t>
      </w:r>
      <w:r>
        <w:rPr>
          <w:rFonts w:ascii="Consolas" w:hAnsi="Consolas" w:cs="Consolas"/>
          <w:color w:val="000000"/>
          <w:kern w:val="0"/>
          <w:sz w:val="24"/>
          <w:szCs w:val="24"/>
        </w:rPr>
        <w:t xml:space="preserve">(I2C0_BASE, </w:t>
      </w:r>
      <w:r w:rsidRPr="0065294C">
        <w:rPr>
          <w:rFonts w:ascii="Consolas" w:hAnsi="Consolas" w:cs="Consolas"/>
          <w:color w:val="00B0F0"/>
          <w:kern w:val="0"/>
          <w:sz w:val="24"/>
          <w:szCs w:val="24"/>
        </w:rPr>
        <w:t>reg</w:t>
      </w:r>
      <w:r>
        <w:rPr>
          <w:rFonts w:ascii="Consolas" w:hAnsi="Consolas" w:cs="Consolas"/>
          <w:color w:val="000000"/>
          <w:kern w:val="0"/>
          <w:sz w:val="24"/>
          <w:szCs w:val="24"/>
        </w:rPr>
        <w:t>);</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I2CMasterControl</w:t>
      </w:r>
      <w:r>
        <w:rPr>
          <w:rFonts w:ascii="Consolas" w:hAnsi="Consolas" w:cs="Consolas"/>
          <w:color w:val="000000"/>
          <w:kern w:val="0"/>
          <w:sz w:val="24"/>
          <w:szCs w:val="24"/>
        </w:rPr>
        <w:t xml:space="preserve">(I2C0_BASE, </w:t>
      </w:r>
      <w:r w:rsidRPr="00D865A6">
        <w:rPr>
          <w:rFonts w:ascii="Consolas" w:hAnsi="Consolas" w:cs="Consolas"/>
          <w:color w:val="FF0000"/>
          <w:kern w:val="0"/>
          <w:sz w:val="24"/>
          <w:szCs w:val="24"/>
        </w:rPr>
        <w:t>I2C_MASTER_CMD_BURST_SEND_START</w:t>
      </w:r>
      <w:r>
        <w:rPr>
          <w:rFonts w:ascii="Consolas" w:hAnsi="Consolas" w:cs="Consolas"/>
          <w:color w:val="000000"/>
          <w:kern w:val="0"/>
          <w:sz w:val="24"/>
          <w:szCs w:val="24"/>
        </w:rPr>
        <w:t>);</w:t>
      </w:r>
      <w:r>
        <w:rPr>
          <w:rFonts w:ascii="Consolas" w:hAnsi="Consolas" w:cs="Consolas" w:hint="eastAsia"/>
          <w:color w:val="000000"/>
          <w:kern w:val="0"/>
          <w:sz w:val="24"/>
          <w:szCs w:val="24"/>
        </w:rPr>
        <w:t>//0x</w:t>
      </w:r>
      <w:r>
        <w:rPr>
          <w:rFonts w:ascii="Consolas" w:hAnsi="Consolas" w:cs="Consolas"/>
          <w:color w:val="000000"/>
          <w:kern w:val="0"/>
          <w:sz w:val="24"/>
          <w:szCs w:val="24"/>
        </w:rPr>
        <w:t>03</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do</w:t>
      </w:r>
      <w:r>
        <w:rPr>
          <w:rFonts w:ascii="Consolas" w:hAnsi="Consolas" w:cs="Consolas"/>
          <w:color w:val="000000"/>
          <w:kern w:val="0"/>
          <w:sz w:val="24"/>
          <w:szCs w:val="24"/>
        </w:rPr>
        <w:t>{</w:t>
      </w:r>
      <w:r>
        <w:rPr>
          <w:rFonts w:ascii="Consolas" w:hAnsi="Consolas" w:cs="Consolas"/>
          <w:b/>
          <w:bCs/>
          <w:color w:val="642880"/>
          <w:kern w:val="0"/>
          <w:sz w:val="24"/>
          <w:szCs w:val="24"/>
        </w:rPr>
        <w:t>SysCtlDelay</w:t>
      </w:r>
      <w:r>
        <w:rPr>
          <w:rFonts w:ascii="Consolas" w:hAnsi="Consolas" w:cs="Consolas"/>
          <w:color w:val="000000"/>
          <w:kern w:val="0"/>
          <w:sz w:val="24"/>
          <w:szCs w:val="24"/>
        </w:rPr>
        <w:t>(400);}</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I2CMasterBusy</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I2CMasterSlaveAddrSet</w:t>
      </w:r>
      <w:r>
        <w:rPr>
          <w:rFonts w:ascii="Consolas" w:hAnsi="Consolas" w:cs="Consolas"/>
          <w:color w:val="000000"/>
          <w:kern w:val="0"/>
          <w:sz w:val="24"/>
          <w:szCs w:val="24"/>
        </w:rPr>
        <w:t>(I2C0_BASE, slaveAddress, I2CWrite);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I2CMasterDataPut</w:t>
      </w:r>
      <w:r>
        <w:rPr>
          <w:rFonts w:ascii="Consolas" w:hAnsi="Consolas" w:cs="Consolas"/>
          <w:color w:val="000000"/>
          <w:kern w:val="0"/>
          <w:sz w:val="24"/>
          <w:szCs w:val="24"/>
        </w:rPr>
        <w:t xml:space="preserve">(I2C0_BASE, </w:t>
      </w:r>
      <w:r w:rsidRPr="0065294C">
        <w:rPr>
          <w:rFonts w:ascii="Consolas" w:hAnsi="Consolas" w:cs="Consolas"/>
          <w:color w:val="00B0F0"/>
          <w:kern w:val="0"/>
          <w:sz w:val="24"/>
          <w:szCs w:val="24"/>
        </w:rPr>
        <w:t>value</w:t>
      </w:r>
      <w:r>
        <w:rPr>
          <w:rFonts w:ascii="Consolas" w:hAnsi="Consolas" w:cs="Consolas"/>
          <w:color w:val="000000"/>
          <w:kern w:val="0"/>
          <w:sz w:val="24"/>
          <w:szCs w:val="24"/>
        </w:rPr>
        <w:t>);</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I2CMasterControl</w:t>
      </w:r>
      <w:r>
        <w:rPr>
          <w:rFonts w:ascii="Consolas" w:hAnsi="Consolas" w:cs="Consolas"/>
          <w:color w:val="000000"/>
          <w:kern w:val="0"/>
          <w:sz w:val="24"/>
          <w:szCs w:val="24"/>
        </w:rPr>
        <w:t xml:space="preserve">(I2C0_BASE, </w:t>
      </w:r>
      <w:r w:rsidRPr="00D865A6">
        <w:rPr>
          <w:rFonts w:ascii="Consolas" w:hAnsi="Consolas" w:cs="Consolas"/>
          <w:color w:val="FF0000"/>
          <w:kern w:val="0"/>
          <w:sz w:val="24"/>
          <w:szCs w:val="24"/>
        </w:rPr>
        <w:t>I2C_MASTER_CMD_BURST_SEND_FINISH</w:t>
      </w:r>
      <w:r>
        <w:rPr>
          <w:rFonts w:ascii="Consolas" w:hAnsi="Consolas" w:cs="Consolas"/>
          <w:color w:val="000000"/>
          <w:kern w:val="0"/>
          <w:sz w:val="24"/>
          <w:szCs w:val="24"/>
        </w:rPr>
        <w:t>);//0x05</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do</w:t>
      </w:r>
      <w:r>
        <w:rPr>
          <w:rFonts w:ascii="Consolas" w:hAnsi="Consolas" w:cs="Consolas"/>
          <w:color w:val="000000"/>
          <w:kern w:val="0"/>
          <w:sz w:val="24"/>
          <w:szCs w:val="24"/>
        </w:rPr>
        <w:t>{</w:t>
      </w:r>
      <w:r>
        <w:rPr>
          <w:rFonts w:ascii="Consolas" w:hAnsi="Consolas" w:cs="Consolas"/>
          <w:b/>
          <w:bCs/>
          <w:color w:val="642880"/>
          <w:kern w:val="0"/>
          <w:sz w:val="24"/>
          <w:szCs w:val="24"/>
        </w:rPr>
        <w:t>SysCtlDelay</w:t>
      </w:r>
      <w:r>
        <w:rPr>
          <w:rFonts w:ascii="Consolas" w:hAnsi="Consolas" w:cs="Consolas"/>
          <w:color w:val="000000"/>
          <w:kern w:val="0"/>
          <w:sz w:val="24"/>
          <w:szCs w:val="24"/>
        </w:rPr>
        <w:t>(400);}</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I2CMasterBusy</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pStyle w:val="a7"/>
        <w:ind w:left="360" w:firstLineChars="0" w:firstLine="480"/>
        <w:rPr>
          <w:rFonts w:ascii="Consolas" w:hAnsi="Consolas" w:cs="Consolas"/>
          <w:color w:val="000000"/>
          <w:kern w:val="0"/>
          <w:sz w:val="24"/>
          <w:szCs w:val="24"/>
        </w:rPr>
      </w:pPr>
      <w:r>
        <w:rPr>
          <w:rFonts w:ascii="Consolas" w:hAnsi="Consolas" w:cs="Consolas"/>
          <w:color w:val="000000"/>
          <w:kern w:val="0"/>
          <w:sz w:val="24"/>
          <w:szCs w:val="24"/>
        </w:rPr>
        <w:t>I2CState=</w:t>
      </w:r>
      <w:r>
        <w:rPr>
          <w:rFonts w:ascii="Consolas" w:hAnsi="Consolas" w:cs="Consolas"/>
          <w:b/>
          <w:bCs/>
          <w:color w:val="642880"/>
          <w:kern w:val="0"/>
          <w:sz w:val="24"/>
          <w:szCs w:val="24"/>
        </w:rPr>
        <w:t>I2CMasterErr</w:t>
      </w:r>
      <w:r>
        <w:rPr>
          <w:rFonts w:ascii="Consolas" w:hAnsi="Consolas" w:cs="Consolas"/>
          <w:color w:val="000000"/>
          <w:kern w:val="0"/>
          <w:sz w:val="24"/>
          <w:szCs w:val="24"/>
        </w:rPr>
        <w:t>(I2C0_BASE);</w:t>
      </w:r>
    </w:p>
    <w:p w:rsidR="00847BDA" w:rsidRDefault="00847BDA" w:rsidP="00847BDA">
      <w:pPr>
        <w:ind w:leftChars="200" w:left="420"/>
      </w:pPr>
      <w:r>
        <w:rPr>
          <w:rFonts w:hint="eastAsia"/>
        </w:rPr>
        <w:t>即先用</w:t>
      </w:r>
      <w:r w:rsidRPr="0065294C">
        <w:t>I2C_MASTER_CMD_BURST_SEND_START</w:t>
      </w:r>
      <w:r>
        <w:rPr>
          <w:rFonts w:hint="eastAsia"/>
        </w:rPr>
        <w:t>发送一个从机地址（写）</w:t>
      </w:r>
      <w:r>
        <w:rPr>
          <w:rFonts w:hint="eastAsia"/>
        </w:rPr>
        <w:t>+</w:t>
      </w:r>
      <w:r>
        <w:rPr>
          <w:rFonts w:hint="eastAsia"/>
        </w:rPr>
        <w:t>一个数据（</w:t>
      </w:r>
      <w:r>
        <w:rPr>
          <w:rFonts w:hint="eastAsia"/>
        </w:rPr>
        <w:t>reg</w:t>
      </w:r>
      <w:r>
        <w:rPr>
          <w:rFonts w:hint="eastAsia"/>
        </w:rPr>
        <w:t>），不发送停止位。然后再用</w:t>
      </w:r>
      <w:r w:rsidRPr="0065294C">
        <w:t>I2C_MASTER_CMD_BURST_SEND_FINISH</w:t>
      </w:r>
      <w:r>
        <w:rPr>
          <w:rFonts w:hint="eastAsia"/>
        </w:rPr>
        <w:t>发送一个数据（</w:t>
      </w:r>
      <w:r w:rsidRPr="0065294C">
        <w:t>value</w:t>
      </w:r>
      <w:r>
        <w:rPr>
          <w:rFonts w:hint="eastAsia"/>
        </w:rPr>
        <w:t>），加停止位，</w:t>
      </w:r>
      <w:r>
        <w:rPr>
          <w:rFonts w:ascii="Helvetica" w:hAnsi="Helvetica" w:hint="eastAsia"/>
          <w:color w:val="333333"/>
          <w:sz w:val="22"/>
        </w:rPr>
        <w:t>不回应</w:t>
      </w:r>
      <w:r>
        <w:rPr>
          <w:rFonts w:ascii="Helvetica" w:hAnsi="Helvetica" w:hint="eastAsia"/>
          <w:color w:val="333333"/>
          <w:sz w:val="22"/>
        </w:rPr>
        <w:t>ACK</w:t>
      </w:r>
      <w:r>
        <w:rPr>
          <w:rFonts w:hint="eastAsia"/>
        </w:rPr>
        <w:t>。</w:t>
      </w:r>
    </w:p>
    <w:p w:rsidR="00847BDA" w:rsidRDefault="00847BDA" w:rsidP="00847BDA">
      <w:pPr>
        <w:ind w:leftChars="200" w:left="420"/>
      </w:pPr>
    </w:p>
    <w:p w:rsidR="00847BDA" w:rsidRPr="00553515" w:rsidRDefault="00847BDA" w:rsidP="00847BDA">
      <w:pPr>
        <w:pStyle w:val="a7"/>
        <w:ind w:left="360" w:firstLineChars="0" w:firstLine="0"/>
        <w:rPr>
          <w:b/>
        </w:rPr>
      </w:pPr>
      <w:r w:rsidRPr="00553515">
        <w:rPr>
          <w:rFonts w:hint="eastAsia"/>
          <w:b/>
        </w:rPr>
        <w:t>二是可以使用</w:t>
      </w:r>
      <w:r w:rsidRPr="00553515">
        <w:rPr>
          <w:b/>
        </w:rPr>
        <w:t>I2C</w:t>
      </w:r>
      <w:r w:rsidRPr="00553515">
        <w:rPr>
          <w:b/>
        </w:rPr>
        <w:t>模块</w:t>
      </w:r>
      <w:r>
        <w:rPr>
          <w:rFonts w:hint="eastAsia"/>
          <w:b/>
        </w:rPr>
        <w:t>的</w:t>
      </w:r>
      <w:r w:rsidRPr="00553515">
        <w:rPr>
          <w:rFonts w:hint="eastAsia"/>
          <w:b/>
        </w:rPr>
        <w:t>FIFO</w:t>
      </w:r>
      <w:r w:rsidRPr="00553515">
        <w:rPr>
          <w:rFonts w:hint="eastAsia"/>
          <w:b/>
        </w:rPr>
        <w:t>功能，实现</w:t>
      </w:r>
      <w:r>
        <w:rPr>
          <w:rFonts w:hint="eastAsia"/>
          <w:b/>
        </w:rPr>
        <w:t>连续发送两个数据的</w:t>
      </w:r>
      <w:r w:rsidRPr="00553515">
        <w:rPr>
          <w:rFonts w:hint="eastAsia"/>
          <w:b/>
        </w:rPr>
        <w:t>要求。</w:t>
      </w:r>
    </w:p>
    <w:p w:rsidR="00847BDA" w:rsidRDefault="00847BDA" w:rsidP="00847BDA">
      <w:r>
        <w:rPr>
          <w:rFonts w:hint="eastAsia"/>
          <w:noProof/>
        </w:rPr>
        <mc:AlternateContent>
          <mc:Choice Requires="wps">
            <w:drawing>
              <wp:anchor distT="0" distB="0" distL="114300" distR="114300" simplePos="0" relativeHeight="251665408" behindDoc="0" locked="0" layoutInCell="1" allowOverlap="1" wp14:anchorId="43B9D6F2" wp14:editId="4B77C965">
                <wp:simplePos x="0" y="0"/>
                <wp:positionH relativeFrom="column">
                  <wp:posOffset>536395</wp:posOffset>
                </wp:positionH>
                <wp:positionV relativeFrom="paragraph">
                  <wp:posOffset>771572</wp:posOffset>
                </wp:positionV>
                <wp:extent cx="675564" cy="1767385"/>
                <wp:effectExtent l="19050" t="19050" r="10795" b="23495"/>
                <wp:wrapNone/>
                <wp:docPr id="54" name="矩形 54"/>
                <wp:cNvGraphicFramePr/>
                <a:graphic xmlns:a="http://schemas.openxmlformats.org/drawingml/2006/main">
                  <a:graphicData uri="http://schemas.microsoft.com/office/word/2010/wordprocessingShape">
                    <wps:wsp>
                      <wps:cNvSpPr/>
                      <wps:spPr>
                        <a:xfrm>
                          <a:off x="0" y="0"/>
                          <a:ext cx="675564" cy="17673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E042A3" id="矩形 54" o:spid="_x0000_s1026" style="position:absolute;left:0;text-align:left;margin-left:42.25pt;margin-top:60.75pt;width:53.2pt;height:139.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" filled="f" strokecolor="red" strokeweight="3pt"/>
            </w:pict>
          </mc:Fallback>
        </mc:AlternateContent>
      </w:r>
      <w:r>
        <w:rPr>
          <w:rFonts w:hint="eastAsia"/>
          <w:noProof/>
        </w:rPr>
        <w:drawing>
          <wp:inline distT="0" distB="0" distL="0" distR="0" wp14:anchorId="4D760C78" wp14:editId="44C93D32">
            <wp:extent cx="4189863" cy="3629469"/>
            <wp:effectExtent l="0" t="0" r="127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709098.tmp"/>
                    <pic:cNvPicPr/>
                  </pic:nvPicPr>
                  <pic:blipFill>
                    <a:blip r:embed="rId52">
                      <a:extLst>
                        <a:ext uri="{28A0092B-C50C-407E-A947-70E740481C1C}">
                          <a14:useLocalDpi xmlns:a14="http://schemas.microsoft.com/office/drawing/2010/main" val="0"/>
                        </a:ext>
                      </a:extLst>
                    </a:blip>
                    <a:stretch>
                      <a:fillRect/>
                    </a:stretch>
                  </pic:blipFill>
                  <pic:spPr>
                    <a:xfrm>
                      <a:off x="0" y="0"/>
                      <a:ext cx="4203130" cy="3640961"/>
                    </a:xfrm>
                    <a:prstGeom prst="rect">
                      <a:avLst/>
                    </a:prstGeom>
                  </pic:spPr>
                </pic:pic>
              </a:graphicData>
            </a:graphic>
          </wp:inline>
        </w:drawing>
      </w:r>
    </w:p>
    <w:p w:rsidR="00847BDA" w:rsidRPr="00D635C5" w:rsidRDefault="00847BDA" w:rsidP="00847BDA">
      <w:pPr>
        <w:ind w:leftChars="100" w:left="210"/>
        <w:rPr>
          <w:b/>
        </w:rPr>
      </w:pPr>
      <w:r w:rsidRPr="00D635C5">
        <w:rPr>
          <w:rFonts w:hint="eastAsia"/>
          <w:b/>
        </w:rPr>
        <w:t>T</w:t>
      </w:r>
      <w:r w:rsidRPr="00D635C5">
        <w:rPr>
          <w:b/>
        </w:rPr>
        <w:t>M4C1294</w:t>
      </w:r>
      <w:r w:rsidRPr="00D635C5">
        <w:rPr>
          <w:rFonts w:hint="eastAsia"/>
          <w:b/>
        </w:rPr>
        <w:t>的</w:t>
      </w:r>
      <w:r w:rsidRPr="00D635C5">
        <w:rPr>
          <w:rFonts w:hint="eastAsia"/>
          <w:b/>
        </w:rPr>
        <w:t>I2C</w:t>
      </w:r>
      <w:r w:rsidRPr="00D635C5">
        <w:rPr>
          <w:rFonts w:hint="eastAsia"/>
          <w:b/>
        </w:rPr>
        <w:t>模块的</w:t>
      </w:r>
      <w:r w:rsidRPr="00D635C5">
        <w:rPr>
          <w:rFonts w:hint="eastAsia"/>
          <w:b/>
        </w:rPr>
        <w:t>FIFO</w:t>
      </w:r>
      <w:r w:rsidRPr="00D635C5">
        <w:rPr>
          <w:rFonts w:hint="eastAsia"/>
          <w:b/>
        </w:rPr>
        <w:t>和突发模式</w:t>
      </w:r>
      <w:r>
        <w:rPr>
          <w:rFonts w:hint="eastAsia"/>
          <w:b/>
        </w:rPr>
        <w:t>：</w:t>
      </w:r>
    </w:p>
    <w:p w:rsidR="00847BDA" w:rsidRDefault="00847BDA" w:rsidP="00847BDA">
      <w:pPr>
        <w:ind w:leftChars="300" w:left="630"/>
      </w:pPr>
      <w:r>
        <w:rPr>
          <w:rFonts w:hint="eastAsia"/>
        </w:rPr>
        <w:t>T</w:t>
      </w:r>
      <w:r>
        <w:t>M4C1294</w:t>
      </w:r>
      <w:r>
        <w:rPr>
          <w:rFonts w:hint="eastAsia"/>
        </w:rPr>
        <w:t>的</w:t>
      </w:r>
      <w:r>
        <w:rPr>
          <w:rFonts w:hint="eastAsia"/>
        </w:rPr>
        <w:t>I2C</w:t>
      </w:r>
      <w:r>
        <w:rPr>
          <w:rFonts w:hint="eastAsia"/>
        </w:rPr>
        <w:t>模块有一个发送</w:t>
      </w:r>
      <w:r>
        <w:rPr>
          <w:rFonts w:hint="eastAsia"/>
        </w:rPr>
        <w:t>FIFO</w:t>
      </w:r>
      <w:r>
        <w:rPr>
          <w:rFonts w:hint="eastAsia"/>
        </w:rPr>
        <w:t>和一个接收</w:t>
      </w:r>
      <w:r>
        <w:rPr>
          <w:rFonts w:hint="eastAsia"/>
        </w:rPr>
        <w:t>FIFO</w:t>
      </w:r>
      <w:r>
        <w:rPr>
          <w:rFonts w:hint="eastAsia"/>
        </w:rPr>
        <w:t>，即可以给主机用，也可以给从机用。通过</w:t>
      </w:r>
      <w:r w:rsidRPr="00641C69">
        <w:t>I2CFIFOCTL</w:t>
      </w:r>
      <w:r>
        <w:rPr>
          <w:rFonts w:hint="eastAsia"/>
        </w:rPr>
        <w:t>寄存器来配置。</w:t>
      </w:r>
    </w:p>
    <w:p w:rsidR="00847BDA" w:rsidRDefault="00847BDA" w:rsidP="00847BDA">
      <w:pPr>
        <w:ind w:leftChars="300" w:left="630"/>
      </w:pPr>
      <w:r>
        <w:rPr>
          <w:rFonts w:hint="eastAsia"/>
        </w:rPr>
        <w:t>写</w:t>
      </w:r>
      <w:r w:rsidRPr="00C059AA">
        <w:t>I2CFIFODATA</w:t>
      </w:r>
      <w:r>
        <w:rPr>
          <w:rFonts w:hint="eastAsia"/>
        </w:rPr>
        <w:t>寄存器填入数据</w:t>
      </w:r>
    </w:p>
    <w:p w:rsidR="00847BDA" w:rsidRDefault="00847BDA" w:rsidP="00847BDA">
      <w:pPr>
        <w:ind w:leftChars="300" w:left="630"/>
      </w:pPr>
      <w:r>
        <w:rPr>
          <w:rFonts w:hint="eastAsia"/>
        </w:rPr>
        <w:t>读取</w:t>
      </w:r>
      <w:r w:rsidRPr="00C059AA">
        <w:t>I2CFIFODATA</w:t>
      </w:r>
      <w:r>
        <w:rPr>
          <w:rFonts w:hint="eastAsia"/>
        </w:rPr>
        <w:t>可以读出数据</w:t>
      </w:r>
    </w:p>
    <w:p w:rsidR="00847BDA" w:rsidRDefault="00847BDA" w:rsidP="00847BDA">
      <w:r>
        <w:rPr>
          <w:rFonts w:hint="eastAsia"/>
          <w:noProof/>
        </w:rPr>
        <w:lastRenderedPageBreak/>
        <w:drawing>
          <wp:inline distT="0" distB="0" distL="0" distR="0" wp14:anchorId="773D8CB0" wp14:editId="0F4B40DD">
            <wp:extent cx="5786651" cy="3703562"/>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70A5AA.tmp"/>
                    <pic:cNvPicPr/>
                  </pic:nvPicPr>
                  <pic:blipFill>
                    <a:blip r:embed="rId53">
                      <a:extLst>
                        <a:ext uri="{28A0092B-C50C-407E-A947-70E740481C1C}">
                          <a14:useLocalDpi xmlns:a14="http://schemas.microsoft.com/office/drawing/2010/main" val="0"/>
                        </a:ext>
                      </a:extLst>
                    </a:blip>
                    <a:stretch>
                      <a:fillRect/>
                    </a:stretch>
                  </pic:blipFill>
                  <pic:spPr>
                    <a:xfrm>
                      <a:off x="0" y="0"/>
                      <a:ext cx="5800579" cy="3712476"/>
                    </a:xfrm>
                    <a:prstGeom prst="rect">
                      <a:avLst/>
                    </a:prstGeom>
                  </pic:spPr>
                </pic:pic>
              </a:graphicData>
            </a:graphic>
          </wp:inline>
        </w:drawing>
      </w:r>
    </w:p>
    <w:p w:rsidR="00847BDA" w:rsidRDefault="00847BDA" w:rsidP="00847BDA">
      <w:pPr>
        <w:ind w:leftChars="200" w:left="420"/>
      </w:pPr>
      <w:r>
        <w:rPr>
          <w:rFonts w:hint="eastAsia"/>
        </w:rPr>
        <w:t>写入</w:t>
      </w:r>
      <w:r w:rsidRPr="00C059AA">
        <w:t>I2CFIFODATA</w:t>
      </w:r>
      <w:r>
        <w:rPr>
          <w:rFonts w:hint="eastAsia"/>
        </w:rPr>
        <w:t>可以向</w:t>
      </w:r>
      <w:r>
        <w:t>FIFO</w:t>
      </w:r>
      <w:r>
        <w:rPr>
          <w:rFonts w:hint="eastAsia"/>
        </w:rPr>
        <w:t>中填入数据</w:t>
      </w:r>
    </w:p>
    <w:p w:rsidR="00847BDA" w:rsidRDefault="00847BDA" w:rsidP="00847BDA">
      <w:r>
        <w:rPr>
          <w:rFonts w:hint="eastAsia"/>
          <w:noProof/>
        </w:rPr>
        <w:drawing>
          <wp:inline distT="0" distB="0" distL="0" distR="0" wp14:anchorId="55041AC0" wp14:editId="198327FF">
            <wp:extent cx="5691117" cy="4167884"/>
            <wp:effectExtent l="0" t="0" r="508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70589.tmp"/>
                    <pic:cNvPicPr/>
                  </pic:nvPicPr>
                  <pic:blipFill>
                    <a:blip r:embed="rId54">
                      <a:extLst>
                        <a:ext uri="{28A0092B-C50C-407E-A947-70E740481C1C}">
                          <a14:useLocalDpi xmlns:a14="http://schemas.microsoft.com/office/drawing/2010/main" val="0"/>
                        </a:ext>
                      </a:extLst>
                    </a:blip>
                    <a:stretch>
                      <a:fillRect/>
                    </a:stretch>
                  </pic:blipFill>
                  <pic:spPr>
                    <a:xfrm>
                      <a:off x="0" y="0"/>
                      <a:ext cx="5705255" cy="4178238"/>
                    </a:xfrm>
                    <a:prstGeom prst="rect">
                      <a:avLst/>
                    </a:prstGeom>
                  </pic:spPr>
                </pic:pic>
              </a:graphicData>
            </a:graphic>
          </wp:inline>
        </w:drawing>
      </w:r>
    </w:p>
    <w:p w:rsidR="00847BDA" w:rsidRDefault="00847BDA" w:rsidP="00847BDA"/>
    <w:p w:rsidR="00847BDA" w:rsidRDefault="00847BDA" w:rsidP="00847BDA">
      <w:pPr>
        <w:ind w:leftChars="200" w:left="420"/>
      </w:pPr>
      <w:r>
        <w:rPr>
          <w:rFonts w:hint="eastAsia"/>
        </w:rPr>
        <w:t>可以通过</w:t>
      </w:r>
      <w:r w:rsidRPr="00C059AA">
        <w:t>I2CFIFOSTATUS</w:t>
      </w:r>
      <w:r>
        <w:rPr>
          <w:rFonts w:hint="eastAsia"/>
        </w:rPr>
        <w:t>寄存器，查看</w:t>
      </w:r>
      <w:r>
        <w:rPr>
          <w:rFonts w:hint="eastAsia"/>
        </w:rPr>
        <w:t>FIFO</w:t>
      </w:r>
      <w:r>
        <w:rPr>
          <w:rFonts w:hint="eastAsia"/>
        </w:rPr>
        <w:t>的状态：</w:t>
      </w:r>
    </w:p>
    <w:p w:rsidR="00847BDA" w:rsidRPr="00D635C5" w:rsidRDefault="00847BDA" w:rsidP="00847BDA">
      <w:pPr>
        <w:ind w:leftChars="200" w:left="420"/>
        <w:rPr>
          <w:b/>
        </w:rPr>
      </w:pPr>
      <w:r w:rsidRPr="00D635C5">
        <w:rPr>
          <w:b/>
        </w:rPr>
        <w:lastRenderedPageBreak/>
        <w:t>I2C FIFO Status (I2CFIFOSTATUS</w:t>
      </w:r>
      <w:r w:rsidRPr="00D635C5">
        <w:rPr>
          <w:rFonts w:hint="eastAsia"/>
          <w:b/>
        </w:rPr>
        <w:t>)</w:t>
      </w:r>
    </w:p>
    <w:p w:rsidR="00847BDA" w:rsidRDefault="00847BDA" w:rsidP="00847BDA">
      <w:r>
        <w:rPr>
          <w:rFonts w:hint="eastAsia"/>
          <w:noProof/>
        </w:rPr>
        <w:drawing>
          <wp:inline distT="0" distB="0" distL="0" distR="0" wp14:anchorId="57A218DC" wp14:editId="00A084BF">
            <wp:extent cx="5377218" cy="114333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70786E.tmp"/>
                    <pic:cNvPicPr/>
                  </pic:nvPicPr>
                  <pic:blipFill>
                    <a:blip r:embed="rId55">
                      <a:extLst>
                        <a:ext uri="{28A0092B-C50C-407E-A947-70E740481C1C}">
                          <a14:useLocalDpi xmlns:a14="http://schemas.microsoft.com/office/drawing/2010/main" val="0"/>
                        </a:ext>
                      </a:extLst>
                    </a:blip>
                    <a:stretch>
                      <a:fillRect/>
                    </a:stretch>
                  </pic:blipFill>
                  <pic:spPr>
                    <a:xfrm>
                      <a:off x="0" y="0"/>
                      <a:ext cx="5450669" cy="1158949"/>
                    </a:xfrm>
                    <a:prstGeom prst="rect">
                      <a:avLst/>
                    </a:prstGeom>
                  </pic:spPr>
                </pic:pic>
              </a:graphicData>
            </a:graphic>
          </wp:inline>
        </w:drawing>
      </w:r>
    </w:p>
    <w:p w:rsidR="00847BDA" w:rsidRDefault="00847BDA" w:rsidP="00847BDA">
      <w:r w:rsidRPr="000844CC">
        <w:t>RXFF</w:t>
      </w:r>
      <w:r>
        <w:rPr>
          <w:rFonts w:hint="eastAsia"/>
        </w:rPr>
        <w:t>：读</w:t>
      </w:r>
      <w:r>
        <w:rPr>
          <w:rFonts w:hint="eastAsia"/>
        </w:rPr>
        <w:t>FIFO</w:t>
      </w:r>
      <w:r>
        <w:rPr>
          <w:rFonts w:hint="eastAsia"/>
        </w:rPr>
        <w:t>满</w:t>
      </w:r>
    </w:p>
    <w:p w:rsidR="00847BDA" w:rsidRDefault="00847BDA" w:rsidP="00847BDA">
      <w:r>
        <w:rPr>
          <w:rFonts w:hint="eastAsia"/>
        </w:rPr>
        <w:t>RXFE</w:t>
      </w:r>
      <w:r>
        <w:rPr>
          <w:rFonts w:hint="eastAsia"/>
        </w:rPr>
        <w:t>：读</w:t>
      </w:r>
      <w:r>
        <w:rPr>
          <w:rFonts w:hint="eastAsia"/>
        </w:rPr>
        <w:t>FIFO</w:t>
      </w:r>
      <w:r>
        <w:rPr>
          <w:rFonts w:hint="eastAsia"/>
        </w:rPr>
        <w:t>空</w:t>
      </w:r>
    </w:p>
    <w:p w:rsidR="00847BDA" w:rsidRDefault="00847BDA" w:rsidP="00847BDA">
      <w:r>
        <w:t>TXFF</w:t>
      </w:r>
      <w:r>
        <w:rPr>
          <w:rFonts w:hint="eastAsia"/>
        </w:rPr>
        <w:t>：写</w:t>
      </w:r>
      <w:r>
        <w:rPr>
          <w:rFonts w:hint="eastAsia"/>
        </w:rPr>
        <w:t>FIFO</w:t>
      </w:r>
      <w:r>
        <w:rPr>
          <w:rFonts w:hint="eastAsia"/>
        </w:rPr>
        <w:t>满</w:t>
      </w:r>
    </w:p>
    <w:p w:rsidR="00847BDA" w:rsidRDefault="00847BDA" w:rsidP="00847BDA">
      <w:r>
        <w:t>TXFE</w:t>
      </w:r>
      <w:r>
        <w:rPr>
          <w:rFonts w:hint="eastAsia"/>
        </w:rPr>
        <w:t>：写</w:t>
      </w:r>
      <w:r>
        <w:rPr>
          <w:rFonts w:hint="eastAsia"/>
        </w:rPr>
        <w:t>FIFO</w:t>
      </w:r>
      <w:r>
        <w:rPr>
          <w:rFonts w:hint="eastAsia"/>
        </w:rPr>
        <w:t>空</w:t>
      </w:r>
    </w:p>
    <w:p w:rsidR="00847BDA" w:rsidRDefault="00847BDA" w:rsidP="00847BDA">
      <w:r>
        <w:rPr>
          <w:rFonts w:hint="eastAsia"/>
        </w:rPr>
        <w:t>使用</w:t>
      </w:r>
      <w:r w:rsidRPr="00D635C5">
        <w:rPr>
          <w:color w:val="00B0F0"/>
        </w:rPr>
        <w:t>I2CFIFODataPut</w:t>
      </w:r>
      <w:r>
        <w:rPr>
          <w:rFonts w:hint="eastAsia"/>
        </w:rPr>
        <w:t>函数，可以将数据填入</w:t>
      </w:r>
      <w:r w:rsidRPr="00747B2B">
        <w:t>I2CFIFODATA</w:t>
      </w:r>
      <w:r>
        <w:rPr>
          <w:rFonts w:hint="eastAsia"/>
        </w:rPr>
        <w:t>寄存器中：</w:t>
      </w:r>
    </w:p>
    <w:p w:rsidR="00847BDA" w:rsidRDefault="00847BDA" w:rsidP="00847BDA">
      <w:r>
        <w:t>void</w:t>
      </w:r>
    </w:p>
    <w:p w:rsidR="00847BDA" w:rsidRDefault="00847BDA" w:rsidP="00847BDA">
      <w:r>
        <w:t>I2CFIFODataPut(uint32_t ui32Base, uint8_t ui8Data)</w:t>
      </w:r>
    </w:p>
    <w:p w:rsidR="00847BDA" w:rsidRDefault="00847BDA" w:rsidP="00847BDA">
      <w:r>
        <w:t>{</w:t>
      </w:r>
    </w:p>
    <w:p w:rsidR="00847BDA" w:rsidRDefault="00847BDA" w:rsidP="00847BDA">
      <w:r>
        <w:t xml:space="preserve">    ASSERT(_I2CBaseValid(ui32Base));</w:t>
      </w:r>
    </w:p>
    <w:p w:rsidR="00847BDA" w:rsidRDefault="00847BDA" w:rsidP="00847BDA">
      <w:r>
        <w:t xml:space="preserve">    while(HWREG(ui32Base + I2C_O_FIFOSTATUS) &amp; I2C_FIFOSTATUS_TXFF)</w:t>
      </w:r>
    </w:p>
    <w:p w:rsidR="00847BDA" w:rsidRDefault="00847BDA" w:rsidP="00847BDA">
      <w:r>
        <w:t xml:space="preserve">    {</w:t>
      </w:r>
    </w:p>
    <w:p w:rsidR="00847BDA" w:rsidRDefault="00847BDA" w:rsidP="00847BDA">
      <w:r>
        <w:t xml:space="preserve">    }</w:t>
      </w:r>
    </w:p>
    <w:p w:rsidR="00847BDA" w:rsidRDefault="00847BDA" w:rsidP="00847BDA">
      <w:r>
        <w:t xml:space="preserve">    HWREG(ui32Base + I2C_O_FIFODATA) = ui8Data;</w:t>
      </w:r>
    </w:p>
    <w:p w:rsidR="00847BDA" w:rsidRDefault="00847BDA" w:rsidP="00847BDA">
      <w:r>
        <w:t>}</w:t>
      </w:r>
    </w:p>
    <w:p w:rsidR="00847BDA" w:rsidRDefault="00847BDA" w:rsidP="00847BDA">
      <w:r w:rsidRPr="001763A2">
        <w:t>I2CFIFODataPut</w:t>
      </w:r>
      <w:r>
        <w:rPr>
          <w:rFonts w:hint="eastAsia"/>
        </w:rPr>
        <w:t>函数，首先通过读取</w:t>
      </w:r>
      <w:r w:rsidRPr="001763A2">
        <w:t>I2CFIFOSTATUS</w:t>
      </w:r>
      <w:r>
        <w:rPr>
          <w:rFonts w:hint="eastAsia"/>
        </w:rPr>
        <w:t>寄存器，检查发送</w:t>
      </w:r>
      <w:r>
        <w:rPr>
          <w:rFonts w:hint="eastAsia"/>
        </w:rPr>
        <w:t>FIFO</w:t>
      </w:r>
      <w:r>
        <w:rPr>
          <w:rFonts w:hint="eastAsia"/>
        </w:rPr>
        <w:t>是否已满，如果不满，就把数据填进</w:t>
      </w:r>
      <w:r w:rsidRPr="001763A2">
        <w:t>I2CFIFODATA</w:t>
      </w:r>
      <w:r>
        <w:rPr>
          <w:rFonts w:hint="eastAsia"/>
        </w:rPr>
        <w:t>寄存器中，如果满了，就等待。</w:t>
      </w:r>
    </w:p>
    <w:p w:rsidR="00847BDA" w:rsidRDefault="00847BDA" w:rsidP="00847BDA"/>
    <w:p w:rsidR="00847BDA" w:rsidRDefault="00847BDA" w:rsidP="00847BDA">
      <w:r>
        <w:rPr>
          <w:rFonts w:hint="eastAsia"/>
        </w:rPr>
        <w:t>使用</w:t>
      </w:r>
      <w:r w:rsidRPr="00D635C5">
        <w:rPr>
          <w:color w:val="00B0F0"/>
        </w:rPr>
        <w:t>I2CFIFODataGet</w:t>
      </w:r>
      <w:r>
        <w:rPr>
          <w:rFonts w:hint="eastAsia"/>
        </w:rPr>
        <w:t>函数，可以将数据从</w:t>
      </w:r>
      <w:r w:rsidRPr="00747B2B">
        <w:t>I2CFIFODATA</w:t>
      </w:r>
      <w:r>
        <w:rPr>
          <w:rFonts w:hint="eastAsia"/>
        </w:rPr>
        <w:t>寄存器中读出：</w:t>
      </w:r>
    </w:p>
    <w:p w:rsidR="00847BDA" w:rsidRDefault="00847BDA" w:rsidP="00847BDA">
      <w:r>
        <w:t>uint32_t</w:t>
      </w:r>
    </w:p>
    <w:p w:rsidR="00847BDA" w:rsidRDefault="00847BDA" w:rsidP="00847BDA">
      <w:r>
        <w:t>I2CFIFODataGet(uint32_t ui32Base)</w:t>
      </w:r>
    </w:p>
    <w:p w:rsidR="00847BDA" w:rsidRDefault="00847BDA" w:rsidP="00847BDA">
      <w:r>
        <w:t>{</w:t>
      </w:r>
    </w:p>
    <w:p w:rsidR="00847BDA" w:rsidRDefault="00847BDA" w:rsidP="00847BDA">
      <w:r>
        <w:t xml:space="preserve">    ASSERT(_I2CBaseValid(ui32Base));</w:t>
      </w:r>
    </w:p>
    <w:p w:rsidR="00847BDA" w:rsidRDefault="00847BDA" w:rsidP="00847BDA">
      <w:r>
        <w:t xml:space="preserve">    while(HWREG(ui32Base + I2C_O_FIFOSTATUS) &amp; I2C_FIFOSTATUS_RXFE)</w:t>
      </w:r>
    </w:p>
    <w:p w:rsidR="00847BDA" w:rsidRDefault="00847BDA" w:rsidP="00847BDA">
      <w:r>
        <w:t xml:space="preserve">    {</w:t>
      </w:r>
    </w:p>
    <w:p w:rsidR="00847BDA" w:rsidRDefault="00847BDA" w:rsidP="00847BDA">
      <w:r>
        <w:t xml:space="preserve">    }</w:t>
      </w:r>
    </w:p>
    <w:p w:rsidR="00847BDA" w:rsidRDefault="00847BDA" w:rsidP="00847BDA">
      <w:r>
        <w:t xml:space="preserve">    // Read a byte.</w:t>
      </w:r>
    </w:p>
    <w:p w:rsidR="00847BDA" w:rsidRDefault="00847BDA" w:rsidP="00847BDA">
      <w:r>
        <w:t xml:space="preserve">    //</w:t>
      </w:r>
    </w:p>
    <w:p w:rsidR="00847BDA" w:rsidRDefault="00847BDA" w:rsidP="00847BDA">
      <w:r>
        <w:t xml:space="preserve">    return(HWREG(ui32Base + I2C_O_FIFODATA));</w:t>
      </w:r>
    </w:p>
    <w:p w:rsidR="00847BDA" w:rsidRDefault="00847BDA" w:rsidP="00847BDA">
      <w:r>
        <w:t>}</w:t>
      </w:r>
    </w:p>
    <w:p w:rsidR="00847BDA" w:rsidRDefault="00847BDA" w:rsidP="00847BDA">
      <w:r w:rsidRPr="00DC55B9">
        <w:t>I2CFIFODataGet</w:t>
      </w:r>
      <w:r w:rsidRPr="00DC55B9">
        <w:rPr>
          <w:rFonts w:hint="eastAsia"/>
        </w:rPr>
        <w:t>函数，首先通过读取</w:t>
      </w:r>
      <w:r w:rsidRPr="00DC55B9">
        <w:t>I2CFIFOSTATUS</w:t>
      </w:r>
      <w:r>
        <w:t>寄存器，检查</w:t>
      </w:r>
      <w:r>
        <w:rPr>
          <w:rFonts w:hint="eastAsia"/>
        </w:rPr>
        <w:t>接收</w:t>
      </w:r>
      <w:r w:rsidRPr="00DC55B9">
        <w:t>FIFO</w:t>
      </w:r>
      <w:r>
        <w:t>是否</w:t>
      </w:r>
      <w:r>
        <w:rPr>
          <w:rFonts w:hint="eastAsia"/>
        </w:rPr>
        <w:t>为空</w:t>
      </w:r>
      <w:r w:rsidRPr="00DC55B9">
        <w:t>，如果不</w:t>
      </w:r>
      <w:r>
        <w:rPr>
          <w:rFonts w:hint="eastAsia"/>
        </w:rPr>
        <w:t>空</w:t>
      </w:r>
      <w:r w:rsidRPr="00DC55B9">
        <w:t>，就把数据</w:t>
      </w:r>
      <w:r>
        <w:rPr>
          <w:rFonts w:hint="eastAsia"/>
        </w:rPr>
        <w:t>从</w:t>
      </w:r>
      <w:r w:rsidRPr="00DC55B9">
        <w:t>2CFIFODATA</w:t>
      </w:r>
      <w:r w:rsidRPr="00DC55B9">
        <w:t>寄存器中</w:t>
      </w:r>
      <w:r>
        <w:rPr>
          <w:rFonts w:hint="eastAsia"/>
        </w:rPr>
        <w:t>读出并返回</w:t>
      </w:r>
      <w:r w:rsidRPr="00DC55B9">
        <w:t>，如果</w:t>
      </w:r>
      <w:r>
        <w:rPr>
          <w:rFonts w:hint="eastAsia"/>
        </w:rPr>
        <w:t>为空</w:t>
      </w:r>
      <w:r w:rsidRPr="00DC55B9">
        <w:t>，就等待。</w:t>
      </w:r>
    </w:p>
    <w:p w:rsidR="00847BDA" w:rsidRDefault="00847BDA" w:rsidP="00847BDA"/>
    <w:p w:rsidR="00847BDA" w:rsidRDefault="00847BDA" w:rsidP="00847BDA">
      <w:r>
        <w:rPr>
          <w:rFonts w:hint="eastAsia"/>
        </w:rPr>
        <w:t>使用突发模式</w:t>
      </w:r>
      <w:r>
        <w:rPr>
          <w:rFonts w:ascii="Helvetica" w:hAnsi="Helvetica" w:hint="eastAsia"/>
          <w:color w:val="333333"/>
          <w:sz w:val="22"/>
        </w:rPr>
        <w:t>B</w:t>
      </w:r>
      <w:r>
        <w:rPr>
          <w:rFonts w:ascii="Helvetica" w:hAnsi="Helvetica"/>
          <w:color w:val="333333"/>
          <w:sz w:val="22"/>
        </w:rPr>
        <w:t>URST</w:t>
      </w:r>
      <w:r>
        <w:rPr>
          <w:rFonts w:ascii="Helvetica" w:hAnsi="Helvetica" w:hint="eastAsia"/>
          <w:color w:val="333333"/>
          <w:sz w:val="22"/>
        </w:rPr>
        <w:t>，可以将</w:t>
      </w:r>
      <w:r>
        <w:rPr>
          <w:rFonts w:ascii="Helvetica" w:hAnsi="Helvetica" w:hint="eastAsia"/>
          <w:color w:val="333333"/>
          <w:sz w:val="22"/>
        </w:rPr>
        <w:t>FIFO</w:t>
      </w:r>
      <w:r>
        <w:rPr>
          <w:rFonts w:ascii="Helvetica" w:hAnsi="Helvetica" w:hint="eastAsia"/>
          <w:color w:val="333333"/>
          <w:sz w:val="22"/>
        </w:rPr>
        <w:t>中的数据连续发出，或将从机的数据连续读入到</w:t>
      </w:r>
      <w:r>
        <w:rPr>
          <w:rFonts w:ascii="Helvetica" w:hAnsi="Helvetica" w:hint="eastAsia"/>
          <w:color w:val="333333"/>
          <w:sz w:val="22"/>
        </w:rPr>
        <w:t>FIFO</w:t>
      </w:r>
      <w:r>
        <w:rPr>
          <w:rFonts w:ascii="Helvetica" w:hAnsi="Helvetica" w:hint="eastAsia"/>
          <w:color w:val="333333"/>
          <w:sz w:val="22"/>
        </w:rPr>
        <w:t>内。</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写</w:t>
      </w:r>
      <w:r>
        <w:rPr>
          <w:rFonts w:ascii="Helvetica" w:hAnsi="Helvetica" w:hint="eastAsia"/>
          <w:color w:val="333333"/>
          <w:sz w:val="22"/>
        </w:rPr>
        <w:t>I2CMCS</w:t>
      </w:r>
      <w:r>
        <w:rPr>
          <w:rFonts w:ascii="Helvetica" w:hAnsi="Helvetica" w:hint="eastAsia"/>
          <w:color w:val="333333"/>
          <w:sz w:val="22"/>
        </w:rPr>
        <w:t>：</w:t>
      </w:r>
    </w:p>
    <w:p w:rsidR="00847BDA" w:rsidRDefault="00847BDA" w:rsidP="00847BDA">
      <w:pPr>
        <w:spacing w:before="60" w:after="60"/>
        <w:textAlignment w:val="baseline"/>
        <w:rPr>
          <w:rFonts w:ascii="Helvetica" w:hAnsi="Helvetica"/>
          <w:color w:val="333333"/>
          <w:sz w:val="22"/>
        </w:rPr>
      </w:pPr>
      <w:r w:rsidRPr="00640020">
        <w:rPr>
          <w:rFonts w:ascii="Helvetica" w:hAnsi="Helvetica"/>
          <w:noProof/>
          <w:color w:val="333333"/>
          <w:sz w:val="22"/>
        </w:rPr>
        <w:lastRenderedPageBreak/>
        <w:drawing>
          <wp:inline distT="0" distB="0" distL="0" distR="0" wp14:anchorId="2911382E" wp14:editId="14A4F74F">
            <wp:extent cx="6459322" cy="1305399"/>
            <wp:effectExtent l="0" t="0" r="0" b="952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6485537" cy="1310697"/>
                    </a:xfrm>
                    <a:prstGeom prst="rect">
                      <a:avLst/>
                    </a:prstGeom>
                  </pic:spPr>
                </pic:pic>
              </a:graphicData>
            </a:graphic>
          </wp:inline>
        </w:drawing>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B</w:t>
      </w:r>
      <w:r>
        <w:rPr>
          <w:rFonts w:ascii="Helvetica" w:hAnsi="Helvetica"/>
          <w:color w:val="333333"/>
          <w:sz w:val="22"/>
        </w:rPr>
        <w:t>URST</w:t>
      </w:r>
      <w:r>
        <w:rPr>
          <w:rFonts w:ascii="Helvetica" w:hAnsi="Helvetica" w:hint="eastAsia"/>
          <w:color w:val="333333"/>
          <w:sz w:val="22"/>
        </w:rPr>
        <w:t>：突发模式，并开始传输</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HS</w:t>
      </w:r>
      <w:r>
        <w:rPr>
          <w:rFonts w:ascii="Helvetica" w:hAnsi="Helvetica" w:hint="eastAsia"/>
          <w:color w:val="333333"/>
          <w:sz w:val="22"/>
        </w:rPr>
        <w:t>：</w:t>
      </w:r>
      <w:r w:rsidRPr="00640020">
        <w:rPr>
          <w:rFonts w:ascii="Helvetica" w:hAnsi="Helvetica" w:hint="eastAsia"/>
          <w:color w:val="333333"/>
          <w:sz w:val="22"/>
        </w:rPr>
        <w:t>高速模式</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ACK</w:t>
      </w:r>
      <w:r>
        <w:rPr>
          <w:rFonts w:ascii="Helvetica" w:hAnsi="Helvetica" w:hint="eastAsia"/>
          <w:color w:val="333333"/>
          <w:sz w:val="22"/>
        </w:rPr>
        <w:t>：</w:t>
      </w:r>
      <w:r w:rsidRPr="00640020">
        <w:rPr>
          <w:rFonts w:ascii="Helvetica" w:hAnsi="Helvetica" w:hint="eastAsia"/>
          <w:color w:val="333333"/>
          <w:sz w:val="22"/>
        </w:rPr>
        <w:t>自动回应接收到的数据</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STOP</w:t>
      </w:r>
      <w:r>
        <w:rPr>
          <w:rFonts w:ascii="Helvetica" w:hAnsi="Helvetica" w:hint="eastAsia"/>
          <w:color w:val="333333"/>
          <w:sz w:val="22"/>
        </w:rPr>
        <w:t>：</w:t>
      </w:r>
      <w:r w:rsidRPr="00640020">
        <w:rPr>
          <w:rFonts w:ascii="Helvetica" w:hAnsi="Helvetica" w:hint="eastAsia"/>
          <w:color w:val="333333"/>
          <w:sz w:val="22"/>
        </w:rPr>
        <w:t>产生停止位</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START</w:t>
      </w:r>
      <w:r>
        <w:rPr>
          <w:rFonts w:ascii="Helvetica" w:hAnsi="Helvetica" w:hint="eastAsia"/>
          <w:color w:val="333333"/>
          <w:sz w:val="22"/>
        </w:rPr>
        <w:t>：</w:t>
      </w:r>
      <w:r w:rsidRPr="00A035D4">
        <w:rPr>
          <w:rFonts w:ascii="Helvetica" w:hAnsi="Helvetica" w:hint="eastAsia"/>
          <w:color w:val="333333"/>
          <w:sz w:val="22"/>
        </w:rPr>
        <w:t>产生起始位</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RUN</w:t>
      </w:r>
      <w:r>
        <w:rPr>
          <w:rFonts w:ascii="Helvetica" w:hAnsi="Helvetica" w:hint="eastAsia"/>
          <w:color w:val="333333"/>
          <w:sz w:val="22"/>
        </w:rPr>
        <w:t>：开始传输</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突发模式的传输数据的数量由</w:t>
      </w:r>
      <w:r w:rsidRPr="009A0171">
        <w:rPr>
          <w:rFonts w:ascii="Helvetica" w:hAnsi="Helvetica"/>
          <w:color w:val="333333"/>
          <w:sz w:val="22"/>
        </w:rPr>
        <w:t>I2CMBLEN</w:t>
      </w:r>
      <w:r>
        <w:rPr>
          <w:rFonts w:ascii="Helvetica" w:hAnsi="Helvetica" w:hint="eastAsia"/>
          <w:color w:val="333333"/>
          <w:sz w:val="22"/>
        </w:rPr>
        <w:t>寄存器决定，可以通过</w:t>
      </w:r>
      <w:r w:rsidRPr="009A0171">
        <w:rPr>
          <w:rFonts w:ascii="Helvetica" w:hAnsi="Helvetica"/>
          <w:color w:val="333333"/>
          <w:sz w:val="22"/>
        </w:rPr>
        <w:t>I2CMasterBurstLengthSet</w:t>
      </w:r>
      <w:r>
        <w:rPr>
          <w:rFonts w:ascii="Helvetica" w:hAnsi="Helvetica" w:hint="eastAsia"/>
          <w:color w:val="333333"/>
          <w:sz w:val="22"/>
        </w:rPr>
        <w:t>函数，设置</w:t>
      </w:r>
      <w:r w:rsidRPr="009A0171">
        <w:rPr>
          <w:rFonts w:ascii="Helvetica" w:hAnsi="Helvetica"/>
          <w:color w:val="333333"/>
          <w:sz w:val="22"/>
        </w:rPr>
        <w:t>I2CMBLEN</w:t>
      </w:r>
      <w:r>
        <w:rPr>
          <w:rFonts w:ascii="Helvetica" w:hAnsi="Helvetica" w:hint="eastAsia"/>
          <w:color w:val="333333"/>
          <w:sz w:val="22"/>
        </w:rPr>
        <w:t>寄存器：</w:t>
      </w:r>
    </w:p>
    <w:p w:rsidR="00847BDA" w:rsidRPr="005D7466" w:rsidRDefault="00847BDA" w:rsidP="00847BDA">
      <w:pPr>
        <w:spacing w:before="60" w:after="60"/>
        <w:textAlignment w:val="baseline"/>
        <w:rPr>
          <w:rFonts w:ascii="Helvetica" w:hAnsi="Helvetica"/>
          <w:color w:val="333333"/>
          <w:sz w:val="22"/>
        </w:rPr>
      </w:pPr>
      <w:r w:rsidRPr="005D7466">
        <w:rPr>
          <w:rFonts w:ascii="Helvetica" w:hAnsi="Helvetica"/>
          <w:color w:val="333333"/>
          <w:sz w:val="22"/>
        </w:rPr>
        <w:t>void</w:t>
      </w:r>
    </w:p>
    <w:p w:rsidR="00847BDA" w:rsidRPr="005D7466" w:rsidRDefault="00847BDA" w:rsidP="00847BDA">
      <w:pPr>
        <w:spacing w:before="60" w:after="60"/>
        <w:textAlignment w:val="baseline"/>
        <w:rPr>
          <w:rFonts w:ascii="Helvetica" w:hAnsi="Helvetica"/>
          <w:color w:val="333333"/>
          <w:sz w:val="22"/>
        </w:rPr>
      </w:pPr>
      <w:r w:rsidRPr="005D7466">
        <w:rPr>
          <w:rFonts w:ascii="Helvetica" w:hAnsi="Helvetica"/>
          <w:color w:val="333333"/>
          <w:sz w:val="22"/>
        </w:rPr>
        <w:t>I2CMasterBurstLengthSet(uint32_t ui32Base, uint8_t ui8Length)</w:t>
      </w:r>
    </w:p>
    <w:p w:rsidR="00847BDA" w:rsidRPr="005D7466" w:rsidRDefault="00847BDA" w:rsidP="00847BDA">
      <w:pPr>
        <w:spacing w:before="60" w:after="60"/>
        <w:textAlignment w:val="baseline"/>
        <w:rPr>
          <w:rFonts w:ascii="Helvetica" w:hAnsi="Helvetica"/>
          <w:color w:val="333333"/>
          <w:sz w:val="22"/>
        </w:rPr>
      </w:pPr>
      <w:r w:rsidRPr="005D7466">
        <w:rPr>
          <w:rFonts w:ascii="Helvetica" w:hAnsi="Helvetica"/>
          <w:color w:val="333333"/>
          <w:sz w:val="22"/>
        </w:rPr>
        <w:t>{</w:t>
      </w:r>
    </w:p>
    <w:p w:rsidR="00847BDA" w:rsidRPr="005D7466" w:rsidRDefault="00847BDA" w:rsidP="00847BDA">
      <w:pPr>
        <w:spacing w:before="60" w:after="60"/>
        <w:textAlignment w:val="baseline"/>
        <w:rPr>
          <w:rFonts w:ascii="Helvetica" w:hAnsi="Helvetica"/>
          <w:color w:val="333333"/>
          <w:sz w:val="22"/>
        </w:rPr>
      </w:pPr>
      <w:r w:rsidRPr="005D7466">
        <w:rPr>
          <w:rFonts w:ascii="Helvetica" w:hAnsi="Helvetica"/>
          <w:color w:val="333333"/>
          <w:sz w:val="22"/>
        </w:rPr>
        <w:t xml:space="preserve">    HWREG(ui32Base + I2C_O_MBLEN) = ui8Length;</w:t>
      </w:r>
    </w:p>
    <w:p w:rsidR="00847BDA" w:rsidRDefault="00847BDA" w:rsidP="00847BDA">
      <w:pPr>
        <w:spacing w:before="60" w:after="60"/>
        <w:textAlignment w:val="baseline"/>
        <w:rPr>
          <w:rFonts w:ascii="Helvetica" w:hAnsi="Helvetica"/>
          <w:color w:val="333333"/>
          <w:sz w:val="22"/>
        </w:rPr>
      </w:pPr>
      <w:r w:rsidRPr="005D7466">
        <w:rPr>
          <w:rFonts w:ascii="Helvetica" w:hAnsi="Helvetica"/>
          <w:color w:val="333333"/>
          <w:sz w:val="22"/>
        </w:rPr>
        <w:t>}</w:t>
      </w:r>
    </w:p>
    <w:p w:rsidR="00847BDA" w:rsidRDefault="00847BDA" w:rsidP="00847BDA">
      <w:pPr>
        <w:spacing w:before="60" w:after="60"/>
        <w:ind w:leftChars="100" w:left="210"/>
        <w:textAlignment w:val="baseline"/>
        <w:rPr>
          <w:rFonts w:ascii="Helvetica" w:hAnsi="Helvetica"/>
          <w:color w:val="333333"/>
          <w:sz w:val="22"/>
        </w:rPr>
      </w:pPr>
      <w:r>
        <w:rPr>
          <w:rFonts w:ascii="Helvetica" w:hAnsi="Helvetica" w:hint="eastAsia"/>
          <w:color w:val="333333"/>
          <w:sz w:val="22"/>
        </w:rPr>
        <w:t>掌握了</w:t>
      </w:r>
      <w:r>
        <w:rPr>
          <w:rFonts w:ascii="Helvetica" w:hAnsi="Helvetica" w:hint="eastAsia"/>
          <w:color w:val="333333"/>
          <w:sz w:val="22"/>
        </w:rPr>
        <w:t>FIFO</w:t>
      </w:r>
      <w:r>
        <w:rPr>
          <w:rFonts w:ascii="Helvetica" w:hAnsi="Helvetica" w:hint="eastAsia"/>
          <w:color w:val="333333"/>
          <w:sz w:val="22"/>
        </w:rPr>
        <w:t>相关的寄存器和操作函数之后，使用</w:t>
      </w:r>
      <w:r>
        <w:rPr>
          <w:rFonts w:ascii="Helvetica" w:hAnsi="Helvetica" w:hint="eastAsia"/>
          <w:color w:val="333333"/>
          <w:sz w:val="22"/>
        </w:rPr>
        <w:t>FIFO</w:t>
      </w:r>
      <w:r>
        <w:rPr>
          <w:rFonts w:ascii="Helvetica" w:hAnsi="Helvetica" w:hint="eastAsia"/>
          <w:color w:val="333333"/>
          <w:sz w:val="22"/>
        </w:rPr>
        <w:t>连续发送两个字节数据来写</w:t>
      </w:r>
      <w:r>
        <w:rPr>
          <w:rFonts w:ascii="Helvetica" w:hAnsi="Helvetica" w:hint="eastAsia"/>
          <w:color w:val="333333"/>
          <w:sz w:val="22"/>
        </w:rPr>
        <w:t>ADXL345</w:t>
      </w:r>
      <w:r>
        <w:rPr>
          <w:rFonts w:ascii="Helvetica" w:hAnsi="Helvetica" w:hint="eastAsia"/>
          <w:color w:val="333333"/>
          <w:sz w:val="22"/>
        </w:rPr>
        <w:t>的一个寄存器的代码如下：</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I2CTxFIFOFlush</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I2CFIFODataPut</w:t>
      </w:r>
      <w:r>
        <w:rPr>
          <w:rFonts w:ascii="Consolas" w:hAnsi="Consolas" w:cs="Consolas"/>
          <w:color w:val="000000"/>
          <w:kern w:val="0"/>
          <w:sz w:val="24"/>
          <w:szCs w:val="24"/>
        </w:rPr>
        <w:t>(I2C0_BASE,</w:t>
      </w:r>
      <w:r w:rsidRPr="001B6F90">
        <w:rPr>
          <w:rFonts w:ascii="Consolas" w:hAnsi="Consolas" w:cs="Consolas"/>
          <w:color w:val="00B0F0"/>
          <w:kern w:val="0"/>
          <w:sz w:val="24"/>
          <w:szCs w:val="24"/>
        </w:rPr>
        <w:t>reg</w:t>
      </w:r>
      <w:r>
        <w:rPr>
          <w:rFonts w:ascii="Consolas" w:hAnsi="Consolas" w:cs="Consolas"/>
          <w:color w:val="000000"/>
          <w:kern w:val="0"/>
          <w:sz w:val="24"/>
          <w:szCs w:val="24"/>
        </w:rPr>
        <w:t>);</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I2CFIFODataPut</w:t>
      </w:r>
      <w:r>
        <w:rPr>
          <w:rFonts w:ascii="Consolas" w:hAnsi="Consolas" w:cs="Consolas"/>
          <w:color w:val="000000"/>
          <w:kern w:val="0"/>
          <w:sz w:val="24"/>
          <w:szCs w:val="24"/>
        </w:rPr>
        <w:t>(I2C0_BASE,</w:t>
      </w:r>
      <w:r w:rsidRPr="001B6F90">
        <w:rPr>
          <w:rFonts w:ascii="Consolas" w:hAnsi="Consolas" w:cs="Consolas"/>
          <w:color w:val="00B0F0"/>
          <w:kern w:val="0"/>
          <w:sz w:val="24"/>
          <w:szCs w:val="24"/>
        </w:rPr>
        <w:t>value</w:t>
      </w:r>
      <w:r>
        <w:rPr>
          <w:rFonts w:ascii="Consolas" w:hAnsi="Consolas" w:cs="Consolas"/>
          <w:color w:val="000000"/>
          <w:kern w:val="0"/>
          <w:sz w:val="24"/>
          <w:szCs w:val="24"/>
        </w:rPr>
        <w:t>);</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I2CMasterSlaveAddrSet</w:t>
      </w:r>
      <w:r>
        <w:rPr>
          <w:rFonts w:ascii="Consolas" w:hAnsi="Consolas" w:cs="Consolas"/>
          <w:color w:val="000000"/>
          <w:kern w:val="0"/>
          <w:sz w:val="24"/>
          <w:szCs w:val="24"/>
        </w:rPr>
        <w:t xml:space="preserve">(I2C0_BASE, </w:t>
      </w:r>
      <w:r w:rsidRPr="001B6F90">
        <w:rPr>
          <w:rFonts w:ascii="Consolas" w:hAnsi="Consolas" w:cs="Consolas"/>
          <w:color w:val="00B0F0"/>
          <w:kern w:val="0"/>
          <w:sz w:val="24"/>
          <w:szCs w:val="24"/>
        </w:rPr>
        <w:t>slaveAddress</w:t>
      </w:r>
      <w:r>
        <w:rPr>
          <w:rFonts w:ascii="Consolas" w:hAnsi="Consolas" w:cs="Consolas"/>
          <w:color w:val="000000"/>
          <w:kern w:val="0"/>
          <w:sz w:val="24"/>
          <w:szCs w:val="24"/>
        </w:rPr>
        <w:t>, I2CWrite);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I2CMasterBurstLengthSet</w:t>
      </w:r>
      <w:r>
        <w:rPr>
          <w:rFonts w:ascii="Consolas" w:hAnsi="Consolas" w:cs="Consolas"/>
          <w:color w:val="000000"/>
          <w:kern w:val="0"/>
          <w:sz w:val="24"/>
          <w:szCs w:val="24"/>
        </w:rPr>
        <w:t>(I2C0_BASE,2);</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I2CMasterControl</w:t>
      </w:r>
      <w:r>
        <w:rPr>
          <w:rFonts w:ascii="Consolas" w:hAnsi="Consolas" w:cs="Consolas"/>
          <w:color w:val="000000"/>
          <w:kern w:val="0"/>
          <w:sz w:val="24"/>
          <w:szCs w:val="24"/>
        </w:rPr>
        <w:t xml:space="preserve">(I2C0_BASE, </w:t>
      </w:r>
      <w:r w:rsidRPr="001B6F90">
        <w:rPr>
          <w:rFonts w:ascii="Consolas" w:hAnsi="Consolas" w:cs="Consolas"/>
          <w:color w:val="FF0000"/>
          <w:kern w:val="0"/>
          <w:sz w:val="24"/>
          <w:szCs w:val="24"/>
        </w:rPr>
        <w:t>I2C_MASTER_CMD_FIFO_SINGLE_SEND</w:t>
      </w:r>
      <w:r>
        <w:rPr>
          <w:rFonts w:ascii="Consolas" w:hAnsi="Consolas" w:cs="Consolas"/>
          <w:color w:val="000000"/>
          <w:kern w:val="0"/>
          <w:sz w:val="24"/>
          <w:szCs w:val="24"/>
        </w:rPr>
        <w:t>);</w:t>
      </w:r>
      <w:r>
        <w:rPr>
          <w:rFonts w:ascii="Consolas" w:hAnsi="Consolas" w:cs="Consolas" w:hint="eastAsia"/>
          <w:color w:val="000000"/>
          <w:kern w:val="0"/>
          <w:sz w:val="24"/>
          <w:szCs w:val="24"/>
        </w:rPr>
        <w:t>//</w:t>
      </w:r>
      <w:r>
        <w:rPr>
          <w:rFonts w:ascii="Consolas" w:hAnsi="Consolas" w:cs="Consolas"/>
          <w:color w:val="000000"/>
          <w:kern w:val="0"/>
          <w:sz w:val="24"/>
          <w:szCs w:val="24"/>
        </w:rPr>
        <w:t>0x46</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do</w:t>
      </w:r>
      <w:r>
        <w:rPr>
          <w:rFonts w:ascii="Consolas" w:hAnsi="Consolas" w:cs="Consolas"/>
          <w:color w:val="000000"/>
          <w:kern w:val="0"/>
          <w:sz w:val="24"/>
          <w:szCs w:val="24"/>
        </w:rPr>
        <w:t>{</w:t>
      </w:r>
      <w:r>
        <w:rPr>
          <w:rFonts w:ascii="Consolas" w:hAnsi="Consolas" w:cs="Consolas"/>
          <w:b/>
          <w:bCs/>
          <w:color w:val="642880"/>
          <w:kern w:val="0"/>
          <w:sz w:val="24"/>
          <w:szCs w:val="24"/>
        </w:rPr>
        <w:t>SysCtlDelay</w:t>
      </w:r>
      <w:r>
        <w:rPr>
          <w:rFonts w:ascii="Consolas" w:hAnsi="Consolas" w:cs="Consolas"/>
          <w:color w:val="000000"/>
          <w:kern w:val="0"/>
          <w:sz w:val="24"/>
          <w:szCs w:val="24"/>
        </w:rPr>
        <w:t>(400);}</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I2CMasterBusy</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spacing w:before="60" w:after="60"/>
        <w:ind w:firstLine="480"/>
        <w:textAlignment w:val="baseline"/>
        <w:rPr>
          <w:rFonts w:ascii="Consolas" w:hAnsi="Consolas" w:cs="Consolas"/>
          <w:color w:val="000000"/>
          <w:kern w:val="0"/>
          <w:sz w:val="24"/>
          <w:szCs w:val="24"/>
        </w:rPr>
      </w:pPr>
      <w:r>
        <w:rPr>
          <w:rFonts w:ascii="Consolas" w:hAnsi="Consolas" w:cs="Consolas"/>
          <w:color w:val="000000"/>
          <w:kern w:val="0"/>
          <w:sz w:val="24"/>
          <w:szCs w:val="24"/>
        </w:rPr>
        <w:t>I2CState=</w:t>
      </w:r>
      <w:r>
        <w:rPr>
          <w:rFonts w:ascii="Consolas" w:hAnsi="Consolas" w:cs="Consolas"/>
          <w:b/>
          <w:bCs/>
          <w:color w:val="642880"/>
          <w:kern w:val="0"/>
          <w:sz w:val="24"/>
          <w:szCs w:val="24"/>
        </w:rPr>
        <w:t>I2CMasterErr</w:t>
      </w:r>
      <w:r>
        <w:rPr>
          <w:rFonts w:ascii="Consolas" w:hAnsi="Consolas" w:cs="Consolas"/>
          <w:color w:val="000000"/>
          <w:kern w:val="0"/>
          <w:sz w:val="24"/>
          <w:szCs w:val="24"/>
        </w:rPr>
        <w:t>(I2C0_BASE);</w:t>
      </w:r>
    </w:p>
    <w:p w:rsidR="00847BDA" w:rsidRDefault="00847BDA" w:rsidP="00847BDA">
      <w:pPr>
        <w:spacing w:before="60" w:after="60"/>
        <w:ind w:firstLine="480"/>
        <w:textAlignment w:val="baseline"/>
        <w:rPr>
          <w:rFonts w:ascii="Helvetica" w:hAnsi="Helvetica"/>
          <w:color w:val="333333"/>
          <w:sz w:val="22"/>
        </w:rPr>
      </w:pPr>
      <w:r>
        <w:rPr>
          <w:rFonts w:ascii="Helvetica" w:hAnsi="Helvetica" w:hint="eastAsia"/>
          <w:color w:val="333333"/>
          <w:sz w:val="22"/>
        </w:rPr>
        <w:t>其中</w:t>
      </w:r>
      <w:r w:rsidRPr="004143B4">
        <w:rPr>
          <w:rFonts w:ascii="Helvetica" w:hAnsi="Helvetica"/>
          <w:color w:val="333333"/>
          <w:sz w:val="22"/>
        </w:rPr>
        <w:t>slaveAddress</w:t>
      </w:r>
      <w:r>
        <w:rPr>
          <w:rFonts w:ascii="Helvetica" w:hAnsi="Helvetica" w:hint="eastAsia"/>
          <w:color w:val="333333"/>
          <w:sz w:val="22"/>
        </w:rPr>
        <w:t>为</w:t>
      </w:r>
      <w:r w:rsidRPr="004143B4">
        <w:rPr>
          <w:rFonts w:ascii="Helvetica" w:hAnsi="Helvetica"/>
          <w:color w:val="333333"/>
          <w:sz w:val="22"/>
        </w:rPr>
        <w:t>ADXL345</w:t>
      </w:r>
      <w:r>
        <w:rPr>
          <w:rFonts w:ascii="Helvetica" w:hAnsi="Helvetica" w:hint="eastAsia"/>
          <w:color w:val="333333"/>
          <w:sz w:val="22"/>
        </w:rPr>
        <w:t>的从机地址，</w:t>
      </w:r>
      <w:r w:rsidRPr="004143B4">
        <w:rPr>
          <w:rFonts w:ascii="Helvetica" w:hAnsi="Helvetica"/>
          <w:color w:val="333333"/>
          <w:sz w:val="22"/>
        </w:rPr>
        <w:t>reg</w:t>
      </w:r>
      <w:r>
        <w:rPr>
          <w:rFonts w:ascii="Helvetica" w:hAnsi="Helvetica" w:hint="eastAsia"/>
          <w:color w:val="333333"/>
          <w:sz w:val="22"/>
        </w:rPr>
        <w:t>为要操作的</w:t>
      </w:r>
      <w:r w:rsidRPr="004143B4">
        <w:rPr>
          <w:rFonts w:ascii="Helvetica" w:hAnsi="Helvetica"/>
          <w:color w:val="333333"/>
          <w:sz w:val="22"/>
        </w:rPr>
        <w:t>ADXL345</w:t>
      </w:r>
      <w:r>
        <w:rPr>
          <w:rFonts w:ascii="Helvetica" w:hAnsi="Helvetica" w:hint="eastAsia"/>
          <w:color w:val="333333"/>
          <w:sz w:val="22"/>
        </w:rPr>
        <w:t>的寄存器的地址，</w:t>
      </w:r>
      <w:r w:rsidRPr="004143B4">
        <w:rPr>
          <w:rFonts w:ascii="Helvetica" w:hAnsi="Helvetica"/>
          <w:color w:val="333333"/>
          <w:sz w:val="22"/>
        </w:rPr>
        <w:t>value</w:t>
      </w:r>
      <w:r>
        <w:rPr>
          <w:rFonts w:ascii="Helvetica" w:hAnsi="Helvetica" w:hint="eastAsia"/>
          <w:color w:val="333333"/>
          <w:sz w:val="22"/>
        </w:rPr>
        <w:t>为寄存器的值。只要把要发送的数据</w:t>
      </w:r>
      <w:r>
        <w:rPr>
          <w:rFonts w:ascii="Helvetica" w:hAnsi="Helvetica" w:hint="eastAsia"/>
          <w:color w:val="333333"/>
          <w:sz w:val="22"/>
        </w:rPr>
        <w:t>reg</w:t>
      </w:r>
      <w:r>
        <w:rPr>
          <w:rFonts w:ascii="Helvetica" w:hAnsi="Helvetica" w:hint="eastAsia"/>
          <w:color w:val="333333"/>
          <w:sz w:val="22"/>
        </w:rPr>
        <w:t>和</w:t>
      </w:r>
      <w:r>
        <w:rPr>
          <w:rFonts w:ascii="Helvetica" w:hAnsi="Helvetica" w:hint="eastAsia"/>
          <w:color w:val="333333"/>
          <w:sz w:val="22"/>
        </w:rPr>
        <w:t>value</w:t>
      </w:r>
      <w:r>
        <w:rPr>
          <w:rFonts w:ascii="Helvetica" w:hAnsi="Helvetica" w:hint="eastAsia"/>
          <w:color w:val="333333"/>
          <w:sz w:val="22"/>
        </w:rPr>
        <w:t>连续填入到</w:t>
      </w:r>
      <w:r>
        <w:rPr>
          <w:rFonts w:ascii="Helvetica" w:hAnsi="Helvetica" w:hint="eastAsia"/>
          <w:color w:val="333333"/>
          <w:sz w:val="22"/>
        </w:rPr>
        <w:t>FIFO</w:t>
      </w:r>
      <w:r>
        <w:rPr>
          <w:rFonts w:ascii="Helvetica" w:hAnsi="Helvetica" w:hint="eastAsia"/>
          <w:color w:val="333333"/>
          <w:sz w:val="22"/>
        </w:rPr>
        <w:t>中，然后使用</w:t>
      </w:r>
      <w:r w:rsidRPr="00C66B30">
        <w:rPr>
          <w:rFonts w:ascii="Helvetica" w:hAnsi="Helvetica"/>
          <w:color w:val="333333"/>
          <w:sz w:val="22"/>
        </w:rPr>
        <w:t>I2C_MASTER_CMD_FIFO_SINGLE_SEND</w:t>
      </w:r>
      <w:r>
        <w:rPr>
          <w:rFonts w:ascii="Helvetica" w:hAnsi="Helvetica" w:hint="eastAsia"/>
          <w:color w:val="333333"/>
          <w:sz w:val="22"/>
        </w:rPr>
        <w:t>，添加起始位，从机地址，连续发送出去就可以了。</w:t>
      </w:r>
    </w:p>
    <w:p w:rsidR="00847BDA" w:rsidRDefault="00847BDA" w:rsidP="00847BDA">
      <w:pPr>
        <w:spacing w:before="60" w:after="60"/>
        <w:textAlignment w:val="baseline"/>
        <w:rPr>
          <w:rFonts w:ascii="Helvetica" w:hAnsi="Helvetica"/>
          <w:color w:val="333333"/>
          <w:sz w:val="22"/>
        </w:rPr>
      </w:pPr>
    </w:p>
    <w:p w:rsidR="00847BDA" w:rsidRPr="004832EE" w:rsidRDefault="00847BDA" w:rsidP="00847BDA">
      <w:pPr>
        <w:pStyle w:val="a7"/>
        <w:numPr>
          <w:ilvl w:val="0"/>
          <w:numId w:val="26"/>
        </w:numPr>
        <w:ind w:firstLineChars="0"/>
        <w:rPr>
          <w:b/>
        </w:rPr>
      </w:pPr>
      <w:r w:rsidRPr="004832EE">
        <w:rPr>
          <w:rFonts w:hint="eastAsia"/>
          <w:b/>
        </w:rPr>
        <w:t>读多个寄存器：</w:t>
      </w:r>
    </w:p>
    <w:p w:rsidR="00847BDA" w:rsidRPr="000E7EE1" w:rsidRDefault="00847BDA" w:rsidP="00847BDA">
      <w:pPr>
        <w:spacing w:before="60" w:after="60"/>
        <w:textAlignment w:val="baseline"/>
        <w:rPr>
          <w:rFonts w:ascii="Helvetica" w:hAnsi="Helvetica" w:hint="eastAsia"/>
          <w:b/>
          <w:color w:val="333333"/>
          <w:sz w:val="22"/>
        </w:rPr>
      </w:pPr>
      <w:r>
        <w:rPr>
          <w:rFonts w:hint="eastAsia"/>
          <w:noProof/>
        </w:rPr>
        <w:drawing>
          <wp:inline distT="0" distB="0" distL="0" distR="0" wp14:anchorId="1536CAD4" wp14:editId="720FEBA6">
            <wp:extent cx="8335108" cy="500172"/>
            <wp:effectExtent l="0" t="0" r="0" b="0"/>
            <wp:docPr id="4099" name="图片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701346.tmp"/>
                    <pic:cNvPicPr/>
                  </pic:nvPicPr>
                  <pic:blipFill>
                    <a:blip r:embed="rId51">
                      <a:extLst>
                        <a:ext uri="{28A0092B-C50C-407E-A947-70E740481C1C}">
                          <a14:useLocalDpi xmlns:a14="http://schemas.microsoft.com/office/drawing/2010/main" val="0"/>
                        </a:ext>
                      </a:extLst>
                    </a:blip>
                    <a:stretch>
                      <a:fillRect/>
                    </a:stretch>
                  </pic:blipFill>
                  <pic:spPr>
                    <a:xfrm>
                      <a:off x="0" y="0"/>
                      <a:ext cx="8827714" cy="529732"/>
                    </a:xfrm>
                    <a:prstGeom prst="rect">
                      <a:avLst/>
                    </a:prstGeom>
                  </pic:spPr>
                </pic:pic>
              </a:graphicData>
            </a:graphic>
          </wp:inline>
        </w:drawing>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lastRenderedPageBreak/>
        <w:t>加速度的值，存放在以</w:t>
      </w:r>
      <w:r>
        <w:rPr>
          <w:rFonts w:ascii="Helvetica" w:hAnsi="Helvetica" w:hint="eastAsia"/>
          <w:color w:val="333333"/>
          <w:sz w:val="22"/>
        </w:rPr>
        <w:t>0x</w:t>
      </w:r>
      <w:r>
        <w:rPr>
          <w:rFonts w:ascii="Helvetica" w:hAnsi="Helvetica"/>
          <w:color w:val="333333"/>
          <w:sz w:val="22"/>
        </w:rPr>
        <w:t>32</w:t>
      </w:r>
      <w:r>
        <w:rPr>
          <w:rFonts w:ascii="Helvetica" w:hAnsi="Helvetica" w:hint="eastAsia"/>
          <w:color w:val="333333"/>
          <w:sz w:val="22"/>
        </w:rPr>
        <w:t>为首的</w:t>
      </w:r>
      <w:r>
        <w:rPr>
          <w:rFonts w:ascii="Helvetica" w:hAnsi="Helvetica" w:hint="eastAsia"/>
          <w:color w:val="333333"/>
          <w:sz w:val="22"/>
        </w:rPr>
        <w:t>6</w:t>
      </w:r>
      <w:r>
        <w:rPr>
          <w:rFonts w:ascii="Helvetica" w:hAnsi="Helvetica" w:hint="eastAsia"/>
          <w:color w:val="333333"/>
          <w:sz w:val="22"/>
        </w:rPr>
        <w:t>个寄存器中</w:t>
      </w:r>
      <w:r w:rsidRPr="003C493F">
        <w:rPr>
          <w:rFonts w:ascii="Helvetica" w:hAnsi="Helvetica"/>
          <w:color w:val="333333"/>
          <w:sz w:val="22"/>
        </w:rPr>
        <w:t>（</w:t>
      </w:r>
      <w:r w:rsidRPr="003C493F">
        <w:rPr>
          <w:rFonts w:ascii="Helvetica" w:hAnsi="Helvetica"/>
          <w:color w:val="333333"/>
          <w:sz w:val="22"/>
        </w:rPr>
        <w:t>DATAX0</w:t>
      </w:r>
      <w:r w:rsidRPr="003C493F">
        <w:rPr>
          <w:rFonts w:ascii="Helvetica" w:hAnsi="Helvetica"/>
          <w:color w:val="333333"/>
          <w:sz w:val="22"/>
        </w:rPr>
        <w:t>、</w:t>
      </w:r>
      <w:r w:rsidRPr="003C493F">
        <w:rPr>
          <w:rFonts w:ascii="Helvetica" w:hAnsi="Helvetica"/>
          <w:color w:val="333333"/>
          <w:sz w:val="22"/>
        </w:rPr>
        <w:t>DATAX1</w:t>
      </w:r>
      <w:r w:rsidRPr="003C493F">
        <w:rPr>
          <w:rFonts w:ascii="Helvetica" w:hAnsi="Helvetica"/>
          <w:color w:val="333333"/>
          <w:sz w:val="22"/>
        </w:rPr>
        <w:t>、</w:t>
      </w:r>
      <w:r w:rsidRPr="003C493F">
        <w:rPr>
          <w:rFonts w:ascii="Helvetica" w:hAnsi="Helvetica"/>
          <w:color w:val="333333"/>
          <w:sz w:val="22"/>
        </w:rPr>
        <w:t>DATAY0</w:t>
      </w:r>
      <w:r w:rsidRPr="003C493F">
        <w:rPr>
          <w:rFonts w:ascii="Helvetica" w:hAnsi="Helvetica"/>
          <w:color w:val="333333"/>
          <w:sz w:val="22"/>
        </w:rPr>
        <w:t>、</w:t>
      </w:r>
      <w:r w:rsidRPr="003C493F">
        <w:rPr>
          <w:rFonts w:ascii="Helvetica" w:hAnsi="Helvetica"/>
          <w:color w:val="333333"/>
          <w:sz w:val="22"/>
        </w:rPr>
        <w:t>DATAY1</w:t>
      </w:r>
      <w:r w:rsidRPr="003C493F">
        <w:rPr>
          <w:rFonts w:ascii="Helvetica" w:hAnsi="Helvetica"/>
          <w:color w:val="333333"/>
          <w:sz w:val="22"/>
        </w:rPr>
        <w:t>、</w:t>
      </w:r>
      <w:r w:rsidRPr="003C493F">
        <w:rPr>
          <w:rFonts w:ascii="Helvetica" w:hAnsi="Helvetica"/>
          <w:color w:val="333333"/>
          <w:sz w:val="22"/>
        </w:rPr>
        <w:t>DATAZ0</w:t>
      </w:r>
      <w:r w:rsidRPr="003C493F">
        <w:rPr>
          <w:rFonts w:ascii="Helvetica" w:hAnsi="Helvetica"/>
          <w:color w:val="333333"/>
          <w:sz w:val="22"/>
        </w:rPr>
        <w:t>和</w:t>
      </w:r>
      <w:r w:rsidRPr="003C493F">
        <w:rPr>
          <w:rFonts w:ascii="Helvetica" w:hAnsi="Helvetica"/>
          <w:color w:val="333333"/>
          <w:sz w:val="22"/>
        </w:rPr>
        <w:t>DATAZ1</w:t>
      </w:r>
      <w:r w:rsidRPr="003C493F">
        <w:rPr>
          <w:rFonts w:ascii="Helvetica" w:hAnsi="Helvetica"/>
          <w:color w:val="333333"/>
          <w:sz w:val="22"/>
        </w:rPr>
        <w:t>寄存器）</w:t>
      </w:r>
      <w:r>
        <w:rPr>
          <w:rFonts w:ascii="Helvetica" w:hAnsi="Helvetica" w:hint="eastAsia"/>
          <w:color w:val="333333"/>
          <w:sz w:val="22"/>
        </w:rPr>
        <w:t>，所以需要读多个寄存器，也有两种方式。</w:t>
      </w:r>
    </w:p>
    <w:p w:rsidR="00847BDA" w:rsidRPr="00671187" w:rsidRDefault="00847BDA" w:rsidP="00847BDA">
      <w:pPr>
        <w:pStyle w:val="a7"/>
        <w:numPr>
          <w:ilvl w:val="0"/>
          <w:numId w:val="28"/>
        </w:numPr>
        <w:spacing w:before="60" w:after="60"/>
        <w:ind w:firstLineChars="0"/>
        <w:textAlignment w:val="baseline"/>
        <w:rPr>
          <w:rFonts w:ascii="Helvetica" w:hAnsi="Helvetica"/>
          <w:b/>
          <w:color w:val="333333"/>
          <w:sz w:val="22"/>
        </w:rPr>
      </w:pPr>
      <w:r>
        <w:rPr>
          <w:rFonts w:ascii="Helvetica" w:hAnsi="Helvetica" w:hint="eastAsia"/>
          <w:b/>
          <w:color w:val="333333"/>
          <w:sz w:val="22"/>
        </w:rPr>
        <w:t>使用</w:t>
      </w:r>
      <w:r w:rsidRPr="00671187">
        <w:rPr>
          <w:rFonts w:ascii="Helvetica" w:hAnsi="Helvetica" w:hint="eastAsia"/>
          <w:b/>
          <w:color w:val="333333"/>
          <w:sz w:val="22"/>
        </w:rPr>
        <w:t>I2CMCS</w:t>
      </w:r>
      <w:r w:rsidRPr="00671187">
        <w:rPr>
          <w:rFonts w:ascii="Helvetica" w:hAnsi="Helvetica" w:hint="eastAsia"/>
          <w:b/>
          <w:color w:val="333333"/>
          <w:sz w:val="22"/>
        </w:rPr>
        <w:t>寄存器</w:t>
      </w:r>
      <w:r>
        <w:rPr>
          <w:rFonts w:ascii="Helvetica" w:hAnsi="Helvetica" w:hint="eastAsia"/>
          <w:b/>
          <w:color w:val="333333"/>
          <w:sz w:val="22"/>
        </w:rPr>
        <w:t>控制</w:t>
      </w:r>
      <w:r w:rsidRPr="00671187">
        <w:rPr>
          <w:rFonts w:ascii="Helvetica" w:hAnsi="Helvetica" w:hint="eastAsia"/>
          <w:b/>
          <w:color w:val="333333"/>
          <w:sz w:val="22"/>
        </w:rPr>
        <w:t>逐个读取</w:t>
      </w:r>
    </w:p>
    <w:p w:rsidR="00847BDA" w:rsidRPr="003C493F" w:rsidRDefault="00847BDA" w:rsidP="00847BDA">
      <w:pPr>
        <w:pStyle w:val="a7"/>
        <w:numPr>
          <w:ilvl w:val="0"/>
          <w:numId w:val="27"/>
        </w:numPr>
        <w:spacing w:before="60" w:after="60"/>
        <w:ind w:firstLineChars="0"/>
        <w:textAlignment w:val="baseline"/>
        <w:rPr>
          <w:rFonts w:ascii="Helvetica" w:hAnsi="Helvetica"/>
          <w:color w:val="333333"/>
          <w:sz w:val="22"/>
        </w:rPr>
      </w:pPr>
      <w:r w:rsidRPr="003C493F">
        <w:rPr>
          <w:rFonts w:ascii="Helvetica" w:hAnsi="Helvetica" w:hint="eastAsia"/>
          <w:color w:val="333333"/>
          <w:sz w:val="22"/>
        </w:rPr>
        <w:t>发送</w:t>
      </w:r>
      <w:r>
        <w:rPr>
          <w:rFonts w:ascii="Helvetica" w:hAnsi="Helvetica" w:hint="eastAsia"/>
          <w:color w:val="333333"/>
          <w:sz w:val="22"/>
        </w:rPr>
        <w:t>起始位和</w:t>
      </w:r>
      <w:r w:rsidRPr="003C493F">
        <w:rPr>
          <w:rFonts w:ascii="Helvetica" w:hAnsi="Helvetica" w:hint="eastAsia"/>
          <w:color w:val="333333"/>
          <w:sz w:val="22"/>
        </w:rPr>
        <w:t>从机地址</w:t>
      </w:r>
      <w:r>
        <w:rPr>
          <w:rFonts w:ascii="Helvetica" w:hAnsi="Helvetica" w:hint="eastAsia"/>
          <w:color w:val="333333"/>
          <w:sz w:val="22"/>
        </w:rPr>
        <w:t>，写</w:t>
      </w:r>
    </w:p>
    <w:p w:rsidR="00847BDA" w:rsidRDefault="00847BDA" w:rsidP="00847BDA">
      <w:pPr>
        <w:pStyle w:val="a7"/>
        <w:numPr>
          <w:ilvl w:val="0"/>
          <w:numId w:val="27"/>
        </w:numPr>
        <w:spacing w:before="60" w:after="60"/>
        <w:ind w:firstLineChars="0"/>
        <w:textAlignment w:val="baseline"/>
        <w:rPr>
          <w:rFonts w:ascii="Helvetica" w:hAnsi="Helvetica"/>
          <w:color w:val="333333"/>
          <w:sz w:val="22"/>
        </w:rPr>
      </w:pPr>
      <w:r>
        <w:rPr>
          <w:rFonts w:ascii="Helvetica" w:hAnsi="Helvetica" w:hint="eastAsia"/>
          <w:color w:val="333333"/>
          <w:sz w:val="22"/>
        </w:rPr>
        <w:t>发送</w:t>
      </w:r>
      <w:r w:rsidRPr="003C493F">
        <w:rPr>
          <w:rFonts w:ascii="Helvetica" w:hAnsi="Helvetica"/>
          <w:color w:val="333333"/>
          <w:sz w:val="22"/>
        </w:rPr>
        <w:t>DATAX0</w:t>
      </w:r>
      <w:r>
        <w:rPr>
          <w:rFonts w:ascii="Helvetica" w:hAnsi="Helvetica" w:hint="eastAsia"/>
          <w:color w:val="333333"/>
          <w:sz w:val="22"/>
        </w:rPr>
        <w:t>的地址</w:t>
      </w:r>
      <w:r>
        <w:rPr>
          <w:rFonts w:ascii="Helvetica" w:hAnsi="Helvetica" w:hint="eastAsia"/>
          <w:color w:val="333333"/>
          <w:sz w:val="22"/>
        </w:rPr>
        <w:t>0x</w:t>
      </w:r>
      <w:r>
        <w:rPr>
          <w:rFonts w:ascii="Helvetica" w:hAnsi="Helvetica"/>
          <w:color w:val="333333"/>
          <w:sz w:val="22"/>
        </w:rPr>
        <w:t>32</w:t>
      </w:r>
    </w:p>
    <w:p w:rsidR="00847BDA" w:rsidRDefault="00847BDA" w:rsidP="00847BDA">
      <w:pPr>
        <w:pStyle w:val="a7"/>
        <w:numPr>
          <w:ilvl w:val="0"/>
          <w:numId w:val="27"/>
        </w:numPr>
        <w:spacing w:before="60" w:after="60"/>
        <w:ind w:firstLineChars="0"/>
        <w:textAlignment w:val="baseline"/>
        <w:rPr>
          <w:rFonts w:ascii="Helvetica" w:hAnsi="Helvetica"/>
          <w:color w:val="333333"/>
          <w:sz w:val="22"/>
        </w:rPr>
      </w:pPr>
      <w:r>
        <w:rPr>
          <w:rFonts w:ascii="Helvetica" w:hAnsi="Helvetica" w:hint="eastAsia"/>
          <w:color w:val="333333"/>
          <w:sz w:val="22"/>
        </w:rPr>
        <w:t>发送起始位和从机地址，读</w:t>
      </w:r>
    </w:p>
    <w:p w:rsidR="00847BDA" w:rsidRDefault="00847BDA" w:rsidP="00847BDA">
      <w:pPr>
        <w:pStyle w:val="a7"/>
        <w:numPr>
          <w:ilvl w:val="0"/>
          <w:numId w:val="27"/>
        </w:numPr>
        <w:spacing w:before="60" w:after="60"/>
        <w:ind w:firstLineChars="0"/>
        <w:textAlignment w:val="baseline"/>
        <w:rPr>
          <w:rFonts w:ascii="Helvetica" w:hAnsi="Helvetica"/>
          <w:color w:val="333333"/>
          <w:sz w:val="22"/>
        </w:rPr>
      </w:pPr>
      <w:r>
        <w:rPr>
          <w:rFonts w:ascii="Helvetica" w:hAnsi="Helvetica" w:hint="eastAsia"/>
          <w:color w:val="333333"/>
          <w:sz w:val="22"/>
        </w:rPr>
        <w:t>读</w:t>
      </w:r>
      <w:r>
        <w:rPr>
          <w:rFonts w:ascii="Helvetica" w:hAnsi="Helvetica" w:hint="eastAsia"/>
          <w:color w:val="333333"/>
          <w:sz w:val="22"/>
        </w:rPr>
        <w:t>1</w:t>
      </w:r>
      <w:r>
        <w:rPr>
          <w:rFonts w:ascii="Helvetica" w:hAnsi="Helvetica" w:hint="eastAsia"/>
          <w:color w:val="333333"/>
          <w:sz w:val="22"/>
        </w:rPr>
        <w:t>个数据，并保存</w:t>
      </w:r>
    </w:p>
    <w:p w:rsidR="00847BDA" w:rsidRDefault="00847BDA" w:rsidP="00847BDA">
      <w:pPr>
        <w:pStyle w:val="a7"/>
        <w:numPr>
          <w:ilvl w:val="0"/>
          <w:numId w:val="27"/>
        </w:numPr>
        <w:spacing w:before="60" w:after="60"/>
        <w:ind w:firstLineChars="0"/>
        <w:textAlignment w:val="baseline"/>
        <w:rPr>
          <w:rFonts w:ascii="Helvetica" w:hAnsi="Helvetica"/>
          <w:color w:val="333333"/>
          <w:sz w:val="22"/>
        </w:rPr>
      </w:pPr>
      <w:r>
        <w:rPr>
          <w:rFonts w:ascii="Helvetica" w:hAnsi="Helvetica" w:hint="eastAsia"/>
          <w:color w:val="333333"/>
          <w:sz w:val="22"/>
        </w:rPr>
        <w:t>再读</w:t>
      </w:r>
      <w:r>
        <w:rPr>
          <w:rFonts w:ascii="Helvetica" w:hAnsi="Helvetica" w:hint="eastAsia"/>
          <w:color w:val="333333"/>
          <w:sz w:val="22"/>
        </w:rPr>
        <w:t>1</w:t>
      </w:r>
      <w:r>
        <w:rPr>
          <w:rFonts w:ascii="Helvetica" w:hAnsi="Helvetica" w:hint="eastAsia"/>
          <w:color w:val="333333"/>
          <w:sz w:val="22"/>
        </w:rPr>
        <w:t>个数据，并保存</w:t>
      </w:r>
    </w:p>
    <w:p w:rsidR="00847BDA" w:rsidRDefault="00847BDA" w:rsidP="00847BDA">
      <w:pPr>
        <w:pStyle w:val="a7"/>
        <w:numPr>
          <w:ilvl w:val="0"/>
          <w:numId w:val="27"/>
        </w:numPr>
        <w:spacing w:before="60" w:after="60"/>
        <w:ind w:firstLineChars="0"/>
        <w:textAlignment w:val="baseline"/>
        <w:rPr>
          <w:rFonts w:ascii="Helvetica" w:hAnsi="Helvetica"/>
          <w:color w:val="333333"/>
          <w:sz w:val="22"/>
        </w:rPr>
      </w:pPr>
      <w:r>
        <w:rPr>
          <w:rFonts w:ascii="Helvetica" w:hAnsi="Helvetica" w:hint="eastAsia"/>
          <w:color w:val="333333"/>
          <w:sz w:val="22"/>
        </w:rPr>
        <w:t>再读</w:t>
      </w:r>
      <w:r>
        <w:rPr>
          <w:rFonts w:ascii="Helvetica" w:hAnsi="Helvetica" w:hint="eastAsia"/>
          <w:color w:val="333333"/>
          <w:sz w:val="22"/>
        </w:rPr>
        <w:t>1</w:t>
      </w:r>
      <w:r>
        <w:rPr>
          <w:rFonts w:ascii="Helvetica" w:hAnsi="Helvetica" w:hint="eastAsia"/>
          <w:color w:val="333333"/>
          <w:sz w:val="22"/>
        </w:rPr>
        <w:t>个数据，并保存</w:t>
      </w:r>
    </w:p>
    <w:p w:rsidR="00847BDA" w:rsidRDefault="00847BDA" w:rsidP="00847BDA">
      <w:pPr>
        <w:pStyle w:val="a7"/>
        <w:numPr>
          <w:ilvl w:val="0"/>
          <w:numId w:val="27"/>
        </w:numPr>
        <w:spacing w:before="60" w:after="60"/>
        <w:ind w:firstLineChars="0"/>
        <w:textAlignment w:val="baseline"/>
        <w:rPr>
          <w:rFonts w:ascii="Helvetica" w:hAnsi="Helvetica"/>
          <w:color w:val="333333"/>
          <w:sz w:val="22"/>
        </w:rPr>
      </w:pPr>
      <w:r>
        <w:rPr>
          <w:rFonts w:ascii="Helvetica" w:hAnsi="Helvetica" w:hint="eastAsia"/>
          <w:color w:val="333333"/>
          <w:sz w:val="22"/>
        </w:rPr>
        <w:t>再读</w:t>
      </w:r>
      <w:r>
        <w:rPr>
          <w:rFonts w:ascii="Helvetica" w:hAnsi="Helvetica" w:hint="eastAsia"/>
          <w:color w:val="333333"/>
          <w:sz w:val="22"/>
        </w:rPr>
        <w:t>1</w:t>
      </w:r>
      <w:r>
        <w:rPr>
          <w:rFonts w:ascii="Helvetica" w:hAnsi="Helvetica" w:hint="eastAsia"/>
          <w:color w:val="333333"/>
          <w:sz w:val="22"/>
        </w:rPr>
        <w:t>个数据，并保存</w:t>
      </w:r>
    </w:p>
    <w:p w:rsidR="00847BDA" w:rsidRDefault="00847BDA" w:rsidP="00847BDA">
      <w:pPr>
        <w:pStyle w:val="a7"/>
        <w:numPr>
          <w:ilvl w:val="0"/>
          <w:numId w:val="27"/>
        </w:numPr>
        <w:spacing w:before="60" w:after="60"/>
        <w:ind w:firstLineChars="0"/>
        <w:textAlignment w:val="baseline"/>
        <w:rPr>
          <w:rFonts w:ascii="Helvetica" w:hAnsi="Helvetica"/>
          <w:color w:val="333333"/>
          <w:sz w:val="22"/>
        </w:rPr>
      </w:pPr>
      <w:r>
        <w:rPr>
          <w:rFonts w:ascii="Helvetica" w:hAnsi="Helvetica" w:hint="eastAsia"/>
          <w:color w:val="333333"/>
          <w:sz w:val="22"/>
        </w:rPr>
        <w:t>再读</w:t>
      </w:r>
      <w:r>
        <w:rPr>
          <w:rFonts w:ascii="Helvetica" w:hAnsi="Helvetica" w:hint="eastAsia"/>
          <w:color w:val="333333"/>
          <w:sz w:val="22"/>
        </w:rPr>
        <w:t>1</w:t>
      </w:r>
      <w:r>
        <w:rPr>
          <w:rFonts w:ascii="Helvetica" w:hAnsi="Helvetica" w:hint="eastAsia"/>
          <w:color w:val="333333"/>
          <w:sz w:val="22"/>
        </w:rPr>
        <w:t>个数据，并保存</w:t>
      </w:r>
    </w:p>
    <w:p w:rsidR="00847BDA" w:rsidRDefault="00847BDA" w:rsidP="00847BDA">
      <w:pPr>
        <w:pStyle w:val="a7"/>
        <w:numPr>
          <w:ilvl w:val="0"/>
          <w:numId w:val="27"/>
        </w:numPr>
        <w:spacing w:before="60" w:after="60"/>
        <w:ind w:firstLineChars="0"/>
        <w:textAlignment w:val="baseline"/>
        <w:rPr>
          <w:rFonts w:ascii="Helvetica" w:hAnsi="Helvetica"/>
          <w:color w:val="333333"/>
          <w:sz w:val="22"/>
        </w:rPr>
      </w:pPr>
      <w:r>
        <w:rPr>
          <w:rFonts w:ascii="Helvetica" w:hAnsi="Helvetica" w:hint="eastAsia"/>
          <w:color w:val="333333"/>
          <w:sz w:val="22"/>
        </w:rPr>
        <w:t>再读</w:t>
      </w:r>
      <w:r>
        <w:rPr>
          <w:rFonts w:ascii="Helvetica" w:hAnsi="Helvetica" w:hint="eastAsia"/>
          <w:color w:val="333333"/>
          <w:sz w:val="22"/>
        </w:rPr>
        <w:t>1</w:t>
      </w:r>
      <w:r>
        <w:rPr>
          <w:rFonts w:ascii="Helvetica" w:hAnsi="Helvetica" w:hint="eastAsia"/>
          <w:color w:val="333333"/>
          <w:sz w:val="22"/>
        </w:rPr>
        <w:t>个数据，并保存</w:t>
      </w:r>
    </w:p>
    <w:p w:rsidR="00847BDA" w:rsidRPr="009A6D81" w:rsidRDefault="00847BDA" w:rsidP="00847BDA">
      <w:pPr>
        <w:pStyle w:val="a7"/>
        <w:numPr>
          <w:ilvl w:val="0"/>
          <w:numId w:val="27"/>
        </w:numPr>
        <w:spacing w:before="60" w:after="60"/>
        <w:ind w:firstLineChars="0"/>
        <w:textAlignment w:val="baseline"/>
        <w:rPr>
          <w:rFonts w:ascii="Helvetica" w:hAnsi="Helvetica"/>
          <w:color w:val="333333"/>
          <w:sz w:val="22"/>
        </w:rPr>
      </w:pPr>
      <w:r>
        <w:rPr>
          <w:rFonts w:ascii="Helvetica" w:hAnsi="Helvetica" w:hint="eastAsia"/>
          <w:color w:val="333333"/>
          <w:sz w:val="22"/>
        </w:rPr>
        <w:t>发送停止位</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具体实现代码如下：</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7F0055"/>
          <w:kern w:val="0"/>
          <w:szCs w:val="21"/>
        </w:rPr>
        <w:t>int</w:t>
      </w:r>
      <w:r w:rsidRPr="004832EE">
        <w:rPr>
          <w:rFonts w:ascii="Consolas" w:hAnsi="Consolas" w:cs="Consolas"/>
          <w:color w:val="000000"/>
          <w:kern w:val="0"/>
          <w:szCs w:val="21"/>
        </w:rPr>
        <w:t xml:space="preserve"> i=0;</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7F0055"/>
          <w:kern w:val="0"/>
          <w:szCs w:val="21"/>
        </w:rPr>
        <w:t>while</w:t>
      </w:r>
      <w:r w:rsidRPr="004832EE">
        <w:rPr>
          <w:rFonts w:ascii="Consolas" w:hAnsi="Consolas" w:cs="Consolas"/>
          <w:color w:val="000000"/>
          <w:kern w:val="0"/>
          <w:szCs w:val="21"/>
        </w:rPr>
        <w:t>(</w:t>
      </w:r>
      <w:r w:rsidRPr="004832EE">
        <w:rPr>
          <w:rFonts w:ascii="Consolas" w:hAnsi="Consolas" w:cs="Consolas"/>
          <w:b/>
          <w:bCs/>
          <w:color w:val="642880"/>
          <w:kern w:val="0"/>
          <w:szCs w:val="21"/>
        </w:rPr>
        <w:t>I2CMasterBusBusy</w:t>
      </w:r>
      <w:r w:rsidRPr="004832EE">
        <w:rPr>
          <w:rFonts w:ascii="Consolas" w:hAnsi="Consolas" w:cs="Consolas"/>
          <w:color w:val="000000"/>
          <w:kern w:val="0"/>
          <w:szCs w:val="21"/>
        </w:rPr>
        <w:t>(I2C0_BASE)){</w:t>
      </w:r>
      <w:r w:rsidRPr="004832EE">
        <w:rPr>
          <w:rFonts w:ascii="Consolas" w:hAnsi="Consolas" w:cs="Consolas"/>
          <w:b/>
          <w:bCs/>
          <w:color w:val="642880"/>
          <w:kern w:val="0"/>
          <w:szCs w:val="21"/>
        </w:rPr>
        <w:t>SysCtlDelay</w:t>
      </w:r>
      <w:r w:rsidRPr="004832EE">
        <w:rPr>
          <w:rFonts w:ascii="Consolas" w:hAnsi="Consolas" w:cs="Consolas"/>
          <w:color w:val="000000"/>
          <w:kern w:val="0"/>
          <w:szCs w:val="21"/>
        </w:rPr>
        <w:t>(400);};</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7F0055"/>
          <w:kern w:val="0"/>
          <w:szCs w:val="21"/>
        </w:rPr>
        <w:t>while</w:t>
      </w:r>
      <w:r w:rsidRPr="004832EE">
        <w:rPr>
          <w:rFonts w:ascii="Consolas" w:hAnsi="Consolas" w:cs="Consolas"/>
          <w:color w:val="000000"/>
          <w:kern w:val="0"/>
          <w:szCs w:val="21"/>
        </w:rPr>
        <w:t>(</w:t>
      </w:r>
      <w:r w:rsidRPr="004832EE">
        <w:rPr>
          <w:rFonts w:ascii="Consolas" w:hAnsi="Consolas" w:cs="Consolas"/>
          <w:b/>
          <w:bCs/>
          <w:color w:val="642880"/>
          <w:kern w:val="0"/>
          <w:szCs w:val="21"/>
        </w:rPr>
        <w:t>I2CMasterBusy</w:t>
      </w:r>
      <w:r w:rsidRPr="004832EE">
        <w:rPr>
          <w:rFonts w:ascii="Consolas" w:hAnsi="Consolas" w:cs="Consolas"/>
          <w:color w:val="000000"/>
          <w:kern w:val="0"/>
          <w:szCs w:val="21"/>
        </w:rPr>
        <w:t>(I2C0_BASE)){</w:t>
      </w:r>
      <w:r w:rsidRPr="004832EE">
        <w:rPr>
          <w:rFonts w:ascii="Consolas" w:hAnsi="Consolas" w:cs="Consolas"/>
          <w:b/>
          <w:bCs/>
          <w:color w:val="642880"/>
          <w:kern w:val="0"/>
          <w:szCs w:val="21"/>
        </w:rPr>
        <w:t>SysCtlDelay</w:t>
      </w:r>
      <w:r w:rsidRPr="004832EE">
        <w:rPr>
          <w:rFonts w:ascii="Consolas" w:hAnsi="Consolas" w:cs="Consolas"/>
          <w:color w:val="000000"/>
          <w:kern w:val="0"/>
          <w:szCs w:val="21"/>
        </w:rPr>
        <w:t>(400);};</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642880"/>
          <w:kern w:val="0"/>
          <w:szCs w:val="21"/>
        </w:rPr>
        <w:t>I2CMasterSlaveAddrSet</w:t>
      </w:r>
      <w:r w:rsidRPr="004832EE">
        <w:rPr>
          <w:rFonts w:ascii="Consolas" w:hAnsi="Consolas" w:cs="Consolas"/>
          <w:color w:val="000000"/>
          <w:kern w:val="0"/>
          <w:szCs w:val="21"/>
        </w:rPr>
        <w:t xml:space="preserve">(I2C0_BASE, </w:t>
      </w:r>
      <w:r w:rsidRPr="004832EE">
        <w:rPr>
          <w:rFonts w:ascii="Consolas" w:hAnsi="Consolas" w:cs="Consolas"/>
          <w:color w:val="5B9BD5" w:themeColor="accent1"/>
          <w:kern w:val="0"/>
          <w:szCs w:val="21"/>
        </w:rPr>
        <w:t>slaveAddress</w:t>
      </w:r>
      <w:r w:rsidRPr="004832EE">
        <w:rPr>
          <w:rFonts w:ascii="Consolas" w:hAnsi="Consolas" w:cs="Consolas"/>
          <w:color w:val="000000"/>
          <w:kern w:val="0"/>
          <w:szCs w:val="21"/>
        </w:rPr>
        <w:t>, I2CWrite);</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642880"/>
          <w:kern w:val="0"/>
          <w:szCs w:val="21"/>
        </w:rPr>
        <w:t>I2CMasterDataPut</w:t>
      </w:r>
      <w:r w:rsidRPr="004832EE">
        <w:rPr>
          <w:rFonts w:ascii="Consolas" w:hAnsi="Consolas" w:cs="Consolas"/>
          <w:color w:val="000000"/>
          <w:kern w:val="0"/>
          <w:szCs w:val="21"/>
        </w:rPr>
        <w:t xml:space="preserve">(I2C0_BASE, </w:t>
      </w:r>
      <w:r w:rsidRPr="004832EE">
        <w:rPr>
          <w:rFonts w:ascii="Consolas" w:hAnsi="Consolas" w:cs="Consolas"/>
          <w:color w:val="5B9BD5" w:themeColor="accent1"/>
          <w:kern w:val="0"/>
          <w:szCs w:val="21"/>
        </w:rPr>
        <w:t>firstRegAddress</w:t>
      </w:r>
      <w:r w:rsidRPr="004832EE">
        <w:rPr>
          <w:rFonts w:ascii="Consolas" w:hAnsi="Consolas" w:cs="Consolas"/>
          <w:color w:val="000000"/>
          <w:kern w:val="0"/>
          <w:szCs w:val="21"/>
        </w:rPr>
        <w:t>);</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642880"/>
          <w:kern w:val="0"/>
          <w:szCs w:val="21"/>
        </w:rPr>
        <w:t>I2CMasterControl</w:t>
      </w:r>
      <w:r w:rsidRPr="004832EE">
        <w:rPr>
          <w:rFonts w:ascii="Consolas" w:hAnsi="Consolas" w:cs="Consolas"/>
          <w:color w:val="000000"/>
          <w:kern w:val="0"/>
          <w:szCs w:val="21"/>
        </w:rPr>
        <w:t xml:space="preserve">(I2C0_BASE, </w:t>
      </w:r>
      <w:r w:rsidRPr="004832EE">
        <w:rPr>
          <w:rFonts w:ascii="Consolas" w:hAnsi="Consolas" w:cs="Consolas"/>
          <w:color w:val="FF0000"/>
          <w:kern w:val="0"/>
          <w:szCs w:val="21"/>
        </w:rPr>
        <w:t>I2C_MASTER_CMD_BURST_SEND_START</w:t>
      </w:r>
      <w:r w:rsidRPr="004832EE">
        <w:rPr>
          <w:rFonts w:ascii="Consolas" w:hAnsi="Consolas" w:cs="Consolas"/>
          <w:color w:val="000000"/>
          <w:kern w:val="0"/>
          <w:szCs w:val="21"/>
        </w:rPr>
        <w:t>);</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7F0055"/>
          <w:kern w:val="0"/>
          <w:szCs w:val="21"/>
        </w:rPr>
        <w:t>do</w:t>
      </w:r>
      <w:r w:rsidRPr="004832EE">
        <w:rPr>
          <w:rFonts w:ascii="Consolas" w:hAnsi="Consolas" w:cs="Consolas"/>
          <w:color w:val="000000"/>
          <w:kern w:val="0"/>
          <w:szCs w:val="21"/>
        </w:rPr>
        <w:t>{</w:t>
      </w:r>
      <w:r w:rsidRPr="004832EE">
        <w:rPr>
          <w:rFonts w:ascii="Consolas" w:hAnsi="Consolas" w:cs="Consolas"/>
          <w:b/>
          <w:bCs/>
          <w:color w:val="642880"/>
          <w:kern w:val="0"/>
          <w:szCs w:val="21"/>
        </w:rPr>
        <w:t>SysCtlDelay</w:t>
      </w:r>
      <w:r w:rsidRPr="004832EE">
        <w:rPr>
          <w:rFonts w:ascii="Consolas" w:hAnsi="Consolas" w:cs="Consolas"/>
          <w:color w:val="000000"/>
          <w:kern w:val="0"/>
          <w:szCs w:val="21"/>
        </w:rPr>
        <w:t>(400);}</w:t>
      </w:r>
      <w:r w:rsidRPr="004832EE">
        <w:rPr>
          <w:rFonts w:ascii="Consolas" w:hAnsi="Consolas" w:cs="Consolas"/>
          <w:b/>
          <w:bCs/>
          <w:color w:val="7F0055"/>
          <w:kern w:val="0"/>
          <w:szCs w:val="21"/>
        </w:rPr>
        <w:t>while</w:t>
      </w:r>
      <w:r w:rsidRPr="004832EE">
        <w:rPr>
          <w:rFonts w:ascii="Consolas" w:hAnsi="Consolas" w:cs="Consolas"/>
          <w:color w:val="000000"/>
          <w:kern w:val="0"/>
          <w:szCs w:val="21"/>
        </w:rPr>
        <w:t>(</w:t>
      </w:r>
      <w:r w:rsidRPr="004832EE">
        <w:rPr>
          <w:rFonts w:ascii="Consolas" w:hAnsi="Consolas" w:cs="Consolas"/>
          <w:b/>
          <w:bCs/>
          <w:color w:val="642880"/>
          <w:kern w:val="0"/>
          <w:szCs w:val="21"/>
        </w:rPr>
        <w:t>I2CMasterBusy</w:t>
      </w:r>
      <w:r w:rsidRPr="004832EE">
        <w:rPr>
          <w:rFonts w:ascii="Consolas" w:hAnsi="Consolas" w:cs="Consolas"/>
          <w:color w:val="000000"/>
          <w:kern w:val="0"/>
          <w:szCs w:val="21"/>
        </w:rPr>
        <w:t>(I2C0_BASE));</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7F0055"/>
          <w:kern w:val="0"/>
          <w:szCs w:val="21"/>
        </w:rPr>
        <w:t>for</w:t>
      </w:r>
      <w:r w:rsidRPr="004832EE">
        <w:rPr>
          <w:rFonts w:ascii="Consolas" w:hAnsi="Consolas" w:cs="Consolas"/>
          <w:color w:val="000000"/>
          <w:kern w:val="0"/>
          <w:szCs w:val="21"/>
        </w:rPr>
        <w:t>(i=0;i&lt;6;i++){</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7F0055"/>
          <w:kern w:val="0"/>
          <w:szCs w:val="21"/>
        </w:rPr>
        <w:t>if</w:t>
      </w:r>
      <w:r w:rsidRPr="004832EE">
        <w:rPr>
          <w:rFonts w:ascii="Consolas" w:hAnsi="Consolas" w:cs="Consolas"/>
          <w:color w:val="000000"/>
          <w:kern w:val="0"/>
          <w:szCs w:val="21"/>
        </w:rPr>
        <w:t>(i==0){</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642880"/>
          <w:kern w:val="0"/>
          <w:szCs w:val="21"/>
        </w:rPr>
        <w:t>I2CMasterSlaveAddrSet</w:t>
      </w:r>
      <w:r w:rsidRPr="004832EE">
        <w:rPr>
          <w:rFonts w:ascii="Consolas" w:hAnsi="Consolas" w:cs="Consolas"/>
          <w:color w:val="000000"/>
          <w:kern w:val="0"/>
          <w:szCs w:val="21"/>
        </w:rPr>
        <w:t xml:space="preserve">(I2C0_BASE, </w:t>
      </w:r>
      <w:r w:rsidRPr="004832EE">
        <w:rPr>
          <w:rFonts w:ascii="Consolas" w:hAnsi="Consolas" w:cs="Consolas"/>
          <w:color w:val="5B9BD5" w:themeColor="accent1"/>
          <w:kern w:val="0"/>
          <w:szCs w:val="21"/>
        </w:rPr>
        <w:t>slaveAddress</w:t>
      </w:r>
      <w:r w:rsidRPr="004832EE">
        <w:rPr>
          <w:rFonts w:ascii="Consolas" w:hAnsi="Consolas" w:cs="Consolas"/>
          <w:color w:val="000000"/>
          <w:kern w:val="0"/>
          <w:szCs w:val="21"/>
        </w:rPr>
        <w:t>, I2CRead);</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642880"/>
          <w:kern w:val="0"/>
          <w:szCs w:val="21"/>
        </w:rPr>
        <w:t>I2CMasterControl</w:t>
      </w:r>
      <w:r w:rsidRPr="004832EE">
        <w:rPr>
          <w:rFonts w:ascii="Consolas" w:hAnsi="Consolas" w:cs="Consolas"/>
          <w:color w:val="000000"/>
          <w:kern w:val="0"/>
          <w:szCs w:val="21"/>
        </w:rPr>
        <w:t xml:space="preserve">(I2C0_BASE, </w:t>
      </w:r>
      <w:r w:rsidRPr="004832EE">
        <w:rPr>
          <w:rFonts w:ascii="Consolas" w:hAnsi="Consolas" w:cs="Consolas"/>
          <w:color w:val="FF0000"/>
          <w:kern w:val="0"/>
          <w:szCs w:val="21"/>
        </w:rPr>
        <w:t>I2C_MASTER_CMD_BURST_RECEIVE_START</w:t>
      </w:r>
      <w:r w:rsidRPr="004832EE">
        <w:rPr>
          <w:rFonts w:ascii="Consolas" w:hAnsi="Consolas" w:cs="Consolas"/>
          <w:color w:val="000000"/>
          <w:kern w:val="0"/>
          <w:szCs w:val="21"/>
        </w:rPr>
        <w:t>);</w:t>
      </w:r>
      <w:r w:rsidRPr="004832EE">
        <w:rPr>
          <w:rFonts w:ascii="Consolas" w:hAnsi="Consolas" w:cs="Consolas" w:hint="eastAsia"/>
          <w:color w:val="000000"/>
          <w:kern w:val="0"/>
          <w:szCs w:val="21"/>
        </w:rPr>
        <w:t>//</w:t>
      </w:r>
      <w:r w:rsidRPr="004832EE">
        <w:rPr>
          <w:rFonts w:ascii="Consolas" w:hAnsi="Consolas" w:cs="Consolas"/>
          <w:color w:val="000000"/>
          <w:kern w:val="0"/>
          <w:szCs w:val="21"/>
        </w:rPr>
        <w:t>0x0b</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7F0055"/>
          <w:kern w:val="0"/>
          <w:szCs w:val="21"/>
        </w:rPr>
        <w:t>else</w:t>
      </w:r>
      <w:r w:rsidRPr="004832EE">
        <w:rPr>
          <w:rFonts w:ascii="Consolas" w:hAnsi="Consolas" w:cs="Consolas"/>
          <w:color w:val="000000"/>
          <w:kern w:val="0"/>
          <w:szCs w:val="21"/>
        </w:rPr>
        <w:t xml:space="preserve"> </w:t>
      </w:r>
      <w:r w:rsidRPr="004832EE">
        <w:rPr>
          <w:rFonts w:ascii="Consolas" w:hAnsi="Consolas" w:cs="Consolas"/>
          <w:b/>
          <w:bCs/>
          <w:color w:val="7F0055"/>
          <w:kern w:val="0"/>
          <w:szCs w:val="21"/>
        </w:rPr>
        <w:t>if</w:t>
      </w:r>
      <w:r w:rsidRPr="004832EE">
        <w:rPr>
          <w:rFonts w:ascii="Consolas" w:hAnsi="Consolas" w:cs="Consolas"/>
          <w:color w:val="000000"/>
          <w:kern w:val="0"/>
          <w:szCs w:val="21"/>
        </w:rPr>
        <w:t>(i==5){</w:t>
      </w:r>
    </w:p>
    <w:p w:rsidR="00847BDA" w:rsidRPr="006E6ADF" w:rsidRDefault="00847BDA" w:rsidP="00847BDA">
      <w:pPr>
        <w:autoSpaceDE w:val="0"/>
        <w:autoSpaceDN w:val="0"/>
        <w:adjustRightInd w:val="0"/>
        <w:jc w:val="left"/>
        <w:rPr>
          <w:rFonts w:ascii="Consolas" w:hAnsi="Consolas" w:cs="Consolas" w:hint="eastAsia"/>
          <w:kern w:val="0"/>
          <w:szCs w:val="21"/>
        </w:rPr>
      </w:pPr>
      <w:r w:rsidRPr="004832EE">
        <w:rPr>
          <w:rFonts w:ascii="Consolas" w:hAnsi="Consolas" w:cs="Consolas"/>
          <w:color w:val="000000"/>
          <w:kern w:val="0"/>
          <w:szCs w:val="21"/>
        </w:rPr>
        <w:t xml:space="preserve">            </w:t>
      </w:r>
      <w:r w:rsidRPr="004832EE">
        <w:rPr>
          <w:rFonts w:ascii="Consolas" w:hAnsi="Consolas" w:cs="Consolas"/>
          <w:b/>
          <w:bCs/>
          <w:color w:val="642880"/>
          <w:kern w:val="0"/>
          <w:szCs w:val="21"/>
        </w:rPr>
        <w:t>I2CMasterControl</w:t>
      </w:r>
      <w:r w:rsidRPr="004832EE">
        <w:rPr>
          <w:rFonts w:ascii="Consolas" w:hAnsi="Consolas" w:cs="Consolas"/>
          <w:color w:val="000000"/>
          <w:kern w:val="0"/>
          <w:szCs w:val="21"/>
        </w:rPr>
        <w:t xml:space="preserve">(I2C0_BASE, </w:t>
      </w:r>
      <w:r w:rsidRPr="004832EE">
        <w:rPr>
          <w:rFonts w:ascii="Consolas" w:hAnsi="Consolas" w:cs="Consolas"/>
          <w:color w:val="FF0000"/>
          <w:kern w:val="0"/>
          <w:szCs w:val="21"/>
        </w:rPr>
        <w:t>I2C_MASTER_CMD_BURST_RECEIVE_FINISH</w:t>
      </w:r>
      <w:r w:rsidRPr="004832EE">
        <w:rPr>
          <w:rFonts w:ascii="Consolas" w:hAnsi="Consolas" w:cs="Consolas"/>
          <w:color w:val="000000"/>
          <w:kern w:val="0"/>
          <w:szCs w:val="21"/>
        </w:rPr>
        <w:t>);//0x05</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7F0055"/>
          <w:kern w:val="0"/>
          <w:szCs w:val="21"/>
        </w:rPr>
        <w:t>else</w:t>
      </w:r>
      <w:r w:rsidRPr="004832EE">
        <w:rPr>
          <w:rFonts w:ascii="Consolas" w:hAnsi="Consolas" w:cs="Consolas"/>
          <w:color w:val="000000"/>
          <w:kern w:val="0"/>
          <w:szCs w:val="21"/>
        </w:rPr>
        <w:t>{</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642880"/>
          <w:kern w:val="0"/>
          <w:szCs w:val="21"/>
        </w:rPr>
        <w:t>I2CMasterControl</w:t>
      </w:r>
      <w:r w:rsidRPr="004832EE">
        <w:rPr>
          <w:rFonts w:ascii="Consolas" w:hAnsi="Consolas" w:cs="Consolas"/>
          <w:color w:val="000000"/>
          <w:kern w:val="0"/>
          <w:szCs w:val="21"/>
        </w:rPr>
        <w:t xml:space="preserve">(I2C0_BASE, </w:t>
      </w:r>
      <w:r w:rsidRPr="004832EE">
        <w:rPr>
          <w:rFonts w:ascii="Consolas" w:hAnsi="Consolas" w:cs="Consolas"/>
          <w:color w:val="FF0000"/>
          <w:kern w:val="0"/>
          <w:szCs w:val="21"/>
        </w:rPr>
        <w:t>I2C_MASTER_CMD_BURST_RECEIVE_CONT</w:t>
      </w:r>
      <w:r w:rsidRPr="004832EE">
        <w:rPr>
          <w:rFonts w:ascii="Consolas" w:hAnsi="Consolas" w:cs="Consolas"/>
          <w:color w:val="000000"/>
          <w:kern w:val="0"/>
          <w:szCs w:val="21"/>
        </w:rPr>
        <w:t>);//0x09</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r w:rsidRPr="004832EE">
        <w:rPr>
          <w:rFonts w:ascii="Consolas" w:hAnsi="Consolas" w:cs="Consolas"/>
          <w:b/>
          <w:bCs/>
          <w:color w:val="7F0055"/>
          <w:kern w:val="0"/>
          <w:szCs w:val="21"/>
        </w:rPr>
        <w:t>do</w:t>
      </w:r>
      <w:r w:rsidRPr="004832EE">
        <w:rPr>
          <w:rFonts w:ascii="Consolas" w:hAnsi="Consolas" w:cs="Consolas"/>
          <w:color w:val="000000"/>
          <w:kern w:val="0"/>
          <w:szCs w:val="21"/>
        </w:rPr>
        <w:t>{</w:t>
      </w:r>
      <w:r w:rsidRPr="004832EE">
        <w:rPr>
          <w:rFonts w:ascii="Consolas" w:hAnsi="Consolas" w:cs="Consolas"/>
          <w:b/>
          <w:bCs/>
          <w:color w:val="642880"/>
          <w:kern w:val="0"/>
          <w:szCs w:val="21"/>
        </w:rPr>
        <w:t>SysCtlDelay</w:t>
      </w:r>
      <w:r w:rsidRPr="004832EE">
        <w:rPr>
          <w:rFonts w:ascii="Consolas" w:hAnsi="Consolas" w:cs="Consolas"/>
          <w:color w:val="000000"/>
          <w:kern w:val="0"/>
          <w:szCs w:val="21"/>
        </w:rPr>
        <w:t>(400);}</w:t>
      </w:r>
      <w:r w:rsidRPr="004832EE">
        <w:rPr>
          <w:rFonts w:ascii="Consolas" w:hAnsi="Consolas" w:cs="Consolas"/>
          <w:b/>
          <w:bCs/>
          <w:color w:val="7F0055"/>
          <w:kern w:val="0"/>
          <w:szCs w:val="21"/>
        </w:rPr>
        <w:t>while</w:t>
      </w:r>
      <w:r w:rsidRPr="004832EE">
        <w:rPr>
          <w:rFonts w:ascii="Consolas" w:hAnsi="Consolas" w:cs="Consolas"/>
          <w:color w:val="000000"/>
          <w:kern w:val="0"/>
          <w:szCs w:val="21"/>
        </w:rPr>
        <w:t>(</w:t>
      </w:r>
      <w:r w:rsidRPr="004832EE">
        <w:rPr>
          <w:rFonts w:ascii="Consolas" w:hAnsi="Consolas" w:cs="Consolas"/>
          <w:b/>
          <w:bCs/>
          <w:color w:val="642880"/>
          <w:kern w:val="0"/>
          <w:szCs w:val="21"/>
        </w:rPr>
        <w:t>I2CMasterBusy</w:t>
      </w:r>
      <w:r w:rsidRPr="004832EE">
        <w:rPr>
          <w:rFonts w:ascii="Consolas" w:hAnsi="Consolas" w:cs="Consolas"/>
          <w:color w:val="000000"/>
          <w:kern w:val="0"/>
          <w:szCs w:val="21"/>
        </w:rPr>
        <w:t>(I2C0_BASE));</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dataBuffer[i]=</w:t>
      </w:r>
      <w:r w:rsidRPr="004832EE">
        <w:rPr>
          <w:rFonts w:ascii="Consolas" w:hAnsi="Consolas" w:cs="Consolas"/>
          <w:b/>
          <w:bCs/>
          <w:color w:val="642880"/>
          <w:kern w:val="0"/>
          <w:szCs w:val="21"/>
        </w:rPr>
        <w:t>I2CMasterDataGet</w:t>
      </w:r>
      <w:r w:rsidRPr="004832EE">
        <w:rPr>
          <w:rFonts w:ascii="Consolas" w:hAnsi="Consolas" w:cs="Consolas"/>
          <w:color w:val="000000"/>
          <w:kern w:val="0"/>
          <w:szCs w:val="21"/>
        </w:rPr>
        <w:t>(I2C0_BASE);</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I2CState=</w:t>
      </w:r>
      <w:r w:rsidRPr="004832EE">
        <w:rPr>
          <w:rFonts w:ascii="Consolas" w:hAnsi="Consolas" w:cs="Consolas"/>
          <w:b/>
          <w:bCs/>
          <w:color w:val="642880"/>
          <w:kern w:val="0"/>
          <w:szCs w:val="21"/>
        </w:rPr>
        <w:t>I2CMasterErr</w:t>
      </w:r>
      <w:r w:rsidRPr="004832EE">
        <w:rPr>
          <w:rFonts w:ascii="Consolas" w:hAnsi="Consolas" w:cs="Consolas"/>
          <w:color w:val="000000"/>
          <w:kern w:val="0"/>
          <w:szCs w:val="21"/>
        </w:rPr>
        <w:t>(I2C0_BASE);</w:t>
      </w:r>
    </w:p>
    <w:p w:rsidR="00847BDA" w:rsidRPr="004832EE" w:rsidRDefault="00847BDA" w:rsidP="00847BDA">
      <w:pPr>
        <w:autoSpaceDE w:val="0"/>
        <w:autoSpaceDN w:val="0"/>
        <w:adjustRightInd w:val="0"/>
        <w:jc w:val="left"/>
        <w:rPr>
          <w:rFonts w:ascii="Consolas" w:hAnsi="Consolas" w:cs="Consolas"/>
          <w:kern w:val="0"/>
          <w:szCs w:val="21"/>
        </w:rPr>
      </w:pPr>
      <w:r w:rsidRPr="004832EE">
        <w:rPr>
          <w:rFonts w:ascii="Consolas" w:hAnsi="Consolas" w:cs="Consolas"/>
          <w:color w:val="000000"/>
          <w:kern w:val="0"/>
          <w:szCs w:val="21"/>
        </w:rPr>
        <w:t xml:space="preserve">    }</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先使用</w:t>
      </w:r>
      <w:r w:rsidRPr="00547E73">
        <w:rPr>
          <w:rFonts w:ascii="Helvetica" w:hAnsi="Helvetica"/>
          <w:color w:val="333333"/>
          <w:sz w:val="22"/>
        </w:rPr>
        <w:t>I2C_MASTER_CMD_BURST_SEND_START</w:t>
      </w:r>
      <w:r>
        <w:rPr>
          <w:rFonts w:ascii="Helvetica" w:hAnsi="Helvetica" w:hint="eastAsia"/>
          <w:color w:val="333333"/>
          <w:sz w:val="22"/>
        </w:rPr>
        <w:t>发送从机地址（</w:t>
      </w:r>
      <w:r w:rsidRPr="00547E73">
        <w:rPr>
          <w:rFonts w:ascii="Helvetica" w:hAnsi="Helvetica"/>
          <w:color w:val="333333"/>
          <w:sz w:val="22"/>
        </w:rPr>
        <w:t>slaveAddress</w:t>
      </w:r>
      <w:r>
        <w:rPr>
          <w:rFonts w:ascii="Helvetica" w:hAnsi="Helvetica" w:hint="eastAsia"/>
          <w:color w:val="333333"/>
          <w:sz w:val="22"/>
        </w:rPr>
        <w:t>）（写）和一个数据（</w:t>
      </w:r>
      <w:r w:rsidRPr="00547E73">
        <w:rPr>
          <w:rFonts w:ascii="Helvetica" w:hAnsi="Helvetica"/>
          <w:color w:val="333333"/>
          <w:sz w:val="22"/>
        </w:rPr>
        <w:t>firstRegAddress</w:t>
      </w:r>
      <w:r>
        <w:rPr>
          <w:rFonts w:ascii="Helvetica" w:hAnsi="Helvetica" w:hint="eastAsia"/>
          <w:color w:val="333333"/>
          <w:sz w:val="22"/>
        </w:rPr>
        <w:t>），不发送停止位。</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然后使用</w:t>
      </w:r>
      <w:r w:rsidRPr="00547E73">
        <w:rPr>
          <w:rFonts w:ascii="Helvetica" w:hAnsi="Helvetica"/>
          <w:color w:val="333333"/>
          <w:sz w:val="22"/>
        </w:rPr>
        <w:t>I2C_MASTER_CMD_BURST_RECEIVE_START</w:t>
      </w:r>
      <w:r>
        <w:rPr>
          <w:rFonts w:ascii="Helvetica" w:hAnsi="Helvetica" w:hint="eastAsia"/>
          <w:color w:val="333333"/>
          <w:sz w:val="22"/>
        </w:rPr>
        <w:t>发送</w:t>
      </w:r>
      <w:r w:rsidRPr="00547E73">
        <w:rPr>
          <w:rFonts w:ascii="Helvetica" w:hAnsi="Helvetica" w:hint="eastAsia"/>
          <w:color w:val="333333"/>
          <w:sz w:val="22"/>
        </w:rPr>
        <w:t>从机地址（</w:t>
      </w:r>
      <w:r w:rsidRPr="00547E73">
        <w:rPr>
          <w:rFonts w:ascii="Helvetica" w:hAnsi="Helvetica"/>
          <w:color w:val="333333"/>
          <w:sz w:val="22"/>
        </w:rPr>
        <w:t>slaveAddress</w:t>
      </w:r>
      <w:r>
        <w:rPr>
          <w:rFonts w:ascii="Helvetica" w:hAnsi="Helvetica"/>
          <w:color w:val="333333"/>
          <w:sz w:val="22"/>
        </w:rPr>
        <w:t>）（</w:t>
      </w:r>
      <w:r>
        <w:rPr>
          <w:rFonts w:ascii="Helvetica" w:hAnsi="Helvetica" w:hint="eastAsia"/>
          <w:color w:val="333333"/>
          <w:sz w:val="22"/>
        </w:rPr>
        <w:t>读</w:t>
      </w:r>
      <w:r w:rsidRPr="00547E73">
        <w:rPr>
          <w:rFonts w:ascii="Helvetica" w:hAnsi="Helvetica"/>
          <w:color w:val="333333"/>
          <w:sz w:val="22"/>
        </w:rPr>
        <w:t>）</w:t>
      </w:r>
      <w:r>
        <w:rPr>
          <w:rFonts w:ascii="Helvetica" w:hAnsi="Helvetica" w:hint="eastAsia"/>
          <w:color w:val="333333"/>
          <w:sz w:val="22"/>
        </w:rPr>
        <w:t>，并读取一个数据，并回应</w:t>
      </w:r>
      <w:r>
        <w:rPr>
          <w:rFonts w:ascii="Helvetica" w:hAnsi="Helvetica" w:hint="eastAsia"/>
          <w:color w:val="333333"/>
          <w:sz w:val="22"/>
        </w:rPr>
        <w:t>ACK</w:t>
      </w:r>
      <w:r>
        <w:rPr>
          <w:rFonts w:ascii="Helvetica" w:hAnsi="Helvetica" w:hint="eastAsia"/>
          <w:color w:val="333333"/>
          <w:sz w:val="22"/>
        </w:rPr>
        <w:t>，数据存到</w:t>
      </w:r>
      <w:r w:rsidRPr="00547E73">
        <w:rPr>
          <w:rFonts w:ascii="Helvetica" w:hAnsi="Helvetica"/>
          <w:color w:val="333333"/>
          <w:sz w:val="22"/>
        </w:rPr>
        <w:t>dataBuffer</w:t>
      </w:r>
      <w:r>
        <w:rPr>
          <w:rFonts w:ascii="Helvetica" w:hAnsi="Helvetica" w:hint="eastAsia"/>
          <w:color w:val="333333"/>
          <w:sz w:val="22"/>
        </w:rPr>
        <w:t>数组中</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然后使用</w:t>
      </w:r>
      <w:r w:rsidRPr="00BB0646">
        <w:rPr>
          <w:rFonts w:ascii="Helvetica" w:hAnsi="Helvetica"/>
          <w:color w:val="333333"/>
          <w:sz w:val="22"/>
        </w:rPr>
        <w:t>I2C_MASTER_CMD_BURST_RECEIVE_CONT</w:t>
      </w:r>
      <w:r>
        <w:rPr>
          <w:rFonts w:ascii="Helvetica" w:hAnsi="Helvetica" w:hint="eastAsia"/>
          <w:color w:val="333333"/>
          <w:sz w:val="22"/>
        </w:rPr>
        <w:t>继续读数据，并回应</w:t>
      </w:r>
      <w:r>
        <w:rPr>
          <w:rFonts w:ascii="Helvetica" w:hAnsi="Helvetica" w:hint="eastAsia"/>
          <w:color w:val="333333"/>
          <w:sz w:val="22"/>
        </w:rPr>
        <w:t>ACK</w:t>
      </w:r>
      <w:r>
        <w:rPr>
          <w:rFonts w:ascii="Helvetica" w:hAnsi="Helvetica" w:hint="eastAsia"/>
          <w:color w:val="333333"/>
          <w:sz w:val="22"/>
        </w:rPr>
        <w:t>，</w:t>
      </w:r>
      <w:r w:rsidRPr="00BB0646">
        <w:rPr>
          <w:rFonts w:ascii="Helvetica" w:hAnsi="Helvetica" w:hint="eastAsia"/>
          <w:color w:val="333333"/>
          <w:sz w:val="22"/>
        </w:rPr>
        <w:t>数据存到</w:t>
      </w:r>
      <w:r w:rsidRPr="00BB0646">
        <w:rPr>
          <w:rFonts w:ascii="Helvetica" w:hAnsi="Helvetica"/>
          <w:color w:val="333333"/>
          <w:sz w:val="22"/>
        </w:rPr>
        <w:t>dataBuffer</w:t>
      </w:r>
      <w:r w:rsidRPr="00BB0646">
        <w:rPr>
          <w:rFonts w:ascii="Helvetica" w:hAnsi="Helvetica"/>
          <w:color w:val="333333"/>
          <w:sz w:val="22"/>
        </w:rPr>
        <w:t>数组中</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读最后一个数据的时候，使用</w:t>
      </w:r>
      <w:r w:rsidRPr="00BB0646">
        <w:rPr>
          <w:rFonts w:ascii="Helvetica" w:hAnsi="Helvetica"/>
          <w:color w:val="333333"/>
          <w:sz w:val="22"/>
        </w:rPr>
        <w:t>I2C_MASTER_CMD_BURST_RECEIVE_FINISH</w:t>
      </w:r>
      <w:r>
        <w:rPr>
          <w:rFonts w:ascii="Helvetica" w:hAnsi="Helvetica" w:hint="eastAsia"/>
          <w:color w:val="333333"/>
          <w:sz w:val="22"/>
        </w:rPr>
        <w:t>命令，不回应</w:t>
      </w:r>
      <w:r>
        <w:rPr>
          <w:rFonts w:ascii="Helvetica" w:hAnsi="Helvetica" w:hint="eastAsia"/>
          <w:color w:val="333333"/>
          <w:sz w:val="22"/>
        </w:rPr>
        <w:t>ACK</w:t>
      </w:r>
      <w:r>
        <w:rPr>
          <w:rFonts w:ascii="Helvetica" w:hAnsi="Helvetica" w:hint="eastAsia"/>
          <w:color w:val="333333"/>
          <w:sz w:val="22"/>
        </w:rPr>
        <w:t>并</w:t>
      </w:r>
      <w:r>
        <w:rPr>
          <w:rFonts w:ascii="Helvetica" w:hAnsi="Helvetica" w:hint="eastAsia"/>
          <w:color w:val="333333"/>
          <w:sz w:val="22"/>
        </w:rPr>
        <w:lastRenderedPageBreak/>
        <w:t>发送停止位，</w:t>
      </w:r>
      <w:r w:rsidRPr="00BB0646">
        <w:rPr>
          <w:rFonts w:ascii="Helvetica" w:hAnsi="Helvetica" w:hint="eastAsia"/>
          <w:color w:val="333333"/>
          <w:sz w:val="22"/>
        </w:rPr>
        <w:t>据存到</w:t>
      </w:r>
      <w:r w:rsidRPr="00BB0646">
        <w:rPr>
          <w:rFonts w:ascii="Helvetica" w:hAnsi="Helvetica"/>
          <w:color w:val="333333"/>
          <w:sz w:val="22"/>
        </w:rPr>
        <w:t>dataBuffer</w:t>
      </w:r>
      <w:r w:rsidRPr="00BB0646">
        <w:rPr>
          <w:rFonts w:ascii="Helvetica" w:hAnsi="Helvetica"/>
          <w:color w:val="333333"/>
          <w:sz w:val="22"/>
        </w:rPr>
        <w:t>数组中</w:t>
      </w:r>
      <w:r>
        <w:rPr>
          <w:rFonts w:ascii="Helvetica" w:hAnsi="Helvetica" w:hint="eastAsia"/>
          <w:color w:val="333333"/>
          <w:sz w:val="22"/>
        </w:rPr>
        <w:t>。</w:t>
      </w:r>
    </w:p>
    <w:p w:rsidR="00847BDA" w:rsidRPr="00541016" w:rsidRDefault="00847BDA" w:rsidP="00847BDA">
      <w:pPr>
        <w:spacing w:before="60" w:after="60"/>
        <w:textAlignment w:val="baseline"/>
        <w:rPr>
          <w:rFonts w:ascii="Helvetica" w:hAnsi="Helvetica"/>
          <w:b/>
          <w:color w:val="333333"/>
          <w:sz w:val="22"/>
        </w:rPr>
      </w:pPr>
      <w:r w:rsidRPr="00541016">
        <w:rPr>
          <w:rFonts w:ascii="Helvetica" w:hAnsi="Helvetica" w:hint="eastAsia"/>
          <w:b/>
          <w:color w:val="333333"/>
          <w:sz w:val="22"/>
        </w:rPr>
        <w:t>二、使用</w:t>
      </w:r>
      <w:r w:rsidRPr="00541016">
        <w:rPr>
          <w:rFonts w:ascii="Helvetica" w:hAnsi="Helvetica" w:hint="eastAsia"/>
          <w:b/>
          <w:color w:val="333333"/>
          <w:sz w:val="22"/>
        </w:rPr>
        <w:t>FIFO</w:t>
      </w:r>
      <w:r>
        <w:rPr>
          <w:rFonts w:ascii="Helvetica" w:hAnsi="Helvetica" w:hint="eastAsia"/>
          <w:b/>
          <w:color w:val="333333"/>
          <w:sz w:val="22"/>
        </w:rPr>
        <w:t>连续</w:t>
      </w:r>
      <w:r w:rsidRPr="00541016">
        <w:rPr>
          <w:rFonts w:ascii="Helvetica" w:hAnsi="Helvetica" w:hint="eastAsia"/>
          <w:b/>
          <w:color w:val="333333"/>
          <w:sz w:val="22"/>
        </w:rPr>
        <w:t>读取数据</w:t>
      </w:r>
    </w:p>
    <w:p w:rsidR="00847BDA" w:rsidRDefault="00847BDA" w:rsidP="00847BDA">
      <w:pPr>
        <w:spacing w:before="60" w:after="60"/>
        <w:textAlignment w:val="baseline"/>
        <w:rPr>
          <w:rFonts w:ascii="Helvetica" w:hAnsi="Helvetica"/>
          <w:color w:val="333333"/>
          <w:sz w:val="22"/>
        </w:rPr>
      </w:pPr>
      <w:r>
        <w:rPr>
          <w:rFonts w:ascii="Helvetica" w:hAnsi="Helvetica" w:hint="eastAsia"/>
          <w:color w:val="333333"/>
          <w:sz w:val="22"/>
        </w:rPr>
        <w:t>具体操作是</w:t>
      </w:r>
    </w:p>
    <w:p w:rsidR="00847BDA" w:rsidRPr="003C493F" w:rsidRDefault="00847BDA" w:rsidP="00847BDA">
      <w:pPr>
        <w:pStyle w:val="a7"/>
        <w:numPr>
          <w:ilvl w:val="0"/>
          <w:numId w:val="29"/>
        </w:numPr>
        <w:spacing w:before="60" w:after="60"/>
        <w:ind w:firstLineChars="0"/>
        <w:textAlignment w:val="baseline"/>
        <w:rPr>
          <w:rFonts w:ascii="Helvetica" w:hAnsi="Helvetica"/>
          <w:color w:val="333333"/>
          <w:sz w:val="22"/>
        </w:rPr>
      </w:pPr>
      <w:r w:rsidRPr="003C493F">
        <w:rPr>
          <w:rFonts w:ascii="Helvetica" w:hAnsi="Helvetica" w:hint="eastAsia"/>
          <w:color w:val="333333"/>
          <w:sz w:val="22"/>
        </w:rPr>
        <w:t>发送</w:t>
      </w:r>
      <w:r>
        <w:rPr>
          <w:rFonts w:ascii="Helvetica" w:hAnsi="Helvetica" w:hint="eastAsia"/>
          <w:color w:val="333333"/>
          <w:sz w:val="22"/>
        </w:rPr>
        <w:t>起始位和</w:t>
      </w:r>
      <w:r w:rsidRPr="003C493F">
        <w:rPr>
          <w:rFonts w:ascii="Helvetica" w:hAnsi="Helvetica" w:hint="eastAsia"/>
          <w:color w:val="333333"/>
          <w:sz w:val="22"/>
        </w:rPr>
        <w:t>从机地址</w:t>
      </w:r>
      <w:r>
        <w:rPr>
          <w:rFonts w:ascii="Helvetica" w:hAnsi="Helvetica" w:hint="eastAsia"/>
          <w:color w:val="333333"/>
          <w:sz w:val="22"/>
        </w:rPr>
        <w:t>，写</w:t>
      </w:r>
    </w:p>
    <w:p w:rsidR="00847BDA" w:rsidRDefault="00847BDA" w:rsidP="00847BDA">
      <w:pPr>
        <w:pStyle w:val="a7"/>
        <w:numPr>
          <w:ilvl w:val="0"/>
          <w:numId w:val="29"/>
        </w:numPr>
        <w:spacing w:before="60" w:after="60"/>
        <w:ind w:firstLineChars="0"/>
        <w:textAlignment w:val="baseline"/>
        <w:rPr>
          <w:rFonts w:ascii="Helvetica" w:hAnsi="Helvetica"/>
          <w:color w:val="333333"/>
          <w:sz w:val="22"/>
        </w:rPr>
      </w:pPr>
      <w:r>
        <w:rPr>
          <w:rFonts w:ascii="Helvetica" w:hAnsi="Helvetica" w:hint="eastAsia"/>
          <w:color w:val="333333"/>
          <w:sz w:val="22"/>
        </w:rPr>
        <w:t>发送</w:t>
      </w:r>
      <w:r w:rsidRPr="003C493F">
        <w:rPr>
          <w:rFonts w:ascii="Helvetica" w:hAnsi="Helvetica"/>
          <w:color w:val="333333"/>
          <w:sz w:val="22"/>
        </w:rPr>
        <w:t>DATAX0</w:t>
      </w:r>
      <w:r>
        <w:rPr>
          <w:rFonts w:ascii="Helvetica" w:hAnsi="Helvetica" w:hint="eastAsia"/>
          <w:color w:val="333333"/>
          <w:sz w:val="22"/>
        </w:rPr>
        <w:t>的地址</w:t>
      </w:r>
      <w:r>
        <w:rPr>
          <w:rFonts w:ascii="Helvetica" w:hAnsi="Helvetica" w:hint="eastAsia"/>
          <w:color w:val="333333"/>
          <w:sz w:val="22"/>
        </w:rPr>
        <w:t>0x</w:t>
      </w:r>
      <w:r>
        <w:rPr>
          <w:rFonts w:ascii="Helvetica" w:hAnsi="Helvetica"/>
          <w:color w:val="333333"/>
          <w:sz w:val="22"/>
        </w:rPr>
        <w:t>32</w:t>
      </w:r>
    </w:p>
    <w:p w:rsidR="00847BDA" w:rsidRDefault="00847BDA" w:rsidP="00847BDA">
      <w:pPr>
        <w:pStyle w:val="a7"/>
        <w:numPr>
          <w:ilvl w:val="0"/>
          <w:numId w:val="29"/>
        </w:numPr>
        <w:spacing w:before="60" w:after="60"/>
        <w:ind w:firstLineChars="0"/>
        <w:textAlignment w:val="baseline"/>
        <w:rPr>
          <w:rFonts w:ascii="Helvetica" w:hAnsi="Helvetica"/>
          <w:color w:val="333333"/>
          <w:sz w:val="22"/>
        </w:rPr>
      </w:pPr>
      <w:r>
        <w:rPr>
          <w:rFonts w:ascii="Helvetica" w:hAnsi="Helvetica" w:hint="eastAsia"/>
          <w:color w:val="333333"/>
          <w:sz w:val="22"/>
        </w:rPr>
        <w:t>发送起始位和从机地址，读</w:t>
      </w:r>
    </w:p>
    <w:p w:rsidR="00847BDA" w:rsidRDefault="00847BDA" w:rsidP="00847BDA">
      <w:pPr>
        <w:pStyle w:val="a7"/>
        <w:numPr>
          <w:ilvl w:val="0"/>
          <w:numId w:val="29"/>
        </w:numPr>
        <w:spacing w:before="60" w:after="60"/>
        <w:ind w:firstLineChars="0"/>
        <w:textAlignment w:val="baseline"/>
        <w:rPr>
          <w:rFonts w:ascii="Helvetica" w:hAnsi="Helvetica"/>
          <w:color w:val="333333"/>
          <w:sz w:val="22"/>
        </w:rPr>
      </w:pPr>
      <w:r>
        <w:rPr>
          <w:rFonts w:ascii="Helvetica" w:hAnsi="Helvetica" w:hint="eastAsia"/>
          <w:color w:val="333333"/>
          <w:sz w:val="22"/>
        </w:rPr>
        <w:t>连续读取</w:t>
      </w:r>
      <w:r>
        <w:rPr>
          <w:rFonts w:ascii="Helvetica" w:hAnsi="Helvetica" w:hint="eastAsia"/>
          <w:color w:val="333333"/>
          <w:sz w:val="22"/>
        </w:rPr>
        <w:t>6</w:t>
      </w:r>
      <w:r>
        <w:rPr>
          <w:rFonts w:ascii="Helvetica" w:hAnsi="Helvetica" w:hint="eastAsia"/>
          <w:color w:val="333333"/>
          <w:sz w:val="22"/>
        </w:rPr>
        <w:t>个数据</w:t>
      </w:r>
    </w:p>
    <w:p w:rsidR="00847BDA" w:rsidRDefault="00847BDA" w:rsidP="00847BDA">
      <w:pPr>
        <w:pStyle w:val="a7"/>
        <w:numPr>
          <w:ilvl w:val="0"/>
          <w:numId w:val="29"/>
        </w:numPr>
        <w:spacing w:before="60" w:after="60"/>
        <w:ind w:firstLineChars="0"/>
        <w:textAlignment w:val="baseline"/>
        <w:rPr>
          <w:rFonts w:ascii="Helvetica" w:hAnsi="Helvetica"/>
          <w:color w:val="333333"/>
          <w:sz w:val="22"/>
        </w:rPr>
      </w:pPr>
      <w:r>
        <w:rPr>
          <w:rFonts w:ascii="Helvetica" w:hAnsi="Helvetica" w:hint="eastAsia"/>
          <w:color w:val="333333"/>
          <w:sz w:val="22"/>
        </w:rPr>
        <w:t>发送停止位</w:t>
      </w:r>
    </w:p>
    <w:p w:rsidR="00847BDA" w:rsidRDefault="00847BDA" w:rsidP="00847BDA">
      <w:pPr>
        <w:pStyle w:val="a7"/>
        <w:numPr>
          <w:ilvl w:val="0"/>
          <w:numId w:val="29"/>
        </w:numPr>
        <w:spacing w:before="60" w:after="60"/>
        <w:ind w:firstLineChars="0"/>
        <w:textAlignment w:val="baseline"/>
        <w:rPr>
          <w:rFonts w:ascii="Helvetica" w:hAnsi="Helvetica"/>
          <w:color w:val="333333"/>
          <w:sz w:val="22"/>
        </w:rPr>
      </w:pPr>
      <w:r>
        <w:rPr>
          <w:rFonts w:ascii="Helvetica" w:hAnsi="Helvetica" w:hint="eastAsia"/>
          <w:color w:val="333333"/>
          <w:sz w:val="22"/>
        </w:rPr>
        <w:t>将数据从</w:t>
      </w:r>
      <w:r>
        <w:rPr>
          <w:rFonts w:ascii="Helvetica" w:hAnsi="Helvetica" w:hint="eastAsia"/>
          <w:color w:val="333333"/>
          <w:sz w:val="22"/>
        </w:rPr>
        <w:t>FIFO</w:t>
      </w:r>
      <w:r>
        <w:rPr>
          <w:rFonts w:ascii="Helvetica" w:hAnsi="Helvetica" w:hint="eastAsia"/>
          <w:color w:val="333333"/>
          <w:sz w:val="22"/>
        </w:rPr>
        <w:t>中读出</w:t>
      </w:r>
    </w:p>
    <w:p w:rsidR="00847BDA" w:rsidRDefault="00847BDA" w:rsidP="00847BDA">
      <w:pPr>
        <w:pStyle w:val="a7"/>
        <w:spacing w:before="60" w:after="60"/>
        <w:ind w:left="360" w:firstLineChars="0" w:firstLine="0"/>
        <w:textAlignment w:val="baseline"/>
        <w:rPr>
          <w:rFonts w:ascii="Helvetica" w:hAnsi="Helvetica"/>
          <w:color w:val="333333"/>
          <w:sz w:val="22"/>
        </w:rPr>
      </w:pPr>
      <w:r>
        <w:rPr>
          <w:rFonts w:ascii="Helvetica" w:hAnsi="Helvetica" w:hint="eastAsia"/>
          <w:color w:val="333333"/>
          <w:sz w:val="22"/>
        </w:rPr>
        <w:t>根据以上步骤，其实现代码为：</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i=0;</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I2CRxFIFOFlush</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I2CMasterSlaveAddrSet</w:t>
      </w:r>
      <w:r>
        <w:rPr>
          <w:rFonts w:ascii="Consolas" w:hAnsi="Consolas" w:cs="Consolas"/>
          <w:color w:val="000000"/>
          <w:kern w:val="0"/>
          <w:sz w:val="24"/>
          <w:szCs w:val="24"/>
        </w:rPr>
        <w:t xml:space="preserve">(I2C0_BASE, </w:t>
      </w:r>
      <w:r w:rsidRPr="009A6523">
        <w:rPr>
          <w:rFonts w:ascii="Consolas" w:hAnsi="Consolas" w:cs="Consolas"/>
          <w:color w:val="00B0F0"/>
          <w:kern w:val="0"/>
          <w:sz w:val="24"/>
          <w:szCs w:val="24"/>
        </w:rPr>
        <w:t>slaveAddress</w:t>
      </w:r>
      <w:r>
        <w:rPr>
          <w:rFonts w:ascii="Consolas" w:hAnsi="Consolas" w:cs="Consolas"/>
          <w:color w:val="000000"/>
          <w:kern w:val="0"/>
          <w:sz w:val="24"/>
          <w:szCs w:val="24"/>
        </w:rPr>
        <w:t>, I2CWrite);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I2CMasterDataPut</w:t>
      </w:r>
      <w:r>
        <w:rPr>
          <w:rFonts w:ascii="Consolas" w:hAnsi="Consolas" w:cs="Consolas"/>
          <w:color w:val="000000"/>
          <w:kern w:val="0"/>
          <w:sz w:val="24"/>
          <w:szCs w:val="24"/>
        </w:rPr>
        <w:t xml:space="preserve">(I2C0_BASE, </w:t>
      </w:r>
      <w:r w:rsidRPr="009A6523">
        <w:rPr>
          <w:rFonts w:ascii="Consolas" w:hAnsi="Consolas" w:cs="Consolas"/>
          <w:color w:val="00B0F0"/>
          <w:kern w:val="0"/>
          <w:sz w:val="24"/>
          <w:szCs w:val="24"/>
        </w:rPr>
        <w:t>firstRegAddress</w:t>
      </w:r>
      <w:r>
        <w:rPr>
          <w:rFonts w:ascii="Consolas" w:hAnsi="Consolas" w:cs="Consolas"/>
          <w:color w:val="000000"/>
          <w:kern w:val="0"/>
          <w:sz w:val="24"/>
          <w:szCs w:val="24"/>
        </w:rPr>
        <w:t>);</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I2CMasterControl</w:t>
      </w:r>
      <w:r>
        <w:rPr>
          <w:rFonts w:ascii="Consolas" w:hAnsi="Consolas" w:cs="Consolas"/>
          <w:color w:val="000000"/>
          <w:kern w:val="0"/>
          <w:sz w:val="24"/>
          <w:szCs w:val="24"/>
        </w:rPr>
        <w:t>(I2C0_BASE, I2C_MASTER_CMD_BURST_SEND_START);</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do</w:t>
      </w:r>
      <w:r>
        <w:rPr>
          <w:rFonts w:ascii="Consolas" w:hAnsi="Consolas" w:cs="Consolas"/>
          <w:color w:val="000000"/>
          <w:kern w:val="0"/>
          <w:sz w:val="24"/>
          <w:szCs w:val="24"/>
        </w:rPr>
        <w:t>{</w:t>
      </w:r>
      <w:r>
        <w:rPr>
          <w:rFonts w:ascii="Consolas" w:hAnsi="Consolas" w:cs="Consolas"/>
          <w:b/>
          <w:bCs/>
          <w:color w:val="642880"/>
          <w:kern w:val="0"/>
          <w:sz w:val="24"/>
          <w:szCs w:val="24"/>
        </w:rPr>
        <w:t>SysCtlDelay</w:t>
      </w:r>
      <w:r>
        <w:rPr>
          <w:rFonts w:ascii="Consolas" w:hAnsi="Consolas" w:cs="Consolas"/>
          <w:color w:val="000000"/>
          <w:kern w:val="0"/>
          <w:sz w:val="24"/>
          <w:szCs w:val="24"/>
        </w:rPr>
        <w:t>(400);}</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I2CMasterBusy</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I2CState=</w:t>
      </w:r>
      <w:r>
        <w:rPr>
          <w:rFonts w:ascii="Consolas" w:hAnsi="Consolas" w:cs="Consolas"/>
          <w:b/>
          <w:bCs/>
          <w:color w:val="642880"/>
          <w:kern w:val="0"/>
          <w:sz w:val="24"/>
          <w:szCs w:val="24"/>
        </w:rPr>
        <w:t>I2CMasterErr</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I2CMasterSlaveAddrSet</w:t>
      </w:r>
      <w:r>
        <w:rPr>
          <w:rFonts w:ascii="Consolas" w:hAnsi="Consolas" w:cs="Consolas"/>
          <w:color w:val="000000"/>
          <w:kern w:val="0"/>
          <w:sz w:val="24"/>
          <w:szCs w:val="24"/>
        </w:rPr>
        <w:t xml:space="preserve">(I2C0_BASE, </w:t>
      </w:r>
      <w:r w:rsidRPr="009A6523">
        <w:rPr>
          <w:rFonts w:ascii="Consolas" w:hAnsi="Consolas" w:cs="Consolas"/>
          <w:color w:val="00B0F0"/>
          <w:kern w:val="0"/>
          <w:sz w:val="24"/>
          <w:szCs w:val="24"/>
        </w:rPr>
        <w:t>slaveAddress</w:t>
      </w:r>
      <w:r>
        <w:rPr>
          <w:rFonts w:ascii="Consolas" w:hAnsi="Consolas" w:cs="Consolas"/>
          <w:color w:val="000000"/>
          <w:kern w:val="0"/>
          <w:sz w:val="24"/>
          <w:szCs w:val="24"/>
        </w:rPr>
        <w:t>, I2CRead);</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I2CMasterBurstLengthSet</w:t>
      </w:r>
      <w:r>
        <w:rPr>
          <w:rFonts w:ascii="Consolas" w:hAnsi="Consolas" w:cs="Consolas"/>
          <w:color w:val="000000"/>
          <w:kern w:val="0"/>
          <w:sz w:val="24"/>
          <w:szCs w:val="24"/>
        </w:rPr>
        <w:t>(I2C0_BASE,</w:t>
      </w:r>
      <w:r w:rsidRPr="009A6523">
        <w:rPr>
          <w:rFonts w:ascii="Consolas" w:hAnsi="Consolas" w:cs="Consolas"/>
          <w:color w:val="FF0000"/>
          <w:kern w:val="0"/>
          <w:sz w:val="24"/>
          <w:szCs w:val="24"/>
        </w:rPr>
        <w:t>6</w:t>
      </w:r>
      <w:r>
        <w:rPr>
          <w:rFonts w:ascii="Consolas" w:hAnsi="Consolas" w:cs="Consolas"/>
          <w:color w:val="000000"/>
          <w:kern w:val="0"/>
          <w:sz w:val="24"/>
          <w:szCs w:val="24"/>
        </w:rPr>
        <w:t>);</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642880"/>
          <w:kern w:val="0"/>
          <w:sz w:val="24"/>
          <w:szCs w:val="24"/>
        </w:rPr>
        <w:t>I2CMasterControl</w:t>
      </w:r>
      <w:r>
        <w:rPr>
          <w:rFonts w:ascii="Consolas" w:hAnsi="Consolas" w:cs="Consolas"/>
          <w:color w:val="000000"/>
          <w:kern w:val="0"/>
          <w:sz w:val="24"/>
          <w:szCs w:val="24"/>
        </w:rPr>
        <w:t xml:space="preserve">(I2C0_BASE, </w:t>
      </w:r>
      <w:r w:rsidRPr="009A6523">
        <w:rPr>
          <w:rFonts w:ascii="Consolas" w:hAnsi="Consolas" w:cs="Consolas"/>
          <w:color w:val="FF0000"/>
          <w:kern w:val="0"/>
          <w:sz w:val="24"/>
          <w:szCs w:val="24"/>
        </w:rPr>
        <w:t>I2C_MASTER_CMD_FIFO_SINGLE_RECEIVE</w:t>
      </w:r>
      <w:r>
        <w:rPr>
          <w:rFonts w:ascii="Consolas" w:hAnsi="Consolas" w:cs="Consolas"/>
          <w:color w:val="000000"/>
          <w:kern w:val="0"/>
          <w:sz w:val="24"/>
          <w:szCs w:val="24"/>
        </w:rPr>
        <w:t>);//0x46</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do</w:t>
      </w:r>
      <w:r>
        <w:rPr>
          <w:rFonts w:ascii="Consolas" w:hAnsi="Consolas" w:cs="Consolas"/>
          <w:color w:val="000000"/>
          <w:kern w:val="0"/>
          <w:sz w:val="24"/>
          <w:szCs w:val="24"/>
        </w:rPr>
        <w:t>{</w:t>
      </w:r>
      <w:r>
        <w:rPr>
          <w:rFonts w:ascii="Consolas" w:hAnsi="Consolas" w:cs="Consolas"/>
          <w:b/>
          <w:bCs/>
          <w:color w:val="642880"/>
          <w:kern w:val="0"/>
          <w:sz w:val="24"/>
          <w:szCs w:val="24"/>
        </w:rPr>
        <w:t>SysCtlDelay</w:t>
      </w:r>
      <w:r>
        <w:rPr>
          <w:rFonts w:ascii="Consolas" w:hAnsi="Consolas" w:cs="Consolas"/>
          <w:color w:val="000000"/>
          <w:kern w:val="0"/>
          <w:sz w:val="24"/>
          <w:szCs w:val="24"/>
        </w:rPr>
        <w:t>(400);}</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I2CMasterBusy</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I2CMasterBusBusy</w:t>
      </w:r>
      <w:r>
        <w:rPr>
          <w:rFonts w:ascii="Consolas" w:hAnsi="Consolas" w:cs="Consolas"/>
          <w:color w:val="000000"/>
          <w:kern w:val="0"/>
          <w:sz w:val="24"/>
          <w:szCs w:val="24"/>
        </w:rPr>
        <w:t>(I2C0_BASE)){</w:t>
      </w:r>
      <w:r>
        <w:rPr>
          <w:rFonts w:ascii="Consolas" w:hAnsi="Consolas" w:cs="Consolas"/>
          <w:b/>
          <w:bCs/>
          <w:color w:val="642880"/>
          <w:kern w:val="0"/>
          <w:sz w:val="24"/>
          <w:szCs w:val="24"/>
        </w:rPr>
        <w:t>SysCtlDelay</w:t>
      </w:r>
      <w:r>
        <w:rPr>
          <w:rFonts w:ascii="Consolas" w:hAnsi="Consolas" w:cs="Consolas"/>
          <w:color w:val="000000"/>
          <w:kern w:val="0"/>
          <w:sz w:val="24"/>
          <w:szCs w:val="24"/>
        </w:rPr>
        <w:t>(400);};</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I2CState=</w:t>
      </w:r>
      <w:r>
        <w:rPr>
          <w:rFonts w:ascii="Consolas" w:hAnsi="Consolas" w:cs="Consolas"/>
          <w:b/>
          <w:bCs/>
          <w:color w:val="642880"/>
          <w:kern w:val="0"/>
          <w:sz w:val="24"/>
          <w:szCs w:val="24"/>
        </w:rPr>
        <w:t>I2CMasterErr</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b/>
          <w:bCs/>
          <w:color w:val="642880"/>
          <w:kern w:val="0"/>
          <w:sz w:val="24"/>
          <w:szCs w:val="24"/>
        </w:rPr>
        <w:t>I2CFIFOStatus</w:t>
      </w:r>
      <w:r>
        <w:rPr>
          <w:rFonts w:ascii="Consolas" w:hAnsi="Consolas" w:cs="Consolas"/>
          <w:color w:val="000000"/>
          <w:kern w:val="0"/>
          <w:sz w:val="24"/>
          <w:szCs w:val="24"/>
        </w:rPr>
        <w:t>(I2C0_BASE)&amp;I2C_FIFO_RX_EMPTY)!=I2C_FIFO_RX_EMPTY){</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dataBuffer[i]=</w:t>
      </w:r>
      <w:r>
        <w:rPr>
          <w:rFonts w:ascii="Consolas" w:hAnsi="Consolas" w:cs="Consolas"/>
          <w:b/>
          <w:bCs/>
          <w:color w:val="642880"/>
          <w:kern w:val="0"/>
          <w:sz w:val="24"/>
          <w:szCs w:val="24"/>
        </w:rPr>
        <w:t>I2CFIFODataGet</w:t>
      </w:r>
      <w:r>
        <w:rPr>
          <w:rFonts w:ascii="Consolas" w:hAnsi="Consolas" w:cs="Consolas"/>
          <w:color w:val="000000"/>
          <w:kern w:val="0"/>
          <w:sz w:val="24"/>
          <w:szCs w:val="24"/>
        </w:rPr>
        <w:t>(I2C0_BASE);</w:t>
      </w:r>
    </w:p>
    <w:p w:rsidR="00847BDA" w:rsidRDefault="00847BDA" w:rsidP="00847B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i++;</w:t>
      </w:r>
    </w:p>
    <w:p w:rsidR="00847BDA" w:rsidRDefault="00847BDA" w:rsidP="00847BDA">
      <w:pPr>
        <w:autoSpaceDE w:val="0"/>
        <w:autoSpaceDN w:val="0"/>
        <w:adjustRightInd w:val="0"/>
        <w:ind w:firstLineChars="200" w:firstLine="480"/>
        <w:jc w:val="left"/>
        <w:rPr>
          <w:rFonts w:ascii="Consolas" w:hAnsi="Consolas" w:cs="Consolas"/>
          <w:color w:val="000000"/>
          <w:kern w:val="0"/>
          <w:sz w:val="24"/>
          <w:szCs w:val="24"/>
        </w:rPr>
      </w:pPr>
      <w:r w:rsidRPr="00625F2A">
        <w:rPr>
          <w:rFonts w:ascii="Consolas" w:hAnsi="Consolas" w:cs="Consolas"/>
          <w:color w:val="000000"/>
          <w:kern w:val="0"/>
          <w:sz w:val="24"/>
          <w:szCs w:val="24"/>
        </w:rPr>
        <w:t>}</w:t>
      </w:r>
    </w:p>
    <w:p w:rsidR="00847BDA" w:rsidRDefault="00847BDA" w:rsidP="00847BDA">
      <w:r>
        <w:rPr>
          <w:rFonts w:hint="eastAsia"/>
        </w:rPr>
        <w:t xml:space="preserve"> </w:t>
      </w:r>
      <w:r>
        <w:t xml:space="preserve">    </w:t>
      </w:r>
      <w:r w:rsidRPr="009A6523">
        <w:rPr>
          <w:rFonts w:hint="eastAsia"/>
        </w:rPr>
        <w:t>先使用</w:t>
      </w:r>
      <w:r w:rsidRPr="009A6523">
        <w:t>I2C_MASTER_CMD_BURST_SEND_START</w:t>
      </w:r>
      <w:r w:rsidRPr="009A6523">
        <w:t>发送从机地址（</w:t>
      </w:r>
      <w:r w:rsidRPr="009A6523">
        <w:t>slaveAddress</w:t>
      </w:r>
      <w:r w:rsidRPr="009A6523">
        <w:t>）（写）和一个数据（</w:t>
      </w:r>
      <w:r w:rsidRPr="009A6523">
        <w:t>firstRegAddress</w:t>
      </w:r>
      <w:r w:rsidRPr="009A6523">
        <w:t>），不发送停止位。</w:t>
      </w:r>
    </w:p>
    <w:p w:rsidR="00847BDA" w:rsidRDefault="00847BDA" w:rsidP="00847BDA">
      <w:r>
        <w:rPr>
          <w:rFonts w:hint="eastAsia"/>
        </w:rPr>
        <w:t>然后将从机地址寄存器设置为读取，位突发模式的数据数量设置位</w:t>
      </w:r>
      <w:r>
        <w:rPr>
          <w:rFonts w:hint="eastAsia"/>
        </w:rPr>
        <w:t>6</w:t>
      </w:r>
      <w:r>
        <w:rPr>
          <w:rFonts w:hint="eastAsia"/>
        </w:rPr>
        <w:t>，即后面要连续读取</w:t>
      </w:r>
      <w:r>
        <w:rPr>
          <w:rFonts w:hint="eastAsia"/>
        </w:rPr>
        <w:t>6</w:t>
      </w:r>
      <w:r>
        <w:rPr>
          <w:rFonts w:hint="eastAsia"/>
        </w:rPr>
        <w:t>个数据。</w:t>
      </w:r>
    </w:p>
    <w:p w:rsidR="00847BDA" w:rsidRDefault="00847BDA" w:rsidP="00847BDA">
      <w:r>
        <w:rPr>
          <w:rFonts w:hint="eastAsia"/>
        </w:rPr>
        <w:t>然后使用</w:t>
      </w:r>
      <w:r w:rsidRPr="00E003B2">
        <w:t>I2C_MASTER_CMD_FIFO_SINGLE_RECEIVE</w:t>
      </w:r>
      <w:r>
        <w:rPr>
          <w:rFonts w:hint="eastAsia"/>
        </w:rPr>
        <w:t>发送</w:t>
      </w:r>
      <w:r w:rsidRPr="00E003B2">
        <w:rPr>
          <w:rFonts w:hint="eastAsia"/>
        </w:rPr>
        <w:t>从机地址（</w:t>
      </w:r>
      <w:r w:rsidRPr="00E003B2">
        <w:t>slaveAddress</w:t>
      </w:r>
      <w:r>
        <w:t>）（</w:t>
      </w:r>
      <w:r>
        <w:rPr>
          <w:rFonts w:hint="eastAsia"/>
        </w:rPr>
        <w:t>读</w:t>
      </w:r>
      <w:r w:rsidRPr="00E003B2">
        <w:t>）</w:t>
      </w:r>
      <w:r>
        <w:rPr>
          <w:rFonts w:hint="eastAsia"/>
        </w:rPr>
        <w:t>，并连续读取</w:t>
      </w:r>
      <w:r>
        <w:rPr>
          <w:rFonts w:hint="eastAsia"/>
        </w:rPr>
        <w:t>6</w:t>
      </w:r>
      <w:r>
        <w:rPr>
          <w:rFonts w:hint="eastAsia"/>
        </w:rPr>
        <w:t>个数据，最后一次读取不发送</w:t>
      </w:r>
      <w:r>
        <w:rPr>
          <w:rFonts w:hint="eastAsia"/>
        </w:rPr>
        <w:t>ACK</w:t>
      </w:r>
      <w:r>
        <w:rPr>
          <w:rFonts w:hint="eastAsia"/>
        </w:rPr>
        <w:t>，发送停止位，完成读取过程。</w:t>
      </w:r>
    </w:p>
    <w:p w:rsidR="00847BDA" w:rsidRPr="00625F2A" w:rsidRDefault="00847BDA" w:rsidP="00847BDA">
      <w:r>
        <w:rPr>
          <w:rFonts w:hint="eastAsia"/>
        </w:rPr>
        <w:t>最后将读到的数据从过</w:t>
      </w:r>
      <w:r w:rsidRPr="008F260B">
        <w:t>I2CFIFODataGet</w:t>
      </w:r>
      <w:r>
        <w:rPr>
          <w:rFonts w:hint="eastAsia"/>
        </w:rPr>
        <w:t>，从</w:t>
      </w:r>
      <w:r>
        <w:rPr>
          <w:rFonts w:hint="eastAsia"/>
        </w:rPr>
        <w:t>FIFO</w:t>
      </w:r>
      <w:r>
        <w:rPr>
          <w:rFonts w:hint="eastAsia"/>
        </w:rPr>
        <w:t>中读出，保存到</w:t>
      </w:r>
      <w:r w:rsidRPr="00E003B2">
        <w:t>dataBuffer</w:t>
      </w:r>
      <w:r>
        <w:rPr>
          <w:rFonts w:hint="eastAsia"/>
        </w:rPr>
        <w:t>数组中。</w:t>
      </w:r>
    </w:p>
    <w:p w:rsidR="00847BDA" w:rsidRDefault="00847BDA" w:rsidP="00847BDA">
      <w:r>
        <w:rPr>
          <w:rFonts w:hint="eastAsia"/>
        </w:rPr>
        <w:t>将数据读出之后，需要将</w:t>
      </w:r>
      <w:r w:rsidRPr="00982BA1">
        <w:t>DATAX0</w:t>
      </w:r>
      <w:r>
        <w:rPr>
          <w:rFonts w:hint="eastAsia"/>
        </w:rPr>
        <w:t>、</w:t>
      </w:r>
      <w:r w:rsidRPr="00982BA1">
        <w:t>DATAX1</w:t>
      </w:r>
      <w:r>
        <w:rPr>
          <w:rFonts w:hint="eastAsia"/>
        </w:rPr>
        <w:t>两个八位的数</w:t>
      </w:r>
      <w:bookmarkStart w:id="0" w:name="_GoBack"/>
      <w:bookmarkEnd w:id="0"/>
      <w:r>
        <w:rPr>
          <w:rFonts w:hint="eastAsia"/>
        </w:rPr>
        <w:t>据，合成一个</w:t>
      </w:r>
      <w:r>
        <w:rPr>
          <w:rFonts w:hint="eastAsia"/>
        </w:rPr>
        <w:t>16</w:t>
      </w:r>
      <w:r>
        <w:rPr>
          <w:rFonts w:hint="eastAsia"/>
        </w:rPr>
        <w:t>位的数据：</w:t>
      </w:r>
    </w:p>
    <w:p w:rsidR="00847BDA" w:rsidRDefault="00847BDA" w:rsidP="00847BDA">
      <w:r>
        <w:t xml:space="preserve">    x = ((short)readBuffer[1] &lt;&lt; 8) + readBuffer[0];</w:t>
      </w:r>
    </w:p>
    <w:p w:rsidR="00847BDA" w:rsidRDefault="00847BDA" w:rsidP="00847BDA">
      <w:r>
        <w:t xml:space="preserve">    y = ((short)readBuffer[3] &lt;&lt; 8) + readBuffer[2];</w:t>
      </w:r>
    </w:p>
    <w:p w:rsidR="00847BDA" w:rsidRDefault="00847BDA" w:rsidP="00847BDA">
      <w:pPr>
        <w:ind w:firstLine="420"/>
      </w:pPr>
      <w:r>
        <w:t>z = ((short)readBuffer[5] &lt;&lt; 8) + readBuffer[4];</w:t>
      </w:r>
    </w:p>
    <w:p w:rsidR="00847BDA" w:rsidRDefault="00847BDA" w:rsidP="00847BDA">
      <w:pPr>
        <w:ind w:firstLine="420"/>
      </w:pPr>
      <w:r>
        <w:rPr>
          <w:rFonts w:hint="eastAsia"/>
        </w:rPr>
        <w:t>再将这个</w:t>
      </w:r>
      <w:r>
        <w:rPr>
          <w:rFonts w:hint="eastAsia"/>
        </w:rPr>
        <w:t>16</w:t>
      </w:r>
      <w:r>
        <w:rPr>
          <w:rFonts w:hint="eastAsia"/>
        </w:rPr>
        <w:t>位的数据转换为加速度，便可以根据重力加速度的分布，获知传感器的倾角状态。</w:t>
      </w:r>
    </w:p>
    <w:p w:rsidR="00A15286" w:rsidRPr="00A15286" w:rsidRDefault="00A15286" w:rsidP="00A15286">
      <w:pPr>
        <w:rPr>
          <w:rFonts w:hint="eastAsia"/>
        </w:rPr>
      </w:pPr>
    </w:p>
    <w:sectPr w:rsidR="00A15286" w:rsidRPr="00A15286" w:rsidSect="00C0366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F70" w:rsidRDefault="00FE1F70" w:rsidP="00C0366E">
      <w:r>
        <w:separator/>
      </w:r>
    </w:p>
  </w:endnote>
  <w:endnote w:type="continuationSeparator" w:id="0">
    <w:p w:rsidR="00FE1F70" w:rsidRDefault="00FE1F70" w:rsidP="00C03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F70" w:rsidRDefault="00FE1F70" w:rsidP="00C0366E">
      <w:r>
        <w:separator/>
      </w:r>
    </w:p>
  </w:footnote>
  <w:footnote w:type="continuationSeparator" w:id="0">
    <w:p w:rsidR="00FE1F70" w:rsidRDefault="00FE1F70" w:rsidP="00C036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2E96"/>
    <w:multiLevelType w:val="hybridMultilevel"/>
    <w:tmpl w:val="D39EE5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D05E4F"/>
    <w:multiLevelType w:val="hybridMultilevel"/>
    <w:tmpl w:val="8124B22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057355"/>
    <w:multiLevelType w:val="hybridMultilevel"/>
    <w:tmpl w:val="A99C710A"/>
    <w:lvl w:ilvl="0" w:tplc="FE5CC40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83F030A"/>
    <w:multiLevelType w:val="hybridMultilevel"/>
    <w:tmpl w:val="689C9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50528E"/>
    <w:multiLevelType w:val="hybridMultilevel"/>
    <w:tmpl w:val="C2E8E260"/>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 w15:restartNumberingAfterBreak="0">
    <w:nsid w:val="0CD74A65"/>
    <w:multiLevelType w:val="hybridMultilevel"/>
    <w:tmpl w:val="7A36F0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09902DF"/>
    <w:multiLevelType w:val="hybridMultilevel"/>
    <w:tmpl w:val="BE7C0C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A62B0F"/>
    <w:multiLevelType w:val="hybridMultilevel"/>
    <w:tmpl w:val="25BA9F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8424716"/>
    <w:multiLevelType w:val="hybridMultilevel"/>
    <w:tmpl w:val="4F840596"/>
    <w:lvl w:ilvl="0" w:tplc="AD0A0A3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1C284EBD"/>
    <w:multiLevelType w:val="hybridMultilevel"/>
    <w:tmpl w:val="271CB4E8"/>
    <w:lvl w:ilvl="0" w:tplc="BBCC0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9402AC"/>
    <w:multiLevelType w:val="hybridMultilevel"/>
    <w:tmpl w:val="B9E4EC5E"/>
    <w:lvl w:ilvl="0" w:tplc="59E41C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707692"/>
    <w:multiLevelType w:val="hybridMultilevel"/>
    <w:tmpl w:val="7E6A172C"/>
    <w:lvl w:ilvl="0" w:tplc="CA3861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4137E2"/>
    <w:multiLevelType w:val="hybridMultilevel"/>
    <w:tmpl w:val="C90096DC"/>
    <w:lvl w:ilvl="0" w:tplc="912A9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195C58"/>
    <w:multiLevelType w:val="hybridMultilevel"/>
    <w:tmpl w:val="E12C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C030D79"/>
    <w:multiLevelType w:val="hybridMultilevel"/>
    <w:tmpl w:val="9796C8AC"/>
    <w:lvl w:ilvl="0" w:tplc="CDCEED70">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A374BC"/>
    <w:multiLevelType w:val="hybridMultilevel"/>
    <w:tmpl w:val="56486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25335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42E5123"/>
    <w:multiLevelType w:val="hybridMultilevel"/>
    <w:tmpl w:val="38384848"/>
    <w:lvl w:ilvl="0" w:tplc="FFDAF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AB7EE6"/>
    <w:multiLevelType w:val="hybridMultilevel"/>
    <w:tmpl w:val="107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D3408F6"/>
    <w:multiLevelType w:val="hybridMultilevel"/>
    <w:tmpl w:val="FE3832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F8D2402"/>
    <w:multiLevelType w:val="hybridMultilevel"/>
    <w:tmpl w:val="34ECBE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7564634"/>
    <w:multiLevelType w:val="hybridMultilevel"/>
    <w:tmpl w:val="3378E77C"/>
    <w:lvl w:ilvl="0" w:tplc="AFBEA4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1A201C"/>
    <w:multiLevelType w:val="hybridMultilevel"/>
    <w:tmpl w:val="09C052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BC01E3F"/>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4" w15:restartNumberingAfterBreak="0">
    <w:nsid w:val="666176B9"/>
    <w:multiLevelType w:val="hybridMultilevel"/>
    <w:tmpl w:val="C73003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A9532B5"/>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6" w15:restartNumberingAfterBreak="0">
    <w:nsid w:val="6B2067CF"/>
    <w:multiLevelType w:val="hybridMultilevel"/>
    <w:tmpl w:val="38384848"/>
    <w:lvl w:ilvl="0" w:tplc="FFDAF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F039D6"/>
    <w:multiLevelType w:val="hybridMultilevel"/>
    <w:tmpl w:val="23EA15BE"/>
    <w:lvl w:ilvl="0" w:tplc="7D6AB6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A2822C1"/>
    <w:multiLevelType w:val="hybridMultilevel"/>
    <w:tmpl w:val="13B8BF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8"/>
  </w:num>
  <w:num w:numId="2">
    <w:abstractNumId w:val="22"/>
  </w:num>
  <w:num w:numId="3">
    <w:abstractNumId w:val="5"/>
  </w:num>
  <w:num w:numId="4">
    <w:abstractNumId w:val="15"/>
  </w:num>
  <w:num w:numId="5">
    <w:abstractNumId w:val="6"/>
  </w:num>
  <w:num w:numId="6">
    <w:abstractNumId w:val="19"/>
  </w:num>
  <w:num w:numId="7">
    <w:abstractNumId w:val="24"/>
  </w:num>
  <w:num w:numId="8">
    <w:abstractNumId w:val="18"/>
  </w:num>
  <w:num w:numId="9">
    <w:abstractNumId w:val="27"/>
  </w:num>
  <w:num w:numId="10">
    <w:abstractNumId w:val="11"/>
  </w:num>
  <w:num w:numId="11">
    <w:abstractNumId w:val="3"/>
  </w:num>
  <w:num w:numId="12">
    <w:abstractNumId w:val="10"/>
  </w:num>
  <w:num w:numId="13">
    <w:abstractNumId w:val="0"/>
  </w:num>
  <w:num w:numId="14">
    <w:abstractNumId w:val="20"/>
  </w:num>
  <w:num w:numId="15">
    <w:abstractNumId w:val="9"/>
  </w:num>
  <w:num w:numId="16">
    <w:abstractNumId w:val="4"/>
  </w:num>
  <w:num w:numId="17">
    <w:abstractNumId w:val="7"/>
  </w:num>
  <w:num w:numId="18">
    <w:abstractNumId w:val="23"/>
  </w:num>
  <w:num w:numId="19">
    <w:abstractNumId w:val="25"/>
  </w:num>
  <w:num w:numId="20">
    <w:abstractNumId w:val="1"/>
  </w:num>
  <w:num w:numId="21">
    <w:abstractNumId w:val="12"/>
  </w:num>
  <w:num w:numId="22">
    <w:abstractNumId w:val="13"/>
  </w:num>
  <w:num w:numId="23">
    <w:abstractNumId w:val="16"/>
  </w:num>
  <w:num w:numId="24">
    <w:abstractNumId w:val="8"/>
  </w:num>
  <w:num w:numId="25">
    <w:abstractNumId w:val="2"/>
  </w:num>
  <w:num w:numId="26">
    <w:abstractNumId w:val="21"/>
  </w:num>
  <w:num w:numId="27">
    <w:abstractNumId w:val="26"/>
  </w:num>
  <w:num w:numId="28">
    <w:abstractNumId w:val="14"/>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EwMDa1MDW1NDc0MDNQ0lEKTi0uzszPAykwqQUAdaaN4iwAAAA="/>
  </w:docVars>
  <w:rsids>
    <w:rsidRoot w:val="0097775D"/>
    <w:rsid w:val="000128B2"/>
    <w:rsid w:val="0005525B"/>
    <w:rsid w:val="0008657F"/>
    <w:rsid w:val="000933DE"/>
    <w:rsid w:val="000A4BD9"/>
    <w:rsid w:val="000C616A"/>
    <w:rsid w:val="000F0D04"/>
    <w:rsid w:val="001818C8"/>
    <w:rsid w:val="001C3C22"/>
    <w:rsid w:val="00312FC5"/>
    <w:rsid w:val="00396F8A"/>
    <w:rsid w:val="004736E5"/>
    <w:rsid w:val="004D074A"/>
    <w:rsid w:val="00594D64"/>
    <w:rsid w:val="00612019"/>
    <w:rsid w:val="006121DE"/>
    <w:rsid w:val="00716BA1"/>
    <w:rsid w:val="0074632A"/>
    <w:rsid w:val="00755CF7"/>
    <w:rsid w:val="00763936"/>
    <w:rsid w:val="007D178A"/>
    <w:rsid w:val="007F7A55"/>
    <w:rsid w:val="00847BDA"/>
    <w:rsid w:val="008C0941"/>
    <w:rsid w:val="0097775D"/>
    <w:rsid w:val="009E2365"/>
    <w:rsid w:val="00A15286"/>
    <w:rsid w:val="00A3446A"/>
    <w:rsid w:val="00A44F52"/>
    <w:rsid w:val="00A96DE6"/>
    <w:rsid w:val="00B1753E"/>
    <w:rsid w:val="00C0366E"/>
    <w:rsid w:val="00D735B0"/>
    <w:rsid w:val="00E50AE2"/>
    <w:rsid w:val="00EB480A"/>
    <w:rsid w:val="00FE1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F1EBC"/>
  <w15:chartTrackingRefBased/>
  <w15:docId w15:val="{37F0AC9F-1E2B-4E08-BA60-D9F1CD43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0366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36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366E"/>
    <w:rPr>
      <w:sz w:val="18"/>
      <w:szCs w:val="18"/>
    </w:rPr>
  </w:style>
  <w:style w:type="paragraph" w:styleId="a5">
    <w:name w:val="footer"/>
    <w:basedOn w:val="a"/>
    <w:link w:val="a6"/>
    <w:uiPriority w:val="99"/>
    <w:unhideWhenUsed/>
    <w:rsid w:val="00C0366E"/>
    <w:pPr>
      <w:tabs>
        <w:tab w:val="center" w:pos="4153"/>
        <w:tab w:val="right" w:pos="8306"/>
      </w:tabs>
      <w:snapToGrid w:val="0"/>
      <w:jc w:val="left"/>
    </w:pPr>
    <w:rPr>
      <w:sz w:val="18"/>
      <w:szCs w:val="18"/>
    </w:rPr>
  </w:style>
  <w:style w:type="character" w:customStyle="1" w:styleId="a6">
    <w:name w:val="页脚 字符"/>
    <w:basedOn w:val="a0"/>
    <w:link w:val="a5"/>
    <w:uiPriority w:val="99"/>
    <w:rsid w:val="00C0366E"/>
    <w:rPr>
      <w:sz w:val="18"/>
      <w:szCs w:val="18"/>
    </w:rPr>
  </w:style>
  <w:style w:type="character" w:customStyle="1" w:styleId="10">
    <w:name w:val="标题 1 字符"/>
    <w:basedOn w:val="a0"/>
    <w:link w:val="1"/>
    <w:uiPriority w:val="9"/>
    <w:rsid w:val="00C0366E"/>
    <w:rPr>
      <w:b/>
      <w:bCs/>
      <w:kern w:val="44"/>
      <w:sz w:val="44"/>
      <w:szCs w:val="44"/>
    </w:rPr>
  </w:style>
  <w:style w:type="paragraph" w:styleId="a7">
    <w:name w:val="List Paragraph"/>
    <w:basedOn w:val="a"/>
    <w:uiPriority w:val="34"/>
    <w:qFormat/>
    <w:rsid w:val="00C0366E"/>
    <w:pPr>
      <w:ind w:firstLineChars="200" w:firstLine="420"/>
    </w:pPr>
  </w:style>
  <w:style w:type="table" w:styleId="a8">
    <w:name w:val="Table Grid"/>
    <w:basedOn w:val="a1"/>
    <w:uiPriority w:val="39"/>
    <w:rsid w:val="00C036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tmp"/><Relationship Id="rId55" Type="http://schemas.openxmlformats.org/officeDocument/2006/relationships/image" Target="media/image48.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9.tmp"/><Relationship Id="rId20" Type="http://schemas.openxmlformats.org/officeDocument/2006/relationships/image" Target="media/image13.emf"/><Relationship Id="rId41" Type="http://schemas.openxmlformats.org/officeDocument/2006/relationships/image" Target="media/image34.tmp"/><Relationship Id="rId54" Type="http://schemas.openxmlformats.org/officeDocument/2006/relationships/image" Target="media/image47.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tmp"/><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tmp"/><Relationship Id="rId52" Type="http://schemas.openxmlformats.org/officeDocument/2006/relationships/image" Target="media/image4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36793-E415-479F-BF0D-F41E68488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38</Pages>
  <Words>3862</Words>
  <Characters>22017</Characters>
  <Application>Microsoft Office Word</Application>
  <DocSecurity>0</DocSecurity>
  <Lines>183</Lines>
  <Paragraphs>51</Paragraphs>
  <ScaleCrop>false</ScaleCrop>
  <Company/>
  <LinksUpToDate>false</LinksUpToDate>
  <CharactersWithSpaces>25828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Fei</dc:creator>
  <cp:keywords/>
  <dc:description/>
  <cp:lastModifiedBy>Peng Fei</cp:lastModifiedBy>
  <cp:revision>8</cp:revision>
  <dcterms:created xsi:type="dcterms:W3CDTF">2021-08-21T07:13:00Z</dcterms:created>
  <dcterms:modified xsi:type="dcterms:W3CDTF">2021-10-29T12:34:00Z</dcterms:modified>
</cp:coreProperties>
</file>