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2C" w:rsidRDefault="0099122C">
      <w:pPr>
        <w:spacing w:line="42" w:lineRule="exact"/>
        <w:rPr>
          <w:sz w:val="24"/>
          <w:szCs w:val="24"/>
        </w:rPr>
      </w:pPr>
      <w:bookmarkStart w:id="0" w:name="page1"/>
      <w:bookmarkStart w:id="1" w:name="_GoBack"/>
      <w:bookmarkEnd w:id="0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  <w:gridCol w:w="1080"/>
        <w:gridCol w:w="1080"/>
        <w:gridCol w:w="1080"/>
        <w:gridCol w:w="260"/>
        <w:gridCol w:w="820"/>
        <w:gridCol w:w="1080"/>
        <w:gridCol w:w="1080"/>
        <w:gridCol w:w="1080"/>
      </w:tblGrid>
      <w:tr w:rsidR="0099122C">
        <w:trPr>
          <w:trHeight w:val="241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right="11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GestureID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3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5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GestureID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GestureID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Gesture code 0x00: no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gesture 0x01: on a</w:t>
            </w:r>
          </w:p>
        </w:tc>
        <w:tc>
          <w:tcPr>
            <w:tcW w:w="8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slippery 0x02: decline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0x03: Left slip 0x04:</w:t>
            </w:r>
          </w:p>
        </w:tc>
        <w:tc>
          <w:tcPr>
            <w:tcW w:w="8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Right slide 0x05: Click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0x0B: Double-click</w:t>
            </w:r>
          </w:p>
        </w:tc>
        <w:tc>
          <w:tcPr>
            <w:tcW w:w="8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0x0C: Press</w:t>
            </w:r>
          </w:p>
        </w:tc>
        <w:tc>
          <w:tcPr>
            <w:tcW w:w="8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</w:tbl>
    <w:p w:rsidR="0099122C" w:rsidRDefault="0099122C">
      <w:pPr>
        <w:spacing w:line="200" w:lineRule="exact"/>
        <w:rPr>
          <w:sz w:val="24"/>
          <w:szCs w:val="24"/>
        </w:rPr>
      </w:pPr>
    </w:p>
    <w:p w:rsidR="0099122C" w:rsidRDefault="0099122C">
      <w:pPr>
        <w:spacing w:line="200" w:lineRule="exact"/>
        <w:rPr>
          <w:sz w:val="24"/>
          <w:szCs w:val="24"/>
        </w:rPr>
      </w:pPr>
    </w:p>
    <w:p w:rsidR="0099122C" w:rsidRDefault="0099122C">
      <w:pPr>
        <w:spacing w:line="200" w:lineRule="exact"/>
        <w:rPr>
          <w:sz w:val="24"/>
          <w:szCs w:val="24"/>
        </w:rPr>
      </w:pPr>
    </w:p>
    <w:p w:rsidR="0099122C" w:rsidRDefault="0099122C">
      <w:pPr>
        <w:spacing w:line="34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9122C">
        <w:trPr>
          <w:trHeight w:val="214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FingerNum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0x02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8"/>
                <w:szCs w:val="18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12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FingerNum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FingerNum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The number of fingers. 0: No 1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finger: a finger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XposH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Xpos [11: 8]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[3: 0] XPos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X coordinate of the upper 4 bits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XposL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right="12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9"/>
                <w:sz w:val="18"/>
                <w:szCs w:val="18"/>
              </w:rPr>
              <w:t>Xpos [7: 0]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XPos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X coordinate of the lower 8 bits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YposH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Ypos [11: 8]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[3: 0] YPos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Y coordinate of the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upper 4 bits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YposL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0x06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right="12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9"/>
                <w:sz w:val="18"/>
                <w:szCs w:val="18"/>
              </w:rPr>
              <w:t>Ypos [7: 0]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YPos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Y coordinate of the lower 8 bits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BPC0H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0xB0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1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9"/>
                <w:sz w:val="17"/>
                <w:szCs w:val="17"/>
              </w:rPr>
              <w:t>BPC0 [15: 8]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</w:tbl>
    <w:p w:rsidR="0099122C" w:rsidRDefault="0099122C">
      <w:pPr>
        <w:sectPr w:rsidR="0099122C">
          <w:pgSz w:w="11900" w:h="16837"/>
          <w:pgMar w:top="1440" w:right="1105" w:bottom="1061" w:left="1080" w:header="0" w:footer="0" w:gutter="0"/>
          <w:cols w:space="720" w:equalWidth="0">
            <w:col w:w="9720"/>
          </w:cols>
        </w:sectPr>
      </w:pPr>
    </w:p>
    <w:p w:rsidR="0099122C" w:rsidRDefault="0099122C">
      <w:pPr>
        <w:spacing w:line="29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  <w:gridCol w:w="1080"/>
        <w:gridCol w:w="1080"/>
        <w:gridCol w:w="1080"/>
        <w:gridCol w:w="240"/>
        <w:gridCol w:w="840"/>
        <w:gridCol w:w="180"/>
        <w:gridCol w:w="900"/>
        <w:gridCol w:w="1080"/>
        <w:gridCol w:w="1080"/>
      </w:tblGrid>
      <w:tr w:rsidR="0099122C">
        <w:trPr>
          <w:trHeight w:val="255"/>
        </w:trPr>
        <w:tc>
          <w:tcPr>
            <w:tcW w:w="1100" w:type="dxa"/>
            <w:vAlign w:val="bottom"/>
          </w:tcPr>
          <w:p w:rsidR="0099122C" w:rsidRDefault="0099122C"/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/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BPC0H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BPC0 value of upper 8 bits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BPC0L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0xB1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30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8"/>
                <w:sz w:val="17"/>
                <w:szCs w:val="17"/>
              </w:rPr>
              <w:t>BPC0 [7: 0]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BPC0L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The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lower 8 bits of the value BPC0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BPC1H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0xB2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BPC1 [15: 8]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BPC1H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BPC1 high value 8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BPC1L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0xB3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30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8"/>
                <w:sz w:val="17"/>
                <w:szCs w:val="17"/>
              </w:rPr>
              <w:t>BPC1 [7: 0]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BPC1L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The lower 8 bits of the value BPC1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ChipID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0xA7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7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9"/>
                <w:sz w:val="19"/>
                <w:szCs w:val="19"/>
              </w:rPr>
              <w:t>ChipID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 xml:space="preserve">[7: 0]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ChipID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DH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ProjID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0xA8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55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8"/>
                <w:sz w:val="19"/>
                <w:szCs w:val="19"/>
              </w:rPr>
              <w:t>ProjID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ProjID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Project Number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9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11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FwVersion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0xA9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right="30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FwVersion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FwVersion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Software version number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MotionMask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0xEC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EnConLR EnConUD EnDClick</w:t>
            </w: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[2]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EnConLR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Continuous operation can slide around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0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[1]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EnConUD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Slide up and down to enable continuous operation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[0]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EnDClick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Enable Double-click action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</w:tbl>
    <w:p w:rsidR="0099122C" w:rsidRDefault="0099122C">
      <w:pPr>
        <w:sectPr w:rsidR="0099122C">
          <w:pgSz w:w="11900" w:h="16837"/>
          <w:pgMar w:top="1440" w:right="1105" w:bottom="1440" w:left="1080" w:header="0" w:footer="0" w:gutter="0"/>
          <w:cols w:space="720" w:equalWidth="0">
            <w:col w:w="9720"/>
          </w:cols>
        </w:sectPr>
      </w:pPr>
    </w:p>
    <w:p w:rsidR="0099122C" w:rsidRDefault="0099122C">
      <w:pPr>
        <w:spacing w:line="42" w:lineRule="exact"/>
        <w:rPr>
          <w:sz w:val="20"/>
          <w:szCs w:val="20"/>
        </w:rPr>
      </w:pPr>
      <w:bookmarkStart w:id="3" w:name="page3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  <w:gridCol w:w="1080"/>
        <w:gridCol w:w="1080"/>
        <w:gridCol w:w="1080"/>
        <w:gridCol w:w="1080"/>
        <w:gridCol w:w="220"/>
        <w:gridCol w:w="860"/>
        <w:gridCol w:w="1080"/>
        <w:gridCol w:w="1080"/>
      </w:tblGrid>
      <w:tr w:rsidR="0099122C">
        <w:trPr>
          <w:trHeight w:val="241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IrqPluseWidth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0xED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0"/>
                <w:szCs w:val="20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IrqPluseWidth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IrqPluseWidth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Interrupt output low pulse width.</w:t>
            </w:r>
          </w:p>
        </w:tc>
        <w:tc>
          <w:tcPr>
            <w:tcW w:w="86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Unit 0.1ms, optional values: 1-200. The default value is 10.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5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NorScanPer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0xEE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NorScanPer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NorScanPer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gridSpan w:val="3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Rapid detection of the normal cycle.</w:t>
            </w:r>
          </w:p>
        </w:tc>
        <w:tc>
          <w:tcPr>
            <w:tcW w:w="86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This value will affect the LpAutoWakeTime and AutoSleepTime. Units of 10ms,</w:t>
            </w: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selectable values: 1 to 30. The default is 1.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2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MotionSlAngle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0xEF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MotionSlAngle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MotionSlAngle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Sliding partition gesture detection angle control. Angle = tan (c) * 10 c is a</w:t>
            </w: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positive x-axis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direction as a reference angle.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5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LpScanRaw1H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0xF0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LpScanRaw1H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8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LpScanRaw1H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Scanning the reference channel 1 low power 8-bit value is high.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61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LpScanRaw1L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0xF1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LpScanRaw1L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LpScanRaw1L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The lower 8 bits of the reference value of the low-power scanning No. 1 channel.</w:t>
            </w: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LpScanRaw2H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0xF2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LpScanRaw2H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LpScanRaw2H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Scanning the reference channel 1 low power 8-bit value is high.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8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LpScanRaw2L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0xF3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gridSpan w:val="3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LpScanRaw2L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LpScanRaw2L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The lower 8 bits of the reference value of the low-power scanning No. 1 channel.</w:t>
            </w:r>
          </w:p>
        </w:tc>
      </w:tr>
      <w:tr w:rsidR="0099122C">
        <w:trPr>
          <w:trHeight w:val="592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LpAutoWakeTime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0xF4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</w:tbl>
    <w:p w:rsidR="0099122C" w:rsidRDefault="0099122C">
      <w:pPr>
        <w:sectPr w:rsidR="0099122C">
          <w:pgSz w:w="11900" w:h="16837"/>
          <w:pgMar w:top="1440" w:right="1105" w:bottom="1047" w:left="1080" w:header="0" w:footer="0" w:gutter="0"/>
          <w:cols w:space="720" w:equalWidth="0">
            <w:col w:w="9720"/>
          </w:cols>
        </w:sectPr>
      </w:pPr>
    </w:p>
    <w:p w:rsidR="0099122C" w:rsidRDefault="009A160F">
      <w:pPr>
        <w:spacing w:line="1" w:lineRule="exact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908050</wp:posOffset>
            </wp:positionV>
            <wp:extent cx="6184265" cy="384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080"/>
        <w:gridCol w:w="1080"/>
        <w:gridCol w:w="1080"/>
        <w:gridCol w:w="1080"/>
        <w:gridCol w:w="1080"/>
        <w:gridCol w:w="1080"/>
        <w:gridCol w:w="1060"/>
      </w:tblGrid>
      <w:tr w:rsidR="0099122C">
        <w:trPr>
          <w:trHeight w:val="293"/>
        </w:trPr>
        <w:tc>
          <w:tcPr>
            <w:tcW w:w="2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4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</w:tbl>
    <w:p w:rsidR="0099122C" w:rsidRDefault="0099122C">
      <w:pPr>
        <w:spacing w:line="54" w:lineRule="exact"/>
        <w:rPr>
          <w:sz w:val="20"/>
          <w:szCs w:val="20"/>
        </w:rPr>
      </w:pPr>
    </w:p>
    <w:p w:rsidR="0099122C" w:rsidRDefault="009A160F">
      <w:pPr>
        <w:tabs>
          <w:tab w:val="left" w:pos="4560"/>
        </w:tabs>
        <w:spacing w:line="228" w:lineRule="exact"/>
        <w:ind w:left="2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Desc.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7"/>
          <w:szCs w:val="17"/>
        </w:rPr>
        <w:t>LpAutoWakeTime</w:t>
      </w:r>
    </w:p>
    <w:p w:rsidR="0099122C" w:rsidRDefault="0099122C">
      <w:pPr>
        <w:spacing w:line="47" w:lineRule="exact"/>
        <w:rPr>
          <w:sz w:val="20"/>
          <w:szCs w:val="20"/>
        </w:rPr>
      </w:pPr>
    </w:p>
    <w:p w:rsidR="0099122C" w:rsidRDefault="009A160F">
      <w:pPr>
        <w:tabs>
          <w:tab w:val="left" w:pos="4620"/>
        </w:tabs>
        <w:spacing w:line="255" w:lineRule="exact"/>
        <w:ind w:left="15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9"/>
          <w:szCs w:val="19"/>
        </w:rPr>
        <w:t>Bit Name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bCs/>
          <w:sz w:val="14"/>
          <w:szCs w:val="14"/>
        </w:rPr>
        <w:t>description</w:t>
      </w:r>
    </w:p>
    <w:p w:rsidR="0099122C" w:rsidRDefault="009A16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679450</wp:posOffset>
            </wp:positionH>
            <wp:positionV relativeFrom="paragraph">
              <wp:posOffset>-10160</wp:posOffset>
            </wp:positionV>
            <wp:extent cx="549846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22C" w:rsidRDefault="0099122C">
      <w:pPr>
        <w:spacing w:line="62" w:lineRule="exact"/>
        <w:rPr>
          <w:sz w:val="20"/>
          <w:szCs w:val="20"/>
        </w:rPr>
      </w:pPr>
    </w:p>
    <w:p w:rsidR="0099122C" w:rsidRDefault="009A160F">
      <w:pPr>
        <w:spacing w:line="201" w:lineRule="exact"/>
        <w:ind w:left="13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5"/>
          <w:szCs w:val="15"/>
        </w:rPr>
        <w:t>[7: 0] Auto-calibration cycle LpAutoWakeTime low power consumption.</w:t>
      </w:r>
    </w:p>
    <w:p w:rsidR="0099122C" w:rsidRDefault="0099122C">
      <w:pPr>
        <w:spacing w:line="83" w:lineRule="exact"/>
        <w:rPr>
          <w:sz w:val="20"/>
          <w:szCs w:val="20"/>
        </w:rPr>
      </w:pPr>
    </w:p>
    <w:p w:rsidR="0099122C" w:rsidRDefault="009A160F">
      <w:pPr>
        <w:spacing w:line="215" w:lineRule="exact"/>
        <w:ind w:left="4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16"/>
          <w:szCs w:val="16"/>
        </w:rPr>
        <w:t>Unit 1 minute optional value: 1-5. The default is 5.</w:t>
      </w:r>
    </w:p>
    <w:p w:rsidR="0099122C" w:rsidRDefault="0099122C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80"/>
        <w:gridCol w:w="900"/>
        <w:gridCol w:w="1080"/>
        <w:gridCol w:w="1080"/>
        <w:gridCol w:w="1080"/>
        <w:gridCol w:w="280"/>
        <w:gridCol w:w="800"/>
        <w:gridCol w:w="180"/>
        <w:gridCol w:w="900"/>
        <w:gridCol w:w="1080"/>
        <w:gridCol w:w="240"/>
        <w:gridCol w:w="840"/>
      </w:tblGrid>
      <w:tr w:rsidR="0099122C">
        <w:trPr>
          <w:trHeight w:val="201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LpScanTH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17"/>
                <w:szCs w:val="17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6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6"/>
                <w:szCs w:val="16"/>
              </w:rPr>
              <w:t>LpScanTH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LpScanTH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Low-power scanning wake threshold. The smaller the more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sensitive. Optional Value: 1 to 255. The default value is 48.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5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01" w:lineRule="exact"/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LpScanWin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0xF6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5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LpScanWin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LpScanWin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Low-power scanning range. The greater the sensitivity, the higher the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power consumption. Optional value: 0,1,2,3. The default is 3.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2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LpScanFreq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0xF7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LpScanFreq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LpScanFreq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Low-power scanning frequency. The smaller the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more sensitive. Optional Value: 1 to 255. The default value is 7.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5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LpScanIdac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0xF8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4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LpScanIdac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LpScanIdac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 power scan current. The smaller the more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sensitive. Optional Value: 1 to 255.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2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AutoSleepTime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0xF9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AutoSleepTime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AutoSleepTime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When no touch, into low power mode automatically x seconds.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4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Unit 1S, default is 2S.</w:t>
            </w:r>
          </w:p>
        </w:tc>
        <w:tc>
          <w:tcPr>
            <w:tcW w:w="9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575"/>
        </w:trPr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IrqCtl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0xFA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55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41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EnTest EnTouch EnChange OnceWLP place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[7]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EnTest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7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Interrupt pin to test, enable automatic periodic issued after a low pulse.</w:t>
            </w: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9122C" w:rsidRDefault="009A160F">
            <w:pPr>
              <w:spacing w:line="255" w:lineRule="exact"/>
              <w:ind w:right="24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[6]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EnTouch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5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When a touch is detected, a periodic pulsed Low.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</w:tbl>
    <w:p w:rsidR="0099122C" w:rsidRDefault="009A16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1365250</wp:posOffset>
            </wp:positionH>
            <wp:positionV relativeFrom="paragraph">
              <wp:posOffset>-946150</wp:posOffset>
            </wp:positionV>
            <wp:extent cx="12065" cy="384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2051050</wp:posOffset>
            </wp:positionH>
            <wp:positionV relativeFrom="paragraph">
              <wp:posOffset>-946150</wp:posOffset>
            </wp:positionV>
            <wp:extent cx="12065" cy="3841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2736850</wp:posOffset>
            </wp:positionH>
            <wp:positionV relativeFrom="paragraph">
              <wp:posOffset>-946150</wp:posOffset>
            </wp:positionV>
            <wp:extent cx="12065" cy="3841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22C" w:rsidRDefault="0099122C">
      <w:pPr>
        <w:sectPr w:rsidR="0099122C">
          <w:pgSz w:w="11900" w:h="16837"/>
          <w:pgMar w:top="1410" w:right="1105" w:bottom="1054" w:left="1080" w:header="0" w:footer="0" w:gutter="0"/>
          <w:cols w:space="720" w:equalWidth="0">
            <w:col w:w="9720"/>
          </w:cols>
        </w:sectPr>
      </w:pPr>
    </w:p>
    <w:p w:rsidR="0099122C" w:rsidRDefault="0099122C">
      <w:pPr>
        <w:spacing w:line="43" w:lineRule="exact"/>
        <w:rPr>
          <w:sz w:val="20"/>
          <w:szCs w:val="20"/>
        </w:rPr>
      </w:pPr>
      <w:bookmarkStart w:id="5" w:name="page5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  <w:gridCol w:w="1080"/>
        <w:gridCol w:w="1080"/>
        <w:gridCol w:w="1080"/>
        <w:gridCol w:w="1080"/>
        <w:gridCol w:w="1080"/>
        <w:gridCol w:w="160"/>
        <w:gridCol w:w="920"/>
        <w:gridCol w:w="200"/>
        <w:gridCol w:w="880"/>
      </w:tblGrid>
      <w:tr w:rsidR="0099122C">
        <w:trPr>
          <w:trHeight w:val="267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[5]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EnChange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Upon detecting a touch state changes, pulsed Low.</w:t>
            </w: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93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[4]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EnMotion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When the detected gesture is pulsed Low.</w:t>
            </w: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95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[0]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OnceWLP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Press gesture only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issue a pulse signal is low.</w:t>
            </w: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5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AutoReset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0xFB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DebouceTime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DebounceTime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X seconds but no valid touch gesture, automatically reset. Unit 1S, do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4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not enable this function is zero. The default is 5.</w:t>
            </w: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575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LongPressTime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0xFC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LongPressTime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LongPressTime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Press automatically reset after x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seconds.</w:t>
            </w: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Unit 1S, do not enable this function is zero. The default is 10.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75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IOCtl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0xFD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SOFT_RST IIC_OD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right="226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9"/>
                <w:sz w:val="17"/>
                <w:szCs w:val="17"/>
              </w:rPr>
              <w:t>En1v8</w:t>
            </w: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2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[2]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188" w:lineRule="exact"/>
              <w:ind w:left="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SOFT_RST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7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 xml:space="preserve">Master reset by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pulling the soft touch IRQ pin implemented. 0: Disable</w:t>
            </w:r>
          </w:p>
        </w:tc>
      </w:tr>
      <w:tr w:rsidR="0099122C">
        <w:trPr>
          <w:trHeight w:val="277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soft reset. 1: Enable soft reset.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599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[1]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IIC_OD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IIC pin drive mode, the default pull-up resistor. 0: pull-up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8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resistor 1: OD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601"/>
        </w:trPr>
        <w:tc>
          <w:tcPr>
            <w:tcW w:w="218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849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4"/>
                <w:sz w:val="19"/>
                <w:szCs w:val="19"/>
              </w:rPr>
              <w:t>[0]</w:t>
            </w: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En1v8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5"/>
                <w:szCs w:val="15"/>
              </w:rPr>
              <w:t xml:space="preserve">IIC and IRQ pin level selected, the </w:t>
            </w: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5"/>
                <w:szCs w:val="15"/>
              </w:rPr>
              <w:t>default is the VDD level. 0: VDD 1: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5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A160F">
            <w:pPr>
              <w:spacing w:line="201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5"/>
                <w:szCs w:val="15"/>
              </w:rPr>
              <w:t>1.8V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866"/>
        </w:trPr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DisAutoSleep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@ 0xFE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64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Bit7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Bit6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Bit5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Bit4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Bit1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9122C" w:rsidRDefault="009A160F">
            <w:pPr>
              <w:spacing w:line="255" w:lineRule="exact"/>
              <w:ind w:right="266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w w:val="97"/>
                <w:sz w:val="19"/>
                <w:szCs w:val="19"/>
              </w:rPr>
              <w:t>Bit0</w:t>
            </w:r>
          </w:p>
        </w:tc>
      </w:tr>
      <w:tr w:rsidR="0099122C">
        <w:trPr>
          <w:trHeight w:val="273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A160F">
            <w:pPr>
              <w:spacing w:line="228" w:lineRule="exact"/>
              <w:ind w:left="2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7"/>
                <w:szCs w:val="17"/>
              </w:rPr>
              <w:t>Desc.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36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DisAutoSleep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273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255" w:lineRule="exact"/>
              <w:ind w:left="4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Bit Name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A160F">
            <w:pPr>
              <w:spacing w:line="188" w:lineRule="exact"/>
              <w:ind w:left="30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99122C" w:rsidRDefault="0099122C">
            <w:pPr>
              <w:rPr>
                <w:sz w:val="23"/>
                <w:szCs w:val="23"/>
              </w:rPr>
            </w:pPr>
          </w:p>
        </w:tc>
      </w:tr>
      <w:tr w:rsidR="0099122C">
        <w:trPr>
          <w:trHeight w:val="300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bottom"/>
          </w:tcPr>
          <w:p w:rsidR="0099122C" w:rsidRDefault="009A160F">
            <w:pPr>
              <w:spacing w:line="255" w:lineRule="exact"/>
              <w:ind w:left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9"/>
                <w:szCs w:val="19"/>
              </w:rPr>
              <w:t>[7: 0] DisAutoSleep</w:t>
            </w: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 xml:space="preserve">The default is 0, automatically enabled into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low power mode. Is a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  <w:tr w:rsidR="0099122C">
        <w:trPr>
          <w:trHeight w:val="279"/>
        </w:trPr>
        <w:tc>
          <w:tcPr>
            <w:tcW w:w="110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gridSpan w:val="6"/>
            <w:vAlign w:val="bottom"/>
          </w:tcPr>
          <w:p w:rsidR="0099122C" w:rsidRDefault="009A160F">
            <w:pPr>
              <w:spacing w:line="188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14"/>
                <w:szCs w:val="14"/>
              </w:rPr>
              <w:t>non-zero value, to disable automatic into low power mode.</w:t>
            </w:r>
          </w:p>
        </w:tc>
        <w:tc>
          <w:tcPr>
            <w:tcW w:w="880" w:type="dxa"/>
            <w:vAlign w:val="bottom"/>
          </w:tcPr>
          <w:p w:rsidR="0099122C" w:rsidRDefault="0099122C">
            <w:pPr>
              <w:rPr>
                <w:sz w:val="24"/>
                <w:szCs w:val="24"/>
              </w:rPr>
            </w:pPr>
          </w:p>
        </w:tc>
      </w:tr>
    </w:tbl>
    <w:p w:rsidR="0099122C" w:rsidRDefault="009A16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4794250</wp:posOffset>
            </wp:positionH>
            <wp:positionV relativeFrom="paragraph">
              <wp:posOffset>-3540125</wp:posOffset>
            </wp:positionV>
            <wp:extent cx="12065" cy="384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9122C">
      <w:pgSz w:w="11900" w:h="16837"/>
      <w:pgMar w:top="1440" w:right="1105" w:bottom="1440" w:left="1080" w:header="0" w:footer="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60F" w:rsidRDefault="009A160F" w:rsidP="004F6EFA">
      <w:r>
        <w:separator/>
      </w:r>
    </w:p>
  </w:endnote>
  <w:endnote w:type="continuationSeparator" w:id="0">
    <w:p w:rsidR="009A160F" w:rsidRDefault="009A160F" w:rsidP="004F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60F" w:rsidRDefault="009A160F" w:rsidP="004F6EFA">
      <w:r>
        <w:separator/>
      </w:r>
    </w:p>
  </w:footnote>
  <w:footnote w:type="continuationSeparator" w:id="0">
    <w:p w:rsidR="009A160F" w:rsidRDefault="009A160F" w:rsidP="004F6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22C"/>
    <w:rsid w:val="004F6EFA"/>
    <w:rsid w:val="0099122C"/>
    <w:rsid w:val="009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EFA"/>
  </w:style>
  <w:style w:type="paragraph" w:styleId="Footer">
    <w:name w:val="footer"/>
    <w:basedOn w:val="Normal"/>
    <w:link w:val="FooterChar"/>
    <w:uiPriority w:val="99"/>
    <w:unhideWhenUsed/>
    <w:rsid w:val="004F6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2020-01-15T00:31:00Z</dcterms:created>
  <dcterms:modified xsi:type="dcterms:W3CDTF">2020-01-15T00:32:00Z</dcterms:modified>
</cp:coreProperties>
</file>