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F9A" w:rsidRDefault="00D75F9A" w:rsidP="00D75F9A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val="en-US" w:eastAsia="bg-BG"/>
        </w:rPr>
      </w:pPr>
      <w:r w:rsidRPr="00D75F9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bg-BG"/>
        </w:rPr>
        <w:t>Lab 02b - Manage Governance via Azure Policy</w:t>
      </w:r>
      <w:r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val="en-US" w:eastAsia="bg-BG"/>
        </w:rPr>
        <w:t>.</w:t>
      </w:r>
    </w:p>
    <w:p w:rsidR="00C671D4" w:rsidRDefault="00C671D4" w:rsidP="00D75F9A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val="en-US" w:eastAsia="bg-BG"/>
        </w:rPr>
      </w:pPr>
      <w:r>
        <w:rPr>
          <w:rFonts w:ascii="Segoe UI Light" w:eastAsia="Times New Roman" w:hAnsi="Segoe UI Light" w:cs="Segoe UI Light"/>
          <w:noProof/>
          <w:color w:val="222222"/>
          <w:kern w:val="36"/>
          <w:sz w:val="48"/>
          <w:szCs w:val="48"/>
          <w:lang w:eastAsia="bg-BG"/>
        </w:rPr>
        <w:drawing>
          <wp:inline distT="0" distB="0" distL="0" distR="0">
            <wp:extent cx="5097315" cy="3066983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604" cy="318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9A" w:rsidRDefault="00D75F9A" w:rsidP="00D75F9A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28"/>
          <w:szCs w:val="28"/>
          <w:lang w:val="en-US" w:eastAsia="bg-BG"/>
        </w:rPr>
      </w:pPr>
    </w:p>
    <w:p w:rsidR="00D75F9A" w:rsidRPr="00D75F9A" w:rsidRDefault="00D75F9A" w:rsidP="00D75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D75F9A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1: Create and assign tags via the Azure portal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D75F9A" w:rsidRPr="00411F60" w:rsidRDefault="00D75F9A" w:rsidP="00D75F9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create and assign a tag to an Azure resource group via the Azure portal.</w:t>
      </w:r>
    </w:p>
    <w:p w:rsidR="00411F60" w:rsidRPr="00F71890" w:rsidRDefault="00411F60" w:rsidP="00411F6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2131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 command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60" w:rsidRPr="000165F8" w:rsidRDefault="00F71890" w:rsidP="000165F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path designating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: </w:t>
      </w:r>
      <w:r w:rsidRPr="00F71890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csb100320028852c669</w:t>
      </w:r>
      <w:r w:rsidR="000165F8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and creating a new tag</w:t>
      </w:r>
    </w:p>
    <w:p w:rsidR="00411F60" w:rsidRPr="00411F60" w:rsidRDefault="00411F60" w:rsidP="00411F6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4836429" cy="1084997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d a ta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280" cy="11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</w:t>
      </w:r>
    </w:p>
    <w:p w:rsidR="00F71890" w:rsidRDefault="00F71890" w:rsidP="00F7189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6B1A3A" w:rsidRDefault="006B1A3A" w:rsidP="00F7189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6B1A3A" w:rsidRDefault="006B1A3A" w:rsidP="00F7189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6B1A3A" w:rsidRDefault="006B1A3A" w:rsidP="00F7189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6B1A3A" w:rsidRPr="00F71890" w:rsidRDefault="006B1A3A" w:rsidP="00F7189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bookmarkStart w:id="0" w:name="_GoBack"/>
      <w:bookmarkEnd w:id="0"/>
    </w:p>
    <w:p w:rsidR="00D75F9A" w:rsidRPr="00D75F9A" w:rsidRDefault="00D75F9A" w:rsidP="00D75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D75F9A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2: Enforce tagging via an Azure policy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D75F9A" w:rsidRPr="00843AC4" w:rsidRDefault="00D75F9A" w:rsidP="00D75F9A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assign the built-in </w:t>
      </w:r>
      <w:r>
        <w:rPr>
          <w:rStyle w:val="Emphasis"/>
          <w:rFonts w:ascii="Segoe UI" w:hAnsi="Segoe UI" w:cs="Segoe UI"/>
          <w:color w:val="222222"/>
          <w:shd w:val="clear" w:color="auto" w:fill="FFFFFF"/>
        </w:rPr>
        <w:t>Require a tag and its value on resources</w:t>
      </w:r>
      <w:r>
        <w:rPr>
          <w:rFonts w:ascii="Segoe UI" w:hAnsi="Segoe UI" w:cs="Segoe UI"/>
          <w:color w:val="222222"/>
          <w:shd w:val="clear" w:color="auto" w:fill="FFFFFF"/>
        </w:rPr>
        <w:t> policy to the resource group and evaluate the outcome.</w:t>
      </w:r>
    </w:p>
    <w:p w:rsidR="00843AC4" w:rsidRPr="00843AC4" w:rsidRDefault="004A1573" w:rsidP="00843AC4">
      <w:pPr>
        <w:ind w:left="108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4489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ing assignement polic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9A" w:rsidRDefault="004A1573" w:rsidP="004A157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Creating an assignment policy</w:t>
      </w:r>
    </w:p>
    <w:p w:rsidR="004A1573" w:rsidRDefault="004A1573" w:rsidP="004A15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lastRenderedPageBreak/>
        <w:t xml:space="preserve">      </w:t>
      </w: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446821" cy="303911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iled because of validation(expected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282" cy="30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73" w:rsidRDefault="004A1573" w:rsidP="004A157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Expected validation error, which we can fix by adding the tag.</w:t>
      </w:r>
    </w:p>
    <w:p w:rsidR="004A1573" w:rsidRDefault="004A1573" w:rsidP="004A1573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  <w:lang w:eastAsia="bg-BG"/>
        </w:rPr>
        <w:drawing>
          <wp:inline distT="0" distB="0" distL="0" distR="0">
            <wp:extent cx="5760720" cy="273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d new storageA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73" w:rsidRDefault="004A1573" w:rsidP="004A157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Created new Storage Account.</w:t>
      </w:r>
    </w:p>
    <w:p w:rsidR="004A1573" w:rsidRDefault="004A1573" w:rsidP="004A157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6B1A3A" w:rsidRDefault="006B1A3A" w:rsidP="004A157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6B1A3A" w:rsidRDefault="006B1A3A" w:rsidP="004A157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6B1A3A" w:rsidRDefault="006B1A3A" w:rsidP="004A157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6B1A3A" w:rsidRDefault="006B1A3A" w:rsidP="004A157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6B1A3A" w:rsidRDefault="006B1A3A" w:rsidP="004A157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6B1A3A" w:rsidRDefault="006B1A3A" w:rsidP="004A157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6B1A3A" w:rsidRDefault="006B1A3A" w:rsidP="004A157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6B1A3A" w:rsidRPr="004A1573" w:rsidRDefault="006B1A3A" w:rsidP="004A157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D75F9A" w:rsidRPr="00D75F9A" w:rsidRDefault="00D75F9A" w:rsidP="00D75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D75F9A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lastRenderedPageBreak/>
        <w:t>Task 3: Apply tagging via an Azure policy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D75F9A" w:rsidRDefault="00D75F9A" w:rsidP="00D75F9A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this task, we will use a different policy definition to remediate any non-compliant resources.</w:t>
      </w:r>
    </w:p>
    <w:p w:rsidR="004A1573" w:rsidRDefault="004A1573" w:rsidP="004A1573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>
            <wp:extent cx="5760720" cy="2243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ing a new policy(inherit...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9A" w:rsidRDefault="004A1573" w:rsidP="004A1573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>Creating a new assignment policy.</w:t>
      </w:r>
    </w:p>
    <w:p w:rsidR="004A1573" w:rsidRDefault="00BB4CA5" w:rsidP="004A1573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>
            <wp:extent cx="5760720" cy="1971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g Infra automatically add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A5" w:rsidRPr="00D75F9A" w:rsidRDefault="00BB4CA5" w:rsidP="00BB4CA5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>Creating new storage account, with automatically assigned tag Role: Infra.</w:t>
      </w:r>
    </w:p>
    <w:p w:rsidR="00D75F9A" w:rsidRPr="00D75F9A" w:rsidRDefault="00D75F9A" w:rsidP="00D75F9A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28"/>
          <w:szCs w:val="28"/>
          <w:lang w:val="en-US" w:eastAsia="bg-BG"/>
        </w:rPr>
      </w:pPr>
    </w:p>
    <w:p w:rsidR="00AF03A5" w:rsidRDefault="006B1A3A"/>
    <w:sectPr w:rsidR="00AF0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995"/>
    <w:multiLevelType w:val="multilevel"/>
    <w:tmpl w:val="469A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D6"/>
    <w:rsid w:val="000165F8"/>
    <w:rsid w:val="000A3B4D"/>
    <w:rsid w:val="002E4BDA"/>
    <w:rsid w:val="00411F60"/>
    <w:rsid w:val="00442FD6"/>
    <w:rsid w:val="004A1573"/>
    <w:rsid w:val="006B1A3A"/>
    <w:rsid w:val="00843AC4"/>
    <w:rsid w:val="00A71D97"/>
    <w:rsid w:val="00BB4CA5"/>
    <w:rsid w:val="00C671D4"/>
    <w:rsid w:val="00D75F9A"/>
    <w:rsid w:val="00F709A8"/>
    <w:rsid w:val="00F7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671CD0"/>
  <w15:chartTrackingRefBased/>
  <w15:docId w15:val="{E64AAB4D-A3C3-41EF-B9A2-6C5EAD08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F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9A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ListParagraph">
    <w:name w:val="List Paragraph"/>
    <w:basedOn w:val="Normal"/>
    <w:uiPriority w:val="34"/>
    <w:qFormat/>
    <w:rsid w:val="00D75F9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75F9A"/>
    <w:rPr>
      <w:i/>
      <w:iCs/>
    </w:rPr>
  </w:style>
  <w:style w:type="paragraph" w:styleId="NormalWeb">
    <w:name w:val="Normal (Web)"/>
    <w:basedOn w:val="Normal"/>
    <w:uiPriority w:val="99"/>
    <w:unhideWhenUsed/>
    <w:rsid w:val="00D7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Николов</dc:creator>
  <cp:keywords/>
  <dc:description/>
  <cp:lastModifiedBy>Станислав Николов</cp:lastModifiedBy>
  <cp:revision>9</cp:revision>
  <dcterms:created xsi:type="dcterms:W3CDTF">2023-03-25T17:34:00Z</dcterms:created>
  <dcterms:modified xsi:type="dcterms:W3CDTF">2023-03-25T18:15:00Z</dcterms:modified>
</cp:coreProperties>
</file>