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480" w:lineRule="auto"/>
        <w:contextualSpacing w:val="0"/>
        <w:jc w:val="center"/>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spacing w:after="0" w:before="0" w:line="48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before="0" w:line="48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Golden Phoenicks</w:t>
      </w:r>
    </w:p>
    <w:p w:rsidR="00000000" w:rsidDel="00000000" w:rsidP="00000000" w:rsidRDefault="00000000" w:rsidRPr="00000000" w14:paraId="00000004">
      <w:pPr>
        <w:pStyle w:val="Subtitle"/>
        <w:spacing w:line="480" w:lineRule="auto"/>
        <w:contextualSpacing w:val="0"/>
        <w:jc w:val="center"/>
        <w:rPr/>
      </w:pPr>
      <w:r w:rsidDel="00000000" w:rsidR="00000000" w:rsidRPr="00000000">
        <w:rPr>
          <w:rtl w:val="0"/>
        </w:rPr>
        <w:t xml:space="preserve">Locker Automation System</w:t>
      </w:r>
    </w:p>
    <w:p w:rsidR="00000000" w:rsidDel="00000000" w:rsidP="00000000" w:rsidRDefault="00000000" w:rsidRPr="00000000" w14:paraId="00000005">
      <w:pPr>
        <w:pStyle w:val="Subtitle"/>
        <w:spacing w:line="480" w:lineRule="auto"/>
        <w:contextualSpacing w:val="0"/>
        <w:jc w:val="center"/>
        <w:rPr/>
      </w:pPr>
      <w:r w:rsidDel="00000000" w:rsidR="00000000" w:rsidRPr="00000000">
        <w:rPr>
          <w:rtl w:val="0"/>
        </w:rPr>
        <w:t xml:space="preserve">Jan Stanley Go, Yohaan Anthraper, Jeremy Rende</w:t>
      </w:r>
    </w:p>
    <w:p w:rsidR="00000000" w:rsidDel="00000000" w:rsidP="00000000" w:rsidRDefault="00000000" w:rsidRPr="00000000" w14:paraId="00000006">
      <w:pPr>
        <w:spacing w:line="480" w:lineRule="auto"/>
        <w:contextualSpacing w:val="0"/>
        <w:rPr>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1.1 Declaration of Joint Authorship</w:t>
      </w:r>
    </w:p>
    <w:p w:rsidR="00000000" w:rsidDel="00000000" w:rsidP="00000000" w:rsidRDefault="00000000" w:rsidRPr="00000000" w14:paraId="00000008">
      <w:pPr>
        <w:spacing w:line="480" w:lineRule="auto"/>
        <w:contextualSpacing w:val="0"/>
        <w:rPr/>
      </w:pPr>
      <w:bookmarkStart w:colFirst="0" w:colLast="0" w:name="_30j0zll" w:id="1"/>
      <w:bookmarkEnd w:id="1"/>
      <w:r w:rsidDel="00000000" w:rsidR="00000000" w:rsidRPr="00000000">
        <w:rPr>
          <w:rtl w:val="0"/>
        </w:rPr>
        <w:t xml:space="preserve">We, Jan Stanley Go, Yohaan Anthraper, and Jeremy Rende, hereby verify that this document submitted for assessment is a collaborative effort amongst ourselves, and is written in our own wording. Usages of works of other authors, in any way (whether it be core concepts, diagrams and figures, previous technologies, programs and source code, or text from their works) are cited properly at the point in which they were used. Included in this document is a list of references used. Stanley handled the LCD display device and the mobile application’s display feature, Yohaan handled the door opener device and its corresponding feature in the mobile application and Jeremy managed the database and the door lock device, along with the corresponding feature in the mobile application.</w:t>
      </w:r>
    </w:p>
    <w:p w:rsidR="00000000" w:rsidDel="00000000" w:rsidP="00000000" w:rsidRDefault="00000000" w:rsidRPr="00000000" w14:paraId="00000009">
      <w:pPr>
        <w:spacing w:line="480" w:lineRule="auto"/>
        <w:contextualSpacing w:val="0"/>
        <w:rPr>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480" w:lineRule="auto"/>
        <w:contextualSpacing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1.2 Proposal</w:t>
      </w:r>
    </w:p>
    <w:p w:rsidR="00000000" w:rsidDel="00000000" w:rsidP="00000000" w:rsidRDefault="00000000" w:rsidRPr="00000000" w14:paraId="0000000B">
      <w:pPr>
        <w:spacing w:line="480" w:lineRule="auto"/>
        <w:contextualSpacing w:val="0"/>
        <w:rPr/>
      </w:pPr>
      <w:r w:rsidDel="00000000" w:rsidR="00000000" w:rsidRPr="00000000">
        <w:rPr>
          <w:b w:val="1"/>
          <w:i w:val="1"/>
          <w:rtl w:val="0"/>
        </w:rPr>
        <w:t xml:space="preserve">Proposal for the development of Golden Phoenicks Locker Automation</w:t>
      </w:r>
      <w:r w:rsidDel="00000000" w:rsidR="00000000" w:rsidRPr="00000000">
        <w:rPr>
          <w:rtl w:val="0"/>
        </w:rPr>
      </w:r>
    </w:p>
    <w:p w:rsidR="00000000" w:rsidDel="00000000" w:rsidP="00000000" w:rsidRDefault="00000000" w:rsidRPr="00000000" w14:paraId="0000000C">
      <w:pPr>
        <w:spacing w:line="480" w:lineRule="auto"/>
        <w:contextualSpacing w:val="0"/>
        <w:rPr>
          <w:i w:val="1"/>
        </w:rPr>
      </w:pPr>
      <w:r w:rsidDel="00000000" w:rsidR="00000000" w:rsidRPr="00000000">
        <w:rPr>
          <w:rtl w:val="0"/>
        </w:rPr>
        <w:t xml:space="preserve">Prepared by Jan Stanley Go, Yohaan Anthraper, and Jeremy Rende</w:t>
        <w:br w:type="textWrapping"/>
      </w:r>
      <w:r w:rsidDel="00000000" w:rsidR="00000000" w:rsidRPr="00000000">
        <w:rPr>
          <w:i w:val="1"/>
          <w:rtl w:val="0"/>
        </w:rPr>
        <w:t xml:space="preserve">Computer Engineering Technology Students</w:t>
        <w:br w:type="textWrapping"/>
      </w:r>
      <w:r w:rsidDel="00000000" w:rsidR="00000000" w:rsidRPr="00000000">
        <w:rPr>
          <w:rtl w:val="0"/>
        </w:rPr>
        <w:t xml:space="preserve">https://github.com/stango25/lockerautomationsystem</w:t>
      </w:r>
      <w:r w:rsidDel="00000000" w:rsidR="00000000" w:rsidRPr="00000000">
        <w:rPr>
          <w:rtl w:val="0"/>
        </w:rPr>
      </w:r>
    </w:p>
    <w:p w:rsidR="00000000" w:rsidDel="00000000" w:rsidP="00000000" w:rsidRDefault="00000000" w:rsidRPr="00000000" w14:paraId="0000000D">
      <w:pPr>
        <w:spacing w:line="480" w:lineRule="auto"/>
        <w:contextualSpacing w:val="0"/>
        <w:rPr>
          <w:b w:val="1"/>
        </w:rPr>
      </w:pPr>
      <w:r w:rsidDel="00000000" w:rsidR="00000000" w:rsidRPr="00000000">
        <w:rPr>
          <w:b w:val="1"/>
          <w:rtl w:val="0"/>
        </w:rPr>
        <w:br w:type="textWrapping"/>
        <w:t xml:space="preserve">Executive Summary</w:t>
      </w:r>
    </w:p>
    <w:p w:rsidR="00000000" w:rsidDel="00000000" w:rsidP="00000000" w:rsidRDefault="00000000" w:rsidRPr="00000000" w14:paraId="0000000E">
      <w:pPr>
        <w:spacing w:line="480" w:lineRule="auto"/>
        <w:contextualSpacing w:val="0"/>
        <w:rPr/>
      </w:pPr>
      <w:r w:rsidDel="00000000" w:rsidR="00000000" w:rsidRPr="00000000">
        <w:rPr>
          <w:rtl w:val="0"/>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16x2 LCD Display, DC Gear Motor, Lock Solenoid. The database will store User and Product info along with signals for products. The mobile device functionality will include Lock, Unlock, Open, Close, Display statuses. and will be further detailed in the mobile application proposal. I will be collaborating with the following company/department N/A. In the winter semester I plan to form a group with the following students, who are also building similar hardware this term and working on the mobile application with me This is winter semester?.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000000" w:rsidDel="00000000" w:rsidP="00000000" w:rsidRDefault="00000000" w:rsidRPr="00000000" w14:paraId="0000000F">
      <w:pPr>
        <w:spacing w:line="480" w:lineRule="auto"/>
        <w:contextualSpacing w:val="0"/>
        <w:rPr>
          <w:b w:val="1"/>
        </w:rPr>
      </w:pPr>
      <w:r w:rsidDel="00000000" w:rsidR="00000000" w:rsidRPr="00000000">
        <w:rPr>
          <w:b w:val="1"/>
          <w:rtl w:val="0"/>
        </w:rPr>
        <w:t xml:space="preserve">Background</w:t>
      </w:r>
    </w:p>
    <w:p w:rsidR="00000000" w:rsidDel="00000000" w:rsidP="00000000" w:rsidRDefault="00000000" w:rsidRPr="00000000" w14:paraId="00000010">
      <w:pPr>
        <w:spacing w:line="480" w:lineRule="auto"/>
        <w:contextualSpacing w:val="0"/>
        <w:rPr/>
      </w:pPr>
      <w:r w:rsidDel="00000000" w:rsidR="00000000" w:rsidRPr="00000000">
        <w:rPr>
          <w:rtl w:val="0"/>
        </w:rPr>
        <w:t xml:space="preserve">The problem solved by this project is 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 A bit of background about this topic is 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p>
    <w:p w:rsidR="00000000" w:rsidDel="00000000" w:rsidP="00000000" w:rsidRDefault="00000000" w:rsidRPr="00000000" w14:paraId="00000011">
      <w:pPr>
        <w:spacing w:line="480" w:lineRule="auto"/>
        <w:contextualSpacing w:val="0"/>
        <w:rPr/>
      </w:pPr>
      <w:r w:rsidDel="00000000" w:rsidR="00000000" w:rsidRPr="00000000">
        <w:rPr>
          <w:rtl w:val="0"/>
        </w:rPr>
        <w:t xml:space="preserve">Existing products on the market include [1]. I have searched for prior art via Humber’s IEEE subscription selecting “My Subscribed Content”[2] and have found and read [3] which provides insight into similar efforts.</w:t>
      </w:r>
    </w:p>
    <w:p w:rsidR="00000000" w:rsidDel="00000000" w:rsidP="00000000" w:rsidRDefault="00000000" w:rsidRPr="00000000" w14:paraId="00000012">
      <w:pPr>
        <w:spacing w:line="480" w:lineRule="auto"/>
        <w:contextualSpacing w:val="0"/>
        <w:rPr/>
      </w:pPr>
      <w:r w:rsidDel="00000000" w:rsidR="00000000" w:rsidRPr="00000000">
        <w:rPr>
          <w:rtl w:val="0"/>
        </w:rPr>
        <w:t xml:space="preserve">In the Computer Engineering Technology program we have learned about the following topics from the respective relevant courses:</w:t>
      </w:r>
    </w:p>
    <w:p w:rsidR="00000000" w:rsidDel="00000000" w:rsidP="00000000" w:rsidRDefault="00000000" w:rsidRPr="00000000" w14:paraId="00000013">
      <w:pPr>
        <w:numPr>
          <w:ilvl w:val="0"/>
          <w:numId w:val="4"/>
        </w:numPr>
        <w:spacing w:line="480" w:lineRule="auto"/>
        <w:ind w:left="720" w:hanging="360"/>
        <w:contextualSpacing w:val="0"/>
        <w:rPr/>
      </w:pPr>
      <w:r w:rsidDel="00000000" w:rsidR="00000000" w:rsidRPr="00000000">
        <w:rPr>
          <w:rtl w:val="0"/>
        </w:rPr>
        <w:t xml:space="preserve">Java Docs from CENG 212 Programming Techniques In Java,</w:t>
      </w:r>
    </w:p>
    <w:p w:rsidR="00000000" w:rsidDel="00000000" w:rsidP="00000000" w:rsidRDefault="00000000" w:rsidRPr="00000000" w14:paraId="00000014">
      <w:pPr>
        <w:numPr>
          <w:ilvl w:val="0"/>
          <w:numId w:val="4"/>
        </w:numPr>
        <w:spacing w:line="480" w:lineRule="auto"/>
        <w:ind w:left="720" w:hanging="360"/>
        <w:contextualSpacing w:val="0"/>
        <w:rPr/>
      </w:pPr>
      <w:r w:rsidDel="00000000" w:rsidR="00000000" w:rsidRPr="00000000">
        <w:rPr>
          <w:rtl w:val="0"/>
        </w:rPr>
        <w:t xml:space="preserve">Construction of circuits from CENG 215 Digital And Interfacing Systems,</w:t>
      </w:r>
    </w:p>
    <w:p w:rsidR="00000000" w:rsidDel="00000000" w:rsidP="00000000" w:rsidRDefault="00000000" w:rsidRPr="00000000" w14:paraId="00000015">
      <w:pPr>
        <w:numPr>
          <w:ilvl w:val="0"/>
          <w:numId w:val="4"/>
        </w:numPr>
        <w:spacing w:line="480" w:lineRule="auto"/>
        <w:ind w:left="720" w:hanging="360"/>
        <w:contextualSpacing w:val="0"/>
        <w:rPr/>
      </w:pPr>
      <w:r w:rsidDel="00000000" w:rsidR="00000000" w:rsidRPr="00000000">
        <w:rPr>
          <w:rtl w:val="0"/>
        </w:rPr>
        <w:t xml:space="preserve">Rapid application development and Gantt charts from CENG 216 Intro to Software Engineering,</w:t>
      </w:r>
    </w:p>
    <w:p w:rsidR="00000000" w:rsidDel="00000000" w:rsidP="00000000" w:rsidRDefault="00000000" w:rsidRPr="00000000" w14:paraId="00000016">
      <w:pPr>
        <w:numPr>
          <w:ilvl w:val="0"/>
          <w:numId w:val="4"/>
        </w:numPr>
        <w:spacing w:line="480" w:lineRule="auto"/>
        <w:ind w:left="720" w:hanging="360"/>
        <w:contextualSpacing w:val="0"/>
        <w:rPr/>
      </w:pPr>
      <w:r w:rsidDel="00000000" w:rsidR="00000000" w:rsidRPr="00000000">
        <w:rPr>
          <w:rtl w:val="0"/>
        </w:rPr>
        <w:t xml:space="preserve">Micro computing from CENG 252 Embedded Systems,</w:t>
      </w:r>
    </w:p>
    <w:p w:rsidR="00000000" w:rsidDel="00000000" w:rsidP="00000000" w:rsidRDefault="00000000" w:rsidRPr="00000000" w14:paraId="00000017">
      <w:pPr>
        <w:numPr>
          <w:ilvl w:val="0"/>
          <w:numId w:val="4"/>
        </w:numPr>
        <w:spacing w:line="480" w:lineRule="auto"/>
        <w:ind w:left="720" w:hanging="360"/>
        <w:contextualSpacing w:val="0"/>
        <w:rPr/>
      </w:pPr>
      <w:r w:rsidDel="00000000" w:rsidR="00000000" w:rsidRPr="00000000">
        <w:rPr>
          <w:rtl w:val="0"/>
        </w:rPr>
        <w:t xml:space="preserve">SQL from CENG 254 Database With Java,</w:t>
      </w:r>
    </w:p>
    <w:p w:rsidR="00000000" w:rsidDel="00000000" w:rsidP="00000000" w:rsidRDefault="00000000" w:rsidRPr="00000000" w14:paraId="00000018">
      <w:pPr>
        <w:numPr>
          <w:ilvl w:val="0"/>
          <w:numId w:val="4"/>
        </w:numPr>
        <w:spacing w:line="480" w:lineRule="auto"/>
        <w:ind w:left="720" w:hanging="360"/>
        <w:contextualSpacing w:val="0"/>
        <w:rPr/>
      </w:pPr>
      <w:r w:rsidDel="00000000" w:rsidR="00000000" w:rsidRPr="00000000">
        <w:rPr>
          <w:rtl w:val="0"/>
        </w:rPr>
        <w:t xml:space="preserve">Web access of databases from CENG 256 Internet Scripting; and,</w:t>
      </w:r>
    </w:p>
    <w:p w:rsidR="00000000" w:rsidDel="00000000" w:rsidP="00000000" w:rsidRDefault="00000000" w:rsidRPr="00000000" w14:paraId="00000019">
      <w:pPr>
        <w:numPr>
          <w:ilvl w:val="0"/>
          <w:numId w:val="4"/>
        </w:numPr>
        <w:spacing w:after="200" w:line="480" w:lineRule="auto"/>
        <w:ind w:left="720" w:hanging="360"/>
        <w:contextualSpacing w:val="0"/>
        <w:rPr/>
      </w:pPr>
      <w:r w:rsidDel="00000000" w:rsidR="00000000" w:rsidRPr="00000000">
        <w:rPr>
          <w:rtl w:val="0"/>
        </w:rPr>
        <w:t xml:space="preserve">Wireless protocols such as 802.11 from TECH152 Telecom Networks.</w:t>
      </w:r>
    </w:p>
    <w:p w:rsidR="00000000" w:rsidDel="00000000" w:rsidP="00000000" w:rsidRDefault="00000000" w:rsidRPr="00000000" w14:paraId="0000001A">
      <w:pPr>
        <w:spacing w:line="480" w:lineRule="auto"/>
        <w:contextualSpacing w:val="0"/>
        <w:rPr/>
      </w:pPr>
      <w:r w:rsidDel="00000000" w:rsidR="00000000" w:rsidRPr="00000000">
        <w:rPr>
          <w:rtl w:val="0"/>
        </w:rPr>
        <w:t xml:space="preserve">This knowledge and skill set will enable me to build the subsystems and integrate them together as my capstone project.</w:t>
      </w:r>
    </w:p>
    <w:p w:rsidR="00000000" w:rsidDel="00000000" w:rsidP="00000000" w:rsidRDefault="00000000" w:rsidRPr="00000000" w14:paraId="0000001B">
      <w:pPr>
        <w:spacing w:line="480" w:lineRule="auto"/>
        <w:contextualSpacing w:val="0"/>
        <w:rPr>
          <w:b w:val="1"/>
        </w:rPr>
      </w:pPr>
      <w:r w:rsidDel="00000000" w:rsidR="00000000" w:rsidRPr="00000000">
        <w:rPr>
          <w:b w:val="1"/>
          <w:rtl w:val="0"/>
        </w:rPr>
        <w:t xml:space="preserve">Methodology</w:t>
      </w:r>
    </w:p>
    <w:p w:rsidR="00000000" w:rsidDel="00000000" w:rsidP="00000000" w:rsidRDefault="00000000" w:rsidRPr="00000000" w14:paraId="0000001C">
      <w:pPr>
        <w:spacing w:line="480" w:lineRule="auto"/>
        <w:contextualSpacing w:val="0"/>
        <w:rPr/>
      </w:pPr>
      <w:r w:rsidDel="00000000" w:rsidR="00000000" w:rsidRPr="00000000">
        <w:rPr>
          <w:rtl w:val="0"/>
        </w:rPr>
        <w:t xml:space="preserve">This proposal is assigned in the first week of class and is due at the beginning of class in the second week of the fall semester. My coursework will focus on the first two of the 3 phases of this project:</w:t>
        <w:br w:type="textWrapping"/>
        <w:tab/>
        <w:t xml:space="preserve">Phase 1 Hardware build.</w:t>
        <w:br w:type="textWrapping"/>
        <w:tab/>
        <w:t xml:space="preserve">Phase 2 System integration.</w:t>
        <w:br w:type="textWrapping"/>
        <w:tab/>
        <w:t xml:space="preserve">Phase 3 Demonstration to future employers.</w:t>
      </w:r>
    </w:p>
    <w:p w:rsidR="00000000" w:rsidDel="00000000" w:rsidP="00000000" w:rsidRDefault="00000000" w:rsidRPr="00000000" w14:paraId="0000001D">
      <w:pPr>
        <w:spacing w:line="480" w:lineRule="auto"/>
        <w:contextualSpacing w:val="0"/>
        <w:rPr>
          <w:i w:val="1"/>
        </w:rPr>
      </w:pPr>
      <w:r w:rsidDel="00000000" w:rsidR="00000000" w:rsidRPr="00000000">
        <w:rPr>
          <w:i w:val="1"/>
          <w:rtl w:val="0"/>
        </w:rPr>
        <w:t xml:space="preserve">Phase 1 Hardware build</w:t>
      </w:r>
    </w:p>
    <w:p w:rsidR="00000000" w:rsidDel="00000000" w:rsidP="00000000" w:rsidRDefault="00000000" w:rsidRPr="00000000" w14:paraId="0000001E">
      <w:pPr>
        <w:spacing w:line="480" w:lineRule="auto"/>
        <w:contextualSpacing w:val="0"/>
        <w:rPr/>
      </w:pPr>
      <w:r w:rsidDel="00000000" w:rsidR="00000000" w:rsidRPr="00000000">
        <w:rPr>
          <w:rtl w:val="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000000" w:rsidDel="00000000" w:rsidP="00000000" w:rsidRDefault="00000000" w:rsidRPr="00000000" w14:paraId="0000001F">
      <w:pPr>
        <w:spacing w:line="480" w:lineRule="auto"/>
        <w:contextualSpacing w:val="0"/>
        <w:rPr/>
      </w:pPr>
      <w:r w:rsidDel="00000000" w:rsidR="00000000" w:rsidRPr="00000000">
        <w:rPr>
          <w:rtl w:val="0"/>
        </w:rPr>
      </w:r>
    </w:p>
    <w:p w:rsidR="00000000" w:rsidDel="00000000" w:rsidP="00000000" w:rsidRDefault="00000000" w:rsidRPr="00000000" w14:paraId="00000020">
      <w:pPr>
        <w:spacing w:line="480" w:lineRule="auto"/>
        <w:contextualSpacing w:val="0"/>
        <w:rPr>
          <w:i w:val="1"/>
        </w:rPr>
      </w:pPr>
      <w:r w:rsidDel="00000000" w:rsidR="00000000" w:rsidRPr="00000000">
        <w:rPr>
          <w:i w:val="1"/>
          <w:rtl w:val="0"/>
        </w:rPr>
        <w:t xml:space="preserve">Phase 2 System integration</w:t>
      </w:r>
    </w:p>
    <w:p w:rsidR="00000000" w:rsidDel="00000000" w:rsidP="00000000" w:rsidRDefault="00000000" w:rsidRPr="00000000" w14:paraId="00000021">
      <w:pPr>
        <w:spacing w:line="480" w:lineRule="auto"/>
        <w:contextualSpacing w:val="0"/>
        <w:rPr/>
      </w:pPr>
      <w:r w:rsidDel="00000000" w:rsidR="00000000" w:rsidRPr="00000000">
        <w:rPr>
          <w:rtl w:val="0"/>
        </w:rPr>
        <w:t xml:space="preserve">The system integration will be completed in the fall term.</w:t>
      </w:r>
    </w:p>
    <w:p w:rsidR="00000000" w:rsidDel="00000000" w:rsidP="00000000" w:rsidRDefault="00000000" w:rsidRPr="00000000" w14:paraId="00000022">
      <w:pPr>
        <w:spacing w:line="480" w:lineRule="auto"/>
        <w:contextualSpacing w:val="0"/>
        <w:rPr>
          <w:i w:val="1"/>
        </w:rPr>
      </w:pPr>
      <w:r w:rsidDel="00000000" w:rsidR="00000000" w:rsidRPr="00000000">
        <w:rPr>
          <w:i w:val="1"/>
          <w:rtl w:val="0"/>
        </w:rPr>
        <w:t xml:space="preserve">Phase 3 Demonstration to future employers</w:t>
      </w:r>
    </w:p>
    <w:p w:rsidR="00000000" w:rsidDel="00000000" w:rsidP="00000000" w:rsidRDefault="00000000" w:rsidRPr="00000000" w14:paraId="00000023">
      <w:pPr>
        <w:spacing w:line="480" w:lineRule="auto"/>
        <w:contextualSpacing w:val="0"/>
        <w:rPr/>
      </w:pPr>
      <w:r w:rsidDel="00000000" w:rsidR="00000000" w:rsidRPr="00000000">
        <w:rPr>
          <w:rtl w:val="0"/>
        </w:rPr>
      </w:r>
    </w:p>
    <w:p w:rsidR="00000000" w:rsidDel="00000000" w:rsidP="00000000" w:rsidRDefault="00000000" w:rsidRPr="00000000" w14:paraId="00000024">
      <w:pPr>
        <w:spacing w:line="480" w:lineRule="auto"/>
        <w:contextualSpacing w:val="0"/>
        <w:rPr/>
      </w:pPr>
      <w:r w:rsidDel="00000000" w:rsidR="00000000" w:rsidRPr="00000000">
        <w:rPr>
          <w:rtl w:val="0"/>
        </w:rPr>
        <w:t xml:space="preserve">This project will showcase the knowledge and skills that we have learned to potential employers.</w:t>
      </w:r>
    </w:p>
    <w:p w:rsidR="00000000" w:rsidDel="00000000" w:rsidP="00000000" w:rsidRDefault="00000000" w:rsidRPr="00000000" w14:paraId="00000025">
      <w:pPr>
        <w:spacing w:line="480" w:lineRule="auto"/>
        <w:contextualSpacing w:val="0"/>
        <w:rPr/>
      </w:pPr>
      <w:r w:rsidDel="00000000" w:rsidR="00000000" w:rsidRPr="00000000">
        <w:rPr>
          <w:rtl w:val="0"/>
        </w:rPr>
      </w:r>
    </w:p>
    <w:p w:rsidR="00000000" w:rsidDel="00000000" w:rsidP="00000000" w:rsidRDefault="00000000" w:rsidRPr="00000000" w14:paraId="00000026">
      <w:pPr>
        <w:spacing w:line="480" w:lineRule="auto"/>
        <w:contextualSpacing w:val="0"/>
        <w:rPr/>
      </w:pPr>
      <w:r w:rsidDel="00000000" w:rsidR="00000000" w:rsidRPr="00000000">
        <w:rPr>
          <w:rtl w:val="0"/>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000000" w:rsidDel="00000000" w:rsidP="00000000" w:rsidRDefault="00000000" w:rsidRPr="00000000" w14:paraId="00000027">
      <w:pPr>
        <w:spacing w:line="480" w:lineRule="auto"/>
        <w:contextualSpacing w:val="0"/>
        <w:rPr/>
      </w:pPr>
      <w:r w:rsidDel="00000000" w:rsidR="00000000" w:rsidRPr="00000000">
        <w:rPr>
          <w:rtl w:val="0"/>
        </w:rPr>
        <w:t xml:space="preserve">Already purchased for previous course. We might get some supplies under 20 dollars for connecting devices.</w:t>
      </w:r>
    </w:p>
    <w:p w:rsidR="00000000" w:rsidDel="00000000" w:rsidP="00000000" w:rsidRDefault="00000000" w:rsidRPr="00000000" w14:paraId="00000028">
      <w:pPr>
        <w:spacing w:line="480" w:lineRule="auto"/>
        <w:contextualSpacing w:val="0"/>
        <w:rPr>
          <w:b w:val="1"/>
        </w:rPr>
      </w:pPr>
      <w:r w:rsidDel="00000000" w:rsidR="00000000" w:rsidRPr="00000000">
        <w:rPr>
          <w:b w:val="1"/>
          <w:rtl w:val="0"/>
        </w:rPr>
        <w:t xml:space="preserve">Concluding remarks</w:t>
      </w:r>
    </w:p>
    <w:p w:rsidR="00000000" w:rsidDel="00000000" w:rsidP="00000000" w:rsidRDefault="00000000" w:rsidRPr="00000000" w14:paraId="00000029">
      <w:pPr>
        <w:spacing w:line="480" w:lineRule="auto"/>
        <w:contextualSpacing w:val="0"/>
        <w:rPr/>
      </w:pPr>
      <w:r w:rsidDel="00000000" w:rsidR="00000000" w:rsidRPr="00000000">
        <w:rPr>
          <w:rtl w:val="0"/>
        </w:rPr>
        <w:t xml:space="preserve">This proposal presents a plan for providing an IoT solution for Our product is a culmination of our past three products (Lock, Display, and DC Motor). This will be used to create an automated locker system that will solve any underlying issue that prevents a student from controlling the locker manually..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14:paraId="0000002A">
      <w:pPr>
        <w:spacing w:line="480" w:lineRule="auto"/>
        <w:contextualSpacing w:val="0"/>
        <w:rPr>
          <w:b w:val="1"/>
        </w:rPr>
      </w:pPr>
      <w:r w:rsidDel="00000000" w:rsidR="00000000" w:rsidRPr="00000000">
        <w:rPr>
          <w:b w:val="1"/>
          <w:rtl w:val="0"/>
        </w:rPr>
        <w:t xml:space="preserve">References</w:t>
      </w:r>
    </w:p>
    <w:p w:rsidR="00000000" w:rsidDel="00000000" w:rsidP="00000000" w:rsidRDefault="00000000" w:rsidRPr="00000000" w14:paraId="0000002B">
      <w:pPr>
        <w:spacing w:line="480" w:lineRule="auto"/>
        <w:contextualSpacing w:val="0"/>
        <w:rPr/>
      </w:pPr>
      <w:r w:rsidDel="00000000" w:rsidR="00000000" w:rsidRPr="00000000">
        <w:rPr>
          <w:rtl w:val="0"/>
        </w:rPr>
        <w:t xml:space="preserve">[1] Electronic Lockers. (n.d.). Retrieved February 01, 2018, from http://www.tiburonlockers.com/storage-solutions/electronic-lockers.php</w:t>
      </w:r>
    </w:p>
    <w:p w:rsidR="00000000" w:rsidDel="00000000" w:rsidP="00000000" w:rsidRDefault="00000000" w:rsidRPr="00000000" w14:paraId="0000002C">
      <w:pPr>
        <w:spacing w:line="480" w:lineRule="auto"/>
        <w:contextualSpacing w:val="0"/>
        <w:rPr/>
      </w:pPr>
      <w:r w:rsidDel="00000000" w:rsidR="00000000" w:rsidRPr="00000000">
        <w:rPr>
          <w:rtl w:val="0"/>
        </w:rPr>
        <w:t xml:space="preserve">[2] Institute of Electrical and Electronics Engineers. (2015, August 28). IEEE Xplore Digital Library [Online]. Available: https://ieeexplore.ieee.org/search/advsearch.jsp</w:t>
      </w:r>
    </w:p>
    <w:p w:rsidR="00000000" w:rsidDel="00000000" w:rsidP="00000000" w:rsidRDefault="00000000" w:rsidRPr="00000000" w14:paraId="0000002D">
      <w:pPr>
        <w:spacing w:line="480" w:lineRule="auto"/>
        <w:contextualSpacing w:val="0"/>
        <w:rPr/>
      </w:pPr>
      <w:r w:rsidDel="00000000" w:rsidR="00000000" w:rsidRPr="00000000">
        <w:rPr>
          <w:rtl w:val="0"/>
        </w:rPr>
        <w:t xml:space="preserve">[3] V. Stangaciu, V. Opârlescu, P. Csereoka, R. D. Cioargă and M. V. Micea, "Scalable interconnected home automation system," 2017 21st International Conference on System Theory, Control and Computing (ICSTCC), Sinaia, 2017, pp. 169-174.</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contextualSpacing w:val="0"/>
        <w:rPr/>
      </w:pPr>
      <w:bookmarkStart w:colFirst="0" w:colLast="0" w:name="_ui5ker2rh6ut" w:id="3"/>
      <w:bookmarkEnd w:id="3"/>
      <w:r w:rsidDel="00000000" w:rsidR="00000000" w:rsidRPr="00000000">
        <w:rPr>
          <w:rtl w:val="0"/>
        </w:rPr>
        <w:t xml:space="preserve">1.3 Abstract</w:t>
      </w:r>
    </w:p>
    <w:p w:rsidR="00000000" w:rsidDel="00000000" w:rsidP="00000000" w:rsidRDefault="00000000" w:rsidRPr="00000000" w14:paraId="0000002F">
      <w:pPr>
        <w:spacing w:line="480" w:lineRule="auto"/>
        <w:ind w:firstLine="720"/>
        <w:contextualSpacing w:val="0"/>
        <w:rPr>
          <w:rFonts w:ascii="Cambria" w:cs="Cambria" w:eastAsia="Cambria" w:hAnsi="Cambria"/>
          <w:color w:val="2f5496"/>
        </w:rPr>
      </w:pPr>
      <w:r w:rsidDel="00000000" w:rsidR="00000000" w:rsidRPr="00000000">
        <w:rPr>
          <w:rtl w:val="0"/>
        </w:rPr>
        <w:t xml:space="preserve">In today’s day and age, consumer products </w:t>
      </w:r>
      <w:r w:rsidDel="00000000" w:rsidR="00000000" w:rsidRPr="00000000">
        <w:rPr>
          <w:highlight w:val="white"/>
          <w:rtl w:val="0"/>
        </w:rPr>
        <w:t xml:space="preserve">revolve around the transition from physical/manual system to automated electronic systems. Despite this, every workplace has an installation that has yet to be automated. In this case, that installation is </w:t>
      </w:r>
      <w:r w:rsidDel="00000000" w:rsidR="00000000" w:rsidRPr="00000000">
        <w:rPr>
          <w:i w:val="1"/>
          <w:highlight w:val="white"/>
          <w:rtl w:val="0"/>
        </w:rPr>
        <w:t xml:space="preserve">the Locker</w:t>
      </w:r>
      <w:r w:rsidDel="00000000" w:rsidR="00000000" w:rsidRPr="00000000">
        <w:rPr>
          <w:highlight w:val="white"/>
          <w:rtl w:val="0"/>
        </w:rPr>
        <w:t xml:space="preserve">. To assist those who are either physically impaired or occupied with bulky or heavy items, a system should be made to enable locker users to unlock and open their lockers from afar and at a simple tap of a button. The system’s main feature would be a door opening mechanism and a smart lock mechanism. If necessary, a display with buttons would be placed to facilitate manual unlocking. The door opening mechanism and the smart lock mechanism would both rely on information from an offsite database to perform tasks, which would be updated using either an Android application or through the display and its buttons. Both the application and the display would have security features implemented through the use of an account with a password and through this account, the user would have their own devices attached to it. The database will contain user account information and user device information, as well as the statuses of the devices. This system has the potential to be used in all sorts of workplaces, including schools, to simplify the user’s locker experience and monitor their lockers anywhere and anytime, so long as they are connected to the internet. This report contains the documentation of this idea becoming a reality. &lt;sounds bad ass because I’m listening to smoke on the water.</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480" w:lineRule="auto"/>
        <w:contextualSpacing w:val="0"/>
        <w:rPr/>
      </w:pPr>
      <w:bookmarkStart w:colFirst="0" w:colLast="0" w:name="_a51tfr4p5wnm"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contextualSpacing w:val="0"/>
        <w:rPr>
          <w:color w:val="5a5a5a"/>
          <w:sz w:val="22"/>
          <w:szCs w:val="22"/>
        </w:rPr>
      </w:pPr>
      <w:bookmarkStart w:colFirst="0" w:colLast="0" w:name="_2et92p0" w:id="5"/>
      <w:bookmarkEnd w:id="5"/>
      <w:r w:rsidDel="00000000" w:rsidR="00000000" w:rsidRPr="00000000">
        <w:rPr>
          <w:rtl w:val="0"/>
        </w:rPr>
        <w:t xml:space="preserve">1.4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gjdgxs">
            <w:r w:rsidDel="00000000" w:rsidR="00000000" w:rsidRPr="00000000">
              <w:rPr>
                <w:b w:val="1"/>
                <w:color w:val="000000"/>
                <w:rtl w:val="0"/>
              </w:rPr>
              <w:t xml:space="preserve">1.1 Declaration of Joint Authorship</w:t>
            </w:r>
          </w:hyperlink>
          <w:r w:rsidDel="00000000" w:rsidR="00000000" w:rsidRPr="00000000">
            <w:rPr>
              <w:b w:val="1"/>
              <w:color w:val="000000"/>
              <w:rtl w:val="0"/>
            </w:rPr>
            <w:tab/>
          </w:r>
          <w:r w:rsidDel="00000000" w:rsidR="00000000" w:rsidRPr="00000000">
            <w:fldChar w:fldCharType="begin"/>
            <w:instrText xml:space="preserve"> PAGEREF _gjdgxs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color w:val="000000"/>
            </w:rPr>
          </w:pPr>
          <w:hyperlink w:anchor="_1fob9te">
            <w:r w:rsidDel="00000000" w:rsidR="00000000" w:rsidRPr="00000000">
              <w:rPr>
                <w:b w:val="1"/>
                <w:color w:val="000000"/>
                <w:rtl w:val="0"/>
              </w:rPr>
              <w:t xml:space="preserve">1.2 Proposal</w:t>
            </w:r>
          </w:hyperlink>
          <w:r w:rsidDel="00000000" w:rsidR="00000000" w:rsidRPr="00000000">
            <w:rPr>
              <w:b w:val="1"/>
              <w:color w:val="000000"/>
              <w:rtl w:val="0"/>
            </w:rPr>
            <w:tab/>
          </w:r>
          <w:r w:rsidDel="00000000" w:rsidR="00000000" w:rsidRPr="00000000">
            <w:fldChar w:fldCharType="begin"/>
            <w:instrText xml:space="preserve"> PAGEREF _1fob9te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color w:val="000000"/>
            </w:rPr>
          </w:pPr>
          <w:hyperlink w:anchor="_ui5ker2rh6ut">
            <w:r w:rsidDel="00000000" w:rsidR="00000000" w:rsidRPr="00000000">
              <w:rPr>
                <w:b w:val="1"/>
                <w:color w:val="000000"/>
                <w:rtl w:val="0"/>
              </w:rPr>
              <w:t xml:space="preserve">1.3 Abstract</w:t>
            </w:r>
          </w:hyperlink>
          <w:r w:rsidDel="00000000" w:rsidR="00000000" w:rsidRPr="00000000">
            <w:rPr>
              <w:b w:val="1"/>
              <w:color w:val="000000"/>
              <w:rtl w:val="0"/>
            </w:rPr>
            <w:tab/>
          </w:r>
          <w:r w:rsidDel="00000000" w:rsidR="00000000" w:rsidRPr="00000000">
            <w:fldChar w:fldCharType="begin"/>
            <w:instrText xml:space="preserve"> PAGEREF _ui5ker2rh6ut \h </w:instrText>
            <w:fldChar w:fldCharType="separate"/>
          </w:r>
          <w:r w:rsidDel="00000000" w:rsidR="00000000" w:rsidRPr="00000000">
            <w:rPr>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color w:val="000000"/>
            </w:rPr>
          </w:pPr>
          <w:hyperlink w:anchor="_2et92p0">
            <w:r w:rsidDel="00000000" w:rsidR="00000000" w:rsidRPr="00000000">
              <w:rPr>
                <w:b w:val="1"/>
                <w:color w:val="000000"/>
                <w:rtl w:val="0"/>
              </w:rPr>
              <w:t xml:space="preserve">1.4 Table of Contents</w:t>
            </w:r>
          </w:hyperlink>
          <w:r w:rsidDel="00000000" w:rsidR="00000000" w:rsidRPr="00000000">
            <w:rPr>
              <w:b w:val="1"/>
              <w:color w:val="000000"/>
              <w:rtl w:val="0"/>
            </w:rPr>
            <w:tab/>
          </w:r>
          <w:r w:rsidDel="00000000" w:rsidR="00000000" w:rsidRPr="00000000">
            <w:fldChar w:fldCharType="begin"/>
            <w:instrText xml:space="preserve"> PAGEREF _2et92p0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color w:val="000000"/>
            </w:rPr>
          </w:pPr>
          <w:hyperlink w:anchor="_tyjcwt">
            <w:r w:rsidDel="00000000" w:rsidR="00000000" w:rsidRPr="00000000">
              <w:rPr>
                <w:b w:val="1"/>
                <w:color w:val="000000"/>
                <w:rtl w:val="0"/>
              </w:rPr>
              <w:t xml:space="preserve">1.5 List of Illustrations/Diagrams</w:t>
            </w:r>
          </w:hyperlink>
          <w:r w:rsidDel="00000000" w:rsidR="00000000" w:rsidRPr="00000000">
            <w:rPr>
              <w:b w:val="1"/>
              <w:color w:val="000000"/>
              <w:rtl w:val="0"/>
            </w:rPr>
            <w:tab/>
          </w:r>
          <w:r w:rsidDel="00000000" w:rsidR="00000000" w:rsidRPr="00000000">
            <w:fldChar w:fldCharType="begin"/>
            <w:instrText xml:space="preserve"> PAGEREF _tyjcwt \h </w:instrText>
            <w:fldChar w:fldCharType="separate"/>
          </w:r>
          <w:r w:rsidDel="00000000" w:rsidR="00000000" w:rsidRPr="00000000">
            <w:rPr>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color w:val="000000"/>
            </w:rPr>
          </w:pPr>
          <w:hyperlink w:anchor="_55wx56spbaiv">
            <w:r w:rsidDel="00000000" w:rsidR="00000000" w:rsidRPr="00000000">
              <w:rPr>
                <w:b w:val="1"/>
                <w:color w:val="000000"/>
                <w:rtl w:val="0"/>
              </w:rPr>
              <w:t xml:space="preserve">1.6 Introduction</w:t>
            </w:r>
          </w:hyperlink>
          <w:r w:rsidDel="00000000" w:rsidR="00000000" w:rsidRPr="00000000">
            <w:rPr>
              <w:b w:val="1"/>
              <w:color w:val="000000"/>
              <w:rtl w:val="0"/>
            </w:rPr>
            <w:tab/>
          </w:r>
          <w:r w:rsidDel="00000000" w:rsidR="00000000" w:rsidRPr="00000000">
            <w:fldChar w:fldCharType="begin"/>
            <w:instrText xml:space="preserve"> PAGEREF _55wx56spbaiv \h </w:instrText>
            <w:fldChar w:fldCharType="separate"/>
          </w:r>
          <w:r w:rsidDel="00000000" w:rsidR="00000000" w:rsidRPr="00000000">
            <w:rPr>
              <w:b w:val="1"/>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color w:val="000000"/>
            </w:rPr>
          </w:pPr>
          <w:hyperlink w:anchor="_3dy6vkm">
            <w:r w:rsidDel="00000000" w:rsidR="00000000" w:rsidRPr="00000000">
              <w:rPr>
                <w:b w:val="1"/>
                <w:color w:val="000000"/>
                <w:rtl w:val="0"/>
              </w:rPr>
              <w:t xml:space="preserve">2 Project Description</w:t>
            </w:r>
          </w:hyperlink>
          <w:r w:rsidDel="00000000" w:rsidR="00000000" w:rsidRPr="00000000">
            <w:rPr>
              <w:b w:val="1"/>
              <w:color w:val="000000"/>
              <w:rtl w:val="0"/>
            </w:rPr>
            <w:tab/>
          </w:r>
          <w:r w:rsidDel="00000000" w:rsidR="00000000" w:rsidRPr="00000000">
            <w:fldChar w:fldCharType="begin"/>
            <w:instrText xml:space="preserve"> PAGEREF _3dy6vkm \h </w:instrText>
            <w:fldChar w:fldCharType="separate"/>
          </w:r>
          <w:r w:rsidDel="00000000" w:rsidR="00000000" w:rsidRPr="00000000">
            <w:rPr>
              <w:b w:val="1"/>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color w:val="000000"/>
            </w:rPr>
          </w:pPr>
          <w:hyperlink w:anchor="_1t3h5sf">
            <w:r w:rsidDel="00000000" w:rsidR="00000000" w:rsidRPr="00000000">
              <w:rPr>
                <w:color w:val="000000"/>
                <w:rtl w:val="0"/>
              </w:rPr>
              <w:t xml:space="preserve">2.1 Technical Problem:</w:t>
            </w:r>
          </w:hyperlink>
          <w:r w:rsidDel="00000000" w:rsidR="00000000" w:rsidRPr="00000000">
            <w:rPr>
              <w:color w:val="000000"/>
              <w:rtl w:val="0"/>
            </w:rPr>
            <w:tab/>
          </w:r>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color w:val="000000"/>
            </w:rPr>
          </w:pPr>
          <w:hyperlink w:anchor="_4f3vxiigwha5">
            <w:r w:rsidDel="00000000" w:rsidR="00000000" w:rsidRPr="00000000">
              <w:rPr>
                <w:color w:val="000000"/>
                <w:rtl w:val="0"/>
              </w:rPr>
              <w:t xml:space="preserve">2.2 Reason for Project:</w:t>
            </w:r>
          </w:hyperlink>
          <w:r w:rsidDel="00000000" w:rsidR="00000000" w:rsidRPr="00000000">
            <w:rPr>
              <w:color w:val="000000"/>
              <w:rtl w:val="0"/>
            </w:rPr>
            <w:tab/>
          </w:r>
          <w:r w:rsidDel="00000000" w:rsidR="00000000" w:rsidRPr="00000000">
            <w:fldChar w:fldCharType="begin"/>
            <w:instrText xml:space="preserve"> PAGEREF _4f3vxiigwha5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color w:val="000000"/>
            </w:rPr>
          </w:pPr>
          <w:hyperlink w:anchor="_oof7x7p64ek">
            <w:r w:rsidDel="00000000" w:rsidR="00000000" w:rsidRPr="00000000">
              <w:rPr>
                <w:color w:val="000000"/>
                <w:rtl w:val="0"/>
              </w:rPr>
              <w:t xml:space="preserve">2.3 Scope:</w:t>
            </w:r>
          </w:hyperlink>
          <w:r w:rsidDel="00000000" w:rsidR="00000000" w:rsidRPr="00000000">
            <w:rPr>
              <w:color w:val="000000"/>
              <w:rtl w:val="0"/>
            </w:rPr>
            <w:tab/>
          </w:r>
          <w:r w:rsidDel="00000000" w:rsidR="00000000" w:rsidRPr="00000000">
            <w:fldChar w:fldCharType="begin"/>
            <w:instrText xml:space="preserve"> PAGEREF _oof7x7p64ek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color w:val="000000"/>
            </w:rPr>
          </w:pPr>
          <w:hyperlink w:anchor="_numjz8qh0n0">
            <w:r w:rsidDel="00000000" w:rsidR="00000000" w:rsidRPr="00000000">
              <w:rPr>
                <w:color w:val="000000"/>
                <w:rtl w:val="0"/>
              </w:rPr>
              <w:t xml:space="preserve">2.4 Objective:</w:t>
            </w:r>
          </w:hyperlink>
          <w:r w:rsidDel="00000000" w:rsidR="00000000" w:rsidRPr="00000000">
            <w:rPr>
              <w:color w:val="000000"/>
              <w:rtl w:val="0"/>
            </w:rPr>
            <w:tab/>
          </w:r>
          <w:r w:rsidDel="00000000" w:rsidR="00000000" w:rsidRPr="00000000">
            <w:fldChar w:fldCharType="begin"/>
            <w:instrText xml:space="preserve"> PAGEREF _numjz8qh0n0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color w:val="000000"/>
            </w:rPr>
          </w:pPr>
          <w:hyperlink w:anchor="_3rdcrjn">
            <w:r w:rsidDel="00000000" w:rsidR="00000000" w:rsidRPr="00000000">
              <w:rPr>
                <w:color w:val="000000"/>
                <w:rtl w:val="0"/>
              </w:rPr>
              <w:t xml:space="preserve">2.5 Unique Problems:</w:t>
            </w:r>
          </w:hyperlink>
          <w:r w:rsidDel="00000000" w:rsidR="00000000" w:rsidRPr="00000000">
            <w:rPr>
              <w:color w:val="000000"/>
              <w:rtl w:val="0"/>
            </w:rPr>
            <w:tab/>
          </w:r>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color w:val="000000"/>
            </w:rPr>
          </w:pPr>
          <w:hyperlink w:anchor="_26in1rg">
            <w:r w:rsidDel="00000000" w:rsidR="00000000" w:rsidRPr="00000000">
              <w:rPr>
                <w:color w:val="000000"/>
                <w:rtl w:val="0"/>
              </w:rPr>
              <w:t xml:space="preserve">2.6 Unique Approaches:</w:t>
            </w:r>
          </w:hyperlink>
          <w:r w:rsidDel="00000000" w:rsidR="00000000" w:rsidRPr="00000000">
            <w:rPr>
              <w:color w:val="000000"/>
              <w:rtl w:val="0"/>
            </w:rPr>
            <w:tab/>
          </w:r>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color w:val="000000"/>
            </w:rPr>
          </w:pPr>
          <w:hyperlink w:anchor="_lnxbz9">
            <w:r w:rsidDel="00000000" w:rsidR="00000000" w:rsidRPr="00000000">
              <w:rPr>
                <w:b w:val="1"/>
                <w:color w:val="000000"/>
                <w:rtl w:val="0"/>
              </w:rPr>
              <w:t xml:space="preserve">3.1 Project Description:</w:t>
            </w:r>
          </w:hyperlink>
          <w:r w:rsidDel="00000000" w:rsidR="00000000" w:rsidRPr="00000000">
            <w:rPr>
              <w:b w:val="1"/>
              <w:color w:val="000000"/>
              <w:rtl w:val="0"/>
            </w:rPr>
            <w:tab/>
          </w:r>
          <w:r w:rsidDel="00000000" w:rsidR="00000000" w:rsidRPr="00000000">
            <w:fldChar w:fldCharType="begin"/>
            <w:instrText xml:space="preserve"> PAGEREF _lnxbz9 \h </w:instrText>
            <w:fldChar w:fldCharType="separate"/>
          </w:r>
          <w:r w:rsidDel="00000000" w:rsidR="00000000" w:rsidRPr="00000000">
            <w:rPr>
              <w:b w:val="1"/>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color w:val="000000"/>
            </w:rPr>
          </w:pPr>
          <w:hyperlink w:anchor="_35nkun2">
            <w:r w:rsidDel="00000000" w:rsidR="00000000" w:rsidRPr="00000000">
              <w:rPr>
                <w:color w:val="000000"/>
                <w:rtl w:val="0"/>
              </w:rPr>
              <w:t xml:space="preserve">3.1.1 Software Requirements Specifications</w:t>
            </w:r>
          </w:hyperlink>
          <w:r w:rsidDel="00000000" w:rsidR="00000000" w:rsidRPr="00000000">
            <w:rPr>
              <w:color w:val="000000"/>
              <w:rtl w:val="0"/>
            </w:rPr>
            <w:tab/>
          </w:r>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color w:val="000000"/>
            </w:rPr>
          </w:pPr>
          <w:hyperlink w:anchor="_1ksv4uv">
            <w:r w:rsidDel="00000000" w:rsidR="00000000" w:rsidRPr="00000000">
              <w:rPr>
                <w:color w:val="000000"/>
                <w:rtl w:val="0"/>
              </w:rPr>
              <w:t xml:space="preserve">3.1.1.1 Introduction</w:t>
            </w:r>
          </w:hyperlink>
          <w:r w:rsidDel="00000000" w:rsidR="00000000" w:rsidRPr="00000000">
            <w:rPr>
              <w:color w:val="000000"/>
              <w:rtl w:val="0"/>
            </w:rPr>
            <w:tab/>
          </w:r>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color w:val="000000"/>
            </w:rPr>
          </w:pPr>
          <w:hyperlink w:anchor="_44sinio">
            <w:r w:rsidDel="00000000" w:rsidR="00000000" w:rsidRPr="00000000">
              <w:rPr>
                <w:color w:val="000000"/>
                <w:rtl w:val="0"/>
              </w:rPr>
              <w:t xml:space="preserve">3.1.1.1.1 Purpose</w:t>
            </w:r>
          </w:hyperlink>
          <w:r w:rsidDel="00000000" w:rsidR="00000000" w:rsidRPr="00000000">
            <w:rPr>
              <w:color w:val="000000"/>
              <w:rtl w:val="0"/>
            </w:rPr>
            <w:tab/>
          </w:r>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color w:val="000000"/>
            </w:rPr>
          </w:pPr>
          <w:hyperlink w:anchor="_z337ya">
            <w:r w:rsidDel="00000000" w:rsidR="00000000" w:rsidRPr="00000000">
              <w:rPr>
                <w:color w:val="000000"/>
                <w:rtl w:val="0"/>
              </w:rPr>
              <w:t xml:space="preserve">3.1.1.1.2 Intended Audience and Reading Suggestions</w:t>
            </w:r>
          </w:hyperlink>
          <w:r w:rsidDel="00000000" w:rsidR="00000000" w:rsidRPr="00000000">
            <w:rPr>
              <w:color w:val="000000"/>
              <w:rtl w:val="0"/>
            </w:rPr>
            <w:tab/>
          </w:r>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contextualSpacing w:val="0"/>
            <w:rPr>
              <w:color w:val="000000"/>
            </w:rPr>
          </w:pPr>
          <w:hyperlink w:anchor="_3j2qqm3">
            <w:r w:rsidDel="00000000" w:rsidR="00000000" w:rsidRPr="00000000">
              <w:rPr>
                <w:color w:val="000000"/>
                <w:rtl w:val="0"/>
              </w:rPr>
              <w:t xml:space="preserve">3.1.1.1.3 Product Scope</w:t>
            </w:r>
          </w:hyperlink>
          <w:r w:rsidDel="00000000" w:rsidR="00000000" w:rsidRPr="00000000">
            <w:rPr>
              <w:color w:val="000000"/>
              <w:rtl w:val="0"/>
            </w:rPr>
            <w:tab/>
          </w:r>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color w:val="000000"/>
            </w:rPr>
          </w:pPr>
          <w:hyperlink w:anchor="_1y810tw">
            <w:r w:rsidDel="00000000" w:rsidR="00000000" w:rsidRPr="00000000">
              <w:rPr>
                <w:color w:val="000000"/>
                <w:rtl w:val="0"/>
              </w:rPr>
              <w:t xml:space="preserve">3.1.1.2 Overall Description</w:t>
            </w:r>
          </w:hyperlink>
          <w:r w:rsidDel="00000000" w:rsidR="00000000" w:rsidRPr="00000000">
            <w:rPr>
              <w:color w:val="000000"/>
              <w:rtl w:val="0"/>
            </w:rPr>
            <w:tab/>
          </w:r>
          <w:r w:rsidDel="00000000" w:rsidR="00000000" w:rsidRPr="00000000">
            <w:fldChar w:fldCharType="begin"/>
            <w:instrText xml:space="preserve"> PAGEREF _1y810tw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contextualSpacing w:val="0"/>
            <w:rPr>
              <w:color w:val="000000"/>
            </w:rPr>
          </w:pPr>
          <w:hyperlink w:anchor="_4i7ojhp">
            <w:r w:rsidDel="00000000" w:rsidR="00000000" w:rsidRPr="00000000">
              <w:rPr>
                <w:color w:val="000000"/>
                <w:rtl w:val="0"/>
              </w:rPr>
              <w:t xml:space="preserve">3.1.1.2.1 Product Perspective</w:t>
            </w:r>
          </w:hyperlink>
          <w:r w:rsidDel="00000000" w:rsidR="00000000" w:rsidRPr="00000000">
            <w:rPr>
              <w:color w:val="000000"/>
              <w:rtl w:val="0"/>
            </w:rPr>
            <w:tab/>
          </w:r>
          <w:r w:rsidDel="00000000" w:rsidR="00000000" w:rsidRPr="00000000">
            <w:fldChar w:fldCharType="begin"/>
            <w:instrText xml:space="preserve"> PAGEREF _4i7ojhp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contextualSpacing w:val="0"/>
            <w:rPr>
              <w:color w:val="000000"/>
            </w:rPr>
          </w:pPr>
          <w:hyperlink w:anchor="_2xcytpi">
            <w:r w:rsidDel="00000000" w:rsidR="00000000" w:rsidRPr="00000000">
              <w:rPr>
                <w:color w:val="000000"/>
                <w:rtl w:val="0"/>
              </w:rPr>
              <w:t xml:space="preserve">3.1.1.2.2 Product Functions</w:t>
            </w:r>
          </w:hyperlink>
          <w:r w:rsidDel="00000000" w:rsidR="00000000" w:rsidRPr="00000000">
            <w:rPr>
              <w:color w:val="000000"/>
              <w:rtl w:val="0"/>
            </w:rPr>
            <w:tab/>
          </w:r>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contextualSpacing w:val="0"/>
            <w:rPr>
              <w:color w:val="000000"/>
            </w:rPr>
          </w:pPr>
          <w:hyperlink w:anchor="_1ci93xb">
            <w:r w:rsidDel="00000000" w:rsidR="00000000" w:rsidRPr="00000000">
              <w:rPr>
                <w:color w:val="000000"/>
                <w:rtl w:val="0"/>
              </w:rPr>
              <w:t xml:space="preserve">3.1.1.2.3 User Classes and Characteristics</w:t>
            </w:r>
          </w:hyperlink>
          <w:r w:rsidDel="00000000" w:rsidR="00000000" w:rsidRPr="00000000">
            <w:rPr>
              <w:color w:val="000000"/>
              <w:rtl w:val="0"/>
            </w:rPr>
            <w:tab/>
          </w:r>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contextualSpacing w:val="0"/>
            <w:rPr>
              <w:color w:val="000000"/>
            </w:rPr>
          </w:pPr>
          <w:hyperlink w:anchor="_3whwml4">
            <w:r w:rsidDel="00000000" w:rsidR="00000000" w:rsidRPr="00000000">
              <w:rPr>
                <w:color w:val="000000"/>
                <w:rtl w:val="0"/>
              </w:rPr>
              <w:t xml:space="preserve">3.1.1.2.4 Operating Environment</w:t>
            </w:r>
          </w:hyperlink>
          <w:r w:rsidDel="00000000" w:rsidR="00000000" w:rsidRPr="00000000">
            <w:rPr>
              <w:color w:val="000000"/>
              <w:rtl w:val="0"/>
            </w:rPr>
            <w:tab/>
          </w:r>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contextualSpacing w:val="0"/>
            <w:rPr>
              <w:color w:val="000000"/>
            </w:rPr>
          </w:pPr>
          <w:hyperlink w:anchor="_2bn6wsx">
            <w:r w:rsidDel="00000000" w:rsidR="00000000" w:rsidRPr="00000000">
              <w:rPr>
                <w:color w:val="000000"/>
                <w:rtl w:val="0"/>
              </w:rPr>
              <w:t xml:space="preserve">3.1.1.2.5 Design and Implementation Constraints</w:t>
            </w:r>
          </w:hyperlink>
          <w:r w:rsidDel="00000000" w:rsidR="00000000" w:rsidRPr="00000000">
            <w:rPr>
              <w:color w:val="000000"/>
              <w:rtl w:val="0"/>
            </w:rPr>
            <w:tab/>
          </w:r>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contextualSpacing w:val="0"/>
            <w:rPr>
              <w:color w:val="000000"/>
            </w:rPr>
          </w:pPr>
          <w:hyperlink w:anchor="_qsh70q">
            <w:r w:rsidDel="00000000" w:rsidR="00000000" w:rsidRPr="00000000">
              <w:rPr>
                <w:color w:val="000000"/>
                <w:rtl w:val="0"/>
              </w:rPr>
              <w:t xml:space="preserve">3.1.1.2.6 User Documentation</w:t>
            </w:r>
          </w:hyperlink>
          <w:r w:rsidDel="00000000" w:rsidR="00000000" w:rsidRPr="00000000">
            <w:rPr>
              <w:color w:val="000000"/>
              <w:rtl w:val="0"/>
            </w:rPr>
            <w:tab/>
          </w:r>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contextualSpacing w:val="0"/>
            <w:rPr>
              <w:color w:val="000000"/>
            </w:rPr>
          </w:pPr>
          <w:hyperlink w:anchor="_3as4poj">
            <w:r w:rsidDel="00000000" w:rsidR="00000000" w:rsidRPr="00000000">
              <w:rPr>
                <w:color w:val="000000"/>
                <w:rtl w:val="0"/>
              </w:rPr>
              <w:t xml:space="preserve">3.1.1.2.7 Assumptions and Dependencies</w:t>
            </w:r>
          </w:hyperlink>
          <w:r w:rsidDel="00000000" w:rsidR="00000000" w:rsidRPr="00000000">
            <w:rPr>
              <w:color w:val="000000"/>
              <w:rtl w:val="0"/>
            </w:rPr>
            <w:tab/>
          </w:r>
          <w:r w:rsidDel="00000000" w:rsidR="00000000" w:rsidRPr="00000000">
            <w:fldChar w:fldCharType="begin"/>
            <w:instrText xml:space="preserve"> PAGEREF _3as4poj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color w:val="000000"/>
            </w:rPr>
          </w:pPr>
          <w:hyperlink w:anchor="_1pxezwc">
            <w:r w:rsidDel="00000000" w:rsidR="00000000" w:rsidRPr="00000000">
              <w:rPr>
                <w:color w:val="000000"/>
                <w:rtl w:val="0"/>
              </w:rPr>
              <w:t xml:space="preserve">3.1.1.3 External Interface Requirements</w:t>
            </w:r>
          </w:hyperlink>
          <w:r w:rsidDel="00000000" w:rsidR="00000000" w:rsidRPr="00000000">
            <w:rPr>
              <w:color w:val="000000"/>
              <w:rtl w:val="0"/>
            </w:rPr>
            <w:tab/>
          </w:r>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contextualSpacing w:val="0"/>
            <w:rPr>
              <w:color w:val="000000"/>
            </w:rPr>
          </w:pPr>
          <w:hyperlink w:anchor="_49x2ik5">
            <w:r w:rsidDel="00000000" w:rsidR="00000000" w:rsidRPr="00000000">
              <w:rPr>
                <w:color w:val="000000"/>
                <w:rtl w:val="0"/>
              </w:rPr>
              <w:t xml:space="preserve">3.1.1.3.1 User Interfaces</w:t>
            </w:r>
          </w:hyperlink>
          <w:r w:rsidDel="00000000" w:rsidR="00000000" w:rsidRPr="00000000">
            <w:rPr>
              <w:color w:val="000000"/>
              <w:rtl w:val="0"/>
            </w:rPr>
            <w:tab/>
          </w:r>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contextualSpacing w:val="0"/>
            <w:rPr>
              <w:color w:val="000000"/>
            </w:rPr>
          </w:pPr>
          <w:hyperlink w:anchor="_2p2csry">
            <w:r w:rsidDel="00000000" w:rsidR="00000000" w:rsidRPr="00000000">
              <w:rPr>
                <w:color w:val="000000"/>
                <w:rtl w:val="0"/>
              </w:rPr>
              <w:t xml:space="preserve">3.1.1.3.2 Hardware Interfaces</w:t>
            </w:r>
          </w:hyperlink>
          <w:r w:rsidDel="00000000" w:rsidR="00000000" w:rsidRPr="00000000">
            <w:rPr>
              <w:color w:val="000000"/>
              <w:rtl w:val="0"/>
            </w:rPr>
            <w:tab/>
          </w:r>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color w:val="000000"/>
            </w:rPr>
          </w:pPr>
          <w:hyperlink w:anchor="_147n2zr">
            <w:r w:rsidDel="00000000" w:rsidR="00000000" w:rsidRPr="00000000">
              <w:rPr>
                <w:color w:val="000000"/>
                <w:rtl w:val="0"/>
              </w:rPr>
              <w:t xml:space="preserve">3.1.1.3.3 Software Interfaces</w:t>
            </w:r>
          </w:hyperlink>
          <w:r w:rsidDel="00000000" w:rsidR="00000000" w:rsidRPr="00000000">
            <w:rPr>
              <w:color w:val="000000"/>
              <w:rtl w:val="0"/>
            </w:rPr>
            <w:tab/>
          </w:r>
          <w:r w:rsidDel="00000000" w:rsidR="00000000" w:rsidRPr="00000000">
            <w:fldChar w:fldCharType="begin"/>
            <w:instrText xml:space="preserve"> PAGEREF _147n2zr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contextualSpacing w:val="0"/>
            <w:rPr>
              <w:color w:val="000000"/>
            </w:rPr>
          </w:pPr>
          <w:hyperlink w:anchor="_3o7alnk">
            <w:r w:rsidDel="00000000" w:rsidR="00000000" w:rsidRPr="00000000">
              <w:rPr>
                <w:color w:val="000000"/>
                <w:rtl w:val="0"/>
              </w:rPr>
              <w:t xml:space="preserve">3.1.1.3.4 Communications Interfaces</w:t>
            </w:r>
          </w:hyperlink>
          <w:r w:rsidDel="00000000" w:rsidR="00000000" w:rsidRPr="00000000">
            <w:rPr>
              <w:color w:val="000000"/>
              <w:rtl w:val="0"/>
            </w:rPr>
            <w:tab/>
          </w:r>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color w:val="000000"/>
            </w:rPr>
          </w:pPr>
          <w:hyperlink w:anchor="_23ckvvd">
            <w:r w:rsidDel="00000000" w:rsidR="00000000" w:rsidRPr="00000000">
              <w:rPr>
                <w:color w:val="000000"/>
                <w:rtl w:val="0"/>
              </w:rPr>
              <w:t xml:space="preserve">3.1.1.4 System Features</w:t>
            </w:r>
          </w:hyperlink>
          <w:r w:rsidDel="00000000" w:rsidR="00000000" w:rsidRPr="00000000">
            <w:rPr>
              <w:color w:val="000000"/>
              <w:rtl w:val="0"/>
            </w:rPr>
            <w:tab/>
          </w:r>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contextualSpacing w:val="0"/>
            <w:rPr>
              <w:color w:val="000000"/>
            </w:rPr>
          </w:pPr>
          <w:hyperlink w:anchor="_ihv636">
            <w:r w:rsidDel="00000000" w:rsidR="00000000" w:rsidRPr="00000000">
              <w:rPr>
                <w:color w:val="000000"/>
                <w:rtl w:val="0"/>
              </w:rPr>
              <w:t xml:space="preserve">3.1.1.4.1 Lock Control</w:t>
            </w:r>
          </w:hyperlink>
          <w:r w:rsidDel="00000000" w:rsidR="00000000" w:rsidRPr="00000000">
            <w:rPr>
              <w:color w:val="000000"/>
              <w:rtl w:val="0"/>
            </w:rPr>
            <w:tab/>
          </w:r>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440" w:firstLine="0"/>
            <w:contextualSpacing w:val="0"/>
            <w:rPr>
              <w:color w:val="000000"/>
            </w:rPr>
          </w:pPr>
          <w:hyperlink w:anchor="_gityhx8xxyo6">
            <w:r w:rsidDel="00000000" w:rsidR="00000000" w:rsidRPr="00000000">
              <w:rPr>
                <w:color w:val="000000"/>
                <w:rtl w:val="0"/>
              </w:rPr>
              <w:t xml:space="preserve">3.1.1.4.1.1 Description and Priority</w:t>
            </w:r>
          </w:hyperlink>
          <w:r w:rsidDel="00000000" w:rsidR="00000000" w:rsidRPr="00000000">
            <w:rPr>
              <w:color w:val="000000"/>
              <w:rtl w:val="0"/>
            </w:rPr>
            <w:tab/>
          </w:r>
          <w:r w:rsidDel="00000000" w:rsidR="00000000" w:rsidRPr="00000000">
            <w:fldChar w:fldCharType="begin"/>
            <w:instrText xml:space="preserve"> PAGEREF _gityhx8xxyo6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contextualSpacing w:val="0"/>
            <w:rPr>
              <w:color w:val="000000"/>
            </w:rPr>
          </w:pPr>
          <w:hyperlink w:anchor="_kfb22vjlyrs">
            <w:r w:rsidDel="00000000" w:rsidR="00000000" w:rsidRPr="00000000">
              <w:rPr>
                <w:color w:val="000000"/>
                <w:rtl w:val="0"/>
              </w:rPr>
              <w:t xml:space="preserve">3.1.1.4.1.2 Stimulus/Response Sequences</w:t>
            </w:r>
          </w:hyperlink>
          <w:r w:rsidDel="00000000" w:rsidR="00000000" w:rsidRPr="00000000">
            <w:rPr>
              <w:color w:val="000000"/>
              <w:rtl w:val="0"/>
            </w:rPr>
            <w:tab/>
          </w:r>
          <w:r w:rsidDel="00000000" w:rsidR="00000000" w:rsidRPr="00000000">
            <w:fldChar w:fldCharType="begin"/>
            <w:instrText xml:space="preserve"> PAGEREF _kfb22vjlyrs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contextualSpacing w:val="0"/>
            <w:rPr>
              <w:color w:val="000000"/>
            </w:rPr>
          </w:pPr>
          <w:hyperlink w:anchor="_32hioqz">
            <w:r w:rsidDel="00000000" w:rsidR="00000000" w:rsidRPr="00000000">
              <w:rPr>
                <w:color w:val="000000"/>
                <w:rtl w:val="0"/>
              </w:rPr>
              <w:t xml:space="preserve">3.1.1.4.2 Door Control System</w:t>
            </w:r>
          </w:hyperlink>
          <w:r w:rsidDel="00000000" w:rsidR="00000000" w:rsidRPr="00000000">
            <w:rPr>
              <w:color w:val="000000"/>
              <w:rtl w:val="0"/>
            </w:rPr>
            <w:tab/>
          </w:r>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440" w:firstLine="0"/>
            <w:contextualSpacing w:val="0"/>
            <w:rPr>
              <w:color w:val="000000"/>
            </w:rPr>
          </w:pPr>
          <w:hyperlink w:anchor="_3z7l8rmvu7sr">
            <w:r w:rsidDel="00000000" w:rsidR="00000000" w:rsidRPr="00000000">
              <w:rPr>
                <w:color w:val="000000"/>
                <w:rtl w:val="0"/>
              </w:rPr>
              <w:t xml:space="preserve">3.1.1.4.2.1 Description and Priority</w:t>
            </w:r>
          </w:hyperlink>
          <w:r w:rsidDel="00000000" w:rsidR="00000000" w:rsidRPr="00000000">
            <w:rPr>
              <w:color w:val="000000"/>
              <w:rtl w:val="0"/>
            </w:rPr>
            <w:tab/>
          </w:r>
          <w:r w:rsidDel="00000000" w:rsidR="00000000" w:rsidRPr="00000000">
            <w:fldChar w:fldCharType="begin"/>
            <w:instrText xml:space="preserve"> PAGEREF _3z7l8rmvu7sr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contextualSpacing w:val="0"/>
            <w:rPr>
              <w:color w:val="000000"/>
            </w:rPr>
          </w:pPr>
          <w:hyperlink w:anchor="_g4ko507x44q">
            <w:r w:rsidDel="00000000" w:rsidR="00000000" w:rsidRPr="00000000">
              <w:rPr>
                <w:color w:val="000000"/>
                <w:rtl w:val="0"/>
              </w:rPr>
              <w:t xml:space="preserve">3.1.1.4.2.2 Stimulus/Response Sequences</w:t>
            </w:r>
          </w:hyperlink>
          <w:r w:rsidDel="00000000" w:rsidR="00000000" w:rsidRPr="00000000">
            <w:rPr>
              <w:color w:val="000000"/>
              <w:rtl w:val="0"/>
            </w:rPr>
            <w:tab/>
          </w:r>
          <w:r w:rsidDel="00000000" w:rsidR="00000000" w:rsidRPr="00000000">
            <w:fldChar w:fldCharType="begin"/>
            <w:instrText xml:space="preserve"> PAGEREF _g4ko507x44q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color w:val="000000"/>
            </w:rPr>
          </w:pPr>
          <w:hyperlink w:anchor="_1hmsyys">
            <w:r w:rsidDel="00000000" w:rsidR="00000000" w:rsidRPr="00000000">
              <w:rPr>
                <w:color w:val="000000"/>
                <w:rtl w:val="0"/>
              </w:rPr>
              <w:t xml:space="preserve">3.1.1.5 Other Nonfunctional Requirements</w:t>
            </w:r>
          </w:hyperlink>
          <w:r w:rsidDel="00000000" w:rsidR="00000000" w:rsidRPr="00000000">
            <w:rPr>
              <w:color w:val="000000"/>
              <w:rtl w:val="0"/>
            </w:rPr>
            <w:tab/>
          </w:r>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contextualSpacing w:val="0"/>
            <w:rPr>
              <w:color w:val="000000"/>
            </w:rPr>
          </w:pPr>
          <w:hyperlink w:anchor="_41mghml">
            <w:r w:rsidDel="00000000" w:rsidR="00000000" w:rsidRPr="00000000">
              <w:rPr>
                <w:color w:val="000000"/>
                <w:rtl w:val="0"/>
              </w:rPr>
              <w:t xml:space="preserve">3.1.1.5.1 Security Requirements</w:t>
            </w:r>
          </w:hyperlink>
          <w:r w:rsidDel="00000000" w:rsidR="00000000" w:rsidRPr="00000000">
            <w:rPr>
              <w:color w:val="000000"/>
              <w:rtl w:val="0"/>
            </w:rPr>
            <w:tab/>
          </w:r>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contextualSpacing w:val="0"/>
            <w:rPr>
              <w:color w:val="000000"/>
            </w:rPr>
          </w:pPr>
          <w:hyperlink w:anchor="_1v1yuxt">
            <w:r w:rsidDel="00000000" w:rsidR="00000000" w:rsidRPr="00000000">
              <w:rPr>
                <w:b w:val="1"/>
                <w:color w:val="000000"/>
                <w:rtl w:val="0"/>
              </w:rPr>
              <w:t xml:space="preserve">4.1 Conclusions:</w:t>
            </w:r>
          </w:hyperlink>
          <w:r w:rsidDel="00000000" w:rsidR="00000000" w:rsidRPr="00000000">
            <w:rPr>
              <w:b w:val="1"/>
              <w:color w:val="000000"/>
              <w:rtl w:val="0"/>
            </w:rPr>
            <w:tab/>
          </w:r>
          <w:r w:rsidDel="00000000" w:rsidR="00000000" w:rsidRPr="00000000">
            <w:fldChar w:fldCharType="begin"/>
            <w:instrText xml:space="preserve"> PAGEREF _1v1yuxt \h </w:instrText>
            <w:fldChar w:fldCharType="separate"/>
          </w:r>
          <w:r w:rsidDel="00000000" w:rsidR="00000000" w:rsidRPr="00000000">
            <w:rPr>
              <w:b w:val="1"/>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color w:val="000000"/>
            </w:rPr>
          </w:pPr>
          <w:hyperlink w:anchor="_4f1mdlm">
            <w:r w:rsidDel="00000000" w:rsidR="00000000" w:rsidRPr="00000000">
              <w:rPr>
                <w:b w:val="1"/>
                <w:color w:val="000000"/>
                <w:rtl w:val="0"/>
              </w:rPr>
              <w:t xml:space="preserve">4.2 Recommendations:</w:t>
            </w:r>
          </w:hyperlink>
          <w:r w:rsidDel="00000000" w:rsidR="00000000" w:rsidRPr="00000000">
            <w:rPr>
              <w:b w:val="1"/>
              <w:color w:val="000000"/>
              <w:rtl w:val="0"/>
            </w:rPr>
            <w:tab/>
          </w:r>
          <w:r w:rsidDel="00000000" w:rsidR="00000000" w:rsidRPr="00000000">
            <w:fldChar w:fldCharType="begin"/>
            <w:instrText xml:space="preserve"> PAGEREF _4f1mdlm \h </w:instrText>
            <w:fldChar w:fldCharType="separate"/>
          </w:r>
          <w:r w:rsidDel="00000000" w:rsidR="00000000" w:rsidRPr="00000000">
            <w:rPr>
              <w:b w:val="1"/>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contextualSpacing w:val="0"/>
            <w:rPr>
              <w:color w:val="000000"/>
            </w:rPr>
          </w:pPr>
          <w:hyperlink w:anchor="_2u6wntf">
            <w:r w:rsidDel="00000000" w:rsidR="00000000" w:rsidRPr="00000000">
              <w:rPr>
                <w:b w:val="1"/>
                <w:color w:val="000000"/>
                <w:rtl w:val="0"/>
              </w:rPr>
              <w:t xml:space="preserve">5 Bibliography:</w:t>
            </w:r>
          </w:hyperlink>
          <w:r w:rsidDel="00000000" w:rsidR="00000000" w:rsidRPr="00000000">
            <w:rPr>
              <w:b w:val="1"/>
              <w:color w:val="000000"/>
              <w:rtl w:val="0"/>
            </w:rPr>
            <w:tab/>
          </w:r>
          <w:r w:rsidDel="00000000" w:rsidR="00000000" w:rsidRPr="00000000">
            <w:fldChar w:fldCharType="begin"/>
            <w:instrText xml:space="preserve"> PAGEREF _2u6wntf \h </w:instrText>
            <w:fldChar w:fldCharType="separate"/>
          </w:r>
          <w:r w:rsidDel="00000000" w:rsidR="00000000" w:rsidRPr="00000000">
            <w:rPr>
              <w:b w:val="1"/>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contextualSpacing w:val="0"/>
            <w:rPr>
              <w:color w:val="000000"/>
            </w:rPr>
          </w:pPr>
          <w:hyperlink w:anchor="_19c6y18">
            <w:r w:rsidDel="00000000" w:rsidR="00000000" w:rsidRPr="00000000">
              <w:rPr>
                <w:b w:val="1"/>
                <w:color w:val="000000"/>
                <w:rtl w:val="0"/>
              </w:rPr>
              <w:t xml:space="preserve">6 Appendices:</w:t>
            </w:r>
          </w:hyperlink>
          <w:r w:rsidDel="00000000" w:rsidR="00000000" w:rsidRPr="00000000">
            <w:rPr>
              <w:b w:val="1"/>
              <w:color w:val="000000"/>
              <w:rtl w:val="0"/>
            </w:rPr>
            <w:tab/>
          </w:r>
          <w:r w:rsidDel="00000000" w:rsidR="00000000" w:rsidRPr="00000000">
            <w:fldChar w:fldCharType="begin"/>
            <w:instrText xml:space="preserve"> PAGEREF _19c6y18 \h </w:instrText>
            <w:fldChar w:fldCharType="separate"/>
          </w:r>
          <w:r w:rsidDel="00000000" w:rsidR="00000000" w:rsidRPr="00000000">
            <w:rPr>
              <w:b w:val="1"/>
              <w:color w:val="00000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after="80" w:before="60" w:line="240" w:lineRule="auto"/>
            <w:ind w:left="360" w:firstLine="0"/>
            <w:contextualSpacing w:val="0"/>
            <w:rPr>
              <w:color w:val="000000"/>
            </w:rPr>
          </w:pPr>
          <w:hyperlink w:anchor="_3tbugp1">
            <w:r w:rsidDel="00000000" w:rsidR="00000000" w:rsidRPr="00000000">
              <w:rPr>
                <w:color w:val="000000"/>
                <w:rtl w:val="0"/>
              </w:rPr>
              <w:t xml:space="preserve">6.1 Definition of Terms:</w:t>
            </w:r>
          </w:hyperlink>
          <w:r w:rsidDel="00000000" w:rsidR="00000000" w:rsidRPr="00000000">
            <w:rPr>
              <w:color w:val="000000"/>
              <w:rtl w:val="0"/>
            </w:rPr>
            <w:tab/>
          </w:r>
          <w:r w:rsidDel="00000000" w:rsidR="00000000" w:rsidRPr="00000000">
            <w:fldChar w:fldCharType="begin"/>
            <w:instrText xml:space="preserve"> PAGEREF _3tbugp1 \h </w:instrText>
            <w:fldChar w:fldCharType="separate"/>
          </w:r>
          <w:r w:rsidDel="00000000" w:rsidR="00000000" w:rsidRPr="00000000">
            <w:rPr>
              <w:color w:val="000000"/>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Subtitle"/>
        <w:spacing w:line="480" w:lineRule="auto"/>
        <w:contextualSpacing w:val="0"/>
        <w:jc w:val="center"/>
        <w:rPr/>
      </w:pPr>
      <w:r w:rsidDel="00000000" w:rsidR="00000000" w:rsidRPr="00000000">
        <w:rPr>
          <w:rtl w:val="0"/>
        </w:rPr>
      </w:r>
    </w:p>
    <w:p w:rsidR="00000000" w:rsidDel="00000000" w:rsidP="00000000" w:rsidRDefault="00000000" w:rsidRPr="00000000" w14:paraId="00000061">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contextualSpacing w:val="0"/>
        <w:rPr/>
      </w:pPr>
      <w:bookmarkStart w:colFirst="0" w:colLast="0" w:name="_7vf7hpizfqv1" w:id="6"/>
      <w:bookmarkEnd w:id="6"/>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480" w:lineRule="auto"/>
        <w:contextualSpacing w:val="0"/>
        <w:rPr>
          <w:rFonts w:ascii="Calibri" w:cs="Calibri" w:eastAsia="Calibri" w:hAnsi="Calibri"/>
        </w:rPr>
      </w:pPr>
      <w:bookmarkStart w:colFirst="0" w:colLast="0" w:name="_tyjcwt" w:id="7"/>
      <w:bookmarkEnd w:id="7"/>
      <w:r w:rsidDel="00000000" w:rsidR="00000000" w:rsidRPr="00000000">
        <w:rPr>
          <w:rFonts w:ascii="Calibri" w:cs="Calibri" w:eastAsia="Calibri" w:hAnsi="Calibri"/>
          <w:rtl w:val="0"/>
        </w:rPr>
        <w:t xml:space="preserve">1.5 List of Illustrations/Diagrams</w:t>
      </w:r>
    </w:p>
    <w:p w:rsidR="00000000" w:rsidDel="00000000" w:rsidP="00000000" w:rsidRDefault="00000000" w:rsidRPr="00000000" w14:paraId="00000064">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480" w:lineRule="auto"/>
        <w:contextualSpacing w:val="0"/>
        <w:rPr>
          <w:rFonts w:ascii="Calibri" w:cs="Calibri" w:eastAsia="Calibri" w:hAnsi="Calibri"/>
        </w:rPr>
      </w:pPr>
      <w:bookmarkStart w:colFirst="0" w:colLast="0" w:name="_55wx56spbaiv" w:id="8"/>
      <w:bookmarkEnd w:id="8"/>
      <w:r w:rsidDel="00000000" w:rsidR="00000000" w:rsidRPr="00000000">
        <w:rPr>
          <w:rtl w:val="0"/>
        </w:rPr>
        <w:t xml:space="preserve">1.6</w:t>
      </w: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067">
      <w:pPr>
        <w:spacing w:line="480" w:lineRule="auto"/>
        <w:contextualSpacing w:val="0"/>
        <w:rPr/>
      </w:pPr>
      <w:r w:rsidDel="00000000" w:rsidR="00000000" w:rsidRPr="00000000">
        <w:rPr>
          <w:rtl w:val="0"/>
        </w:rPr>
      </w:r>
    </w:p>
    <w:p w:rsidR="00000000" w:rsidDel="00000000" w:rsidP="00000000" w:rsidRDefault="00000000" w:rsidRPr="00000000" w14:paraId="00000068">
      <w:pPr>
        <w:spacing w:line="480" w:lineRule="auto"/>
        <w:ind w:firstLine="720"/>
        <w:contextualSpacing w:val="0"/>
        <w:rPr/>
      </w:pPr>
      <w:r w:rsidDel="00000000" w:rsidR="00000000" w:rsidRPr="00000000">
        <w:rPr>
          <w:rtl w:val="0"/>
        </w:rPr>
        <w:t xml:space="preserve">Currently, hundreds of secondary and post-secondary institutions make use of conventional manual lockers for student and faculty use. Over the years as institutions have made strides to become more accessible and secure, the locker has not evolved. The Locker Automation System outlined in this report is a proposed solution to improve on: accessibility, usability, and security of existing locker installations. </w:t>
      </w:r>
    </w:p>
    <w:p w:rsidR="00000000" w:rsidDel="00000000" w:rsidP="00000000" w:rsidRDefault="00000000" w:rsidRPr="00000000" w14:paraId="00000069">
      <w:pPr>
        <w:spacing w:line="480" w:lineRule="auto"/>
        <w:ind w:firstLine="720"/>
        <w:contextualSpacing w:val="0"/>
        <w:rPr/>
      </w:pPr>
      <w:r w:rsidDel="00000000" w:rsidR="00000000" w:rsidRPr="00000000">
        <w:rPr>
          <w:rtl w:val="0"/>
        </w:rPr>
        <w:t xml:space="preserve">Using a modular, Internet of Things (IoT) connected system the Locker Automation System will allow a user (student, faculty) to unlock, lock, open, close and check the status of their locker. These functions will be accessible via a mobile app and by a physical input and LCD display affixed to the front of the locker. Data will be centralized on an IBM Bluemix Cloud mySQL server. At launch, the mobile app will be available to Android users who possess a device running on API level 21 or higher, with an active Google Play Store account.</w:t>
      </w:r>
    </w:p>
    <w:p w:rsidR="00000000" w:rsidDel="00000000" w:rsidP="00000000" w:rsidRDefault="00000000" w:rsidRPr="00000000" w14:paraId="0000006A">
      <w:pPr>
        <w:spacing w:line="480" w:lineRule="auto"/>
        <w:ind w:left="0" w:firstLine="720"/>
        <w:contextualSpacing w:val="0"/>
        <w:rPr/>
      </w:pPr>
      <w:r w:rsidDel="00000000" w:rsidR="00000000" w:rsidRPr="00000000">
        <w:rPr>
          <w:rtl w:val="0"/>
        </w:rPr>
        <w:t xml:space="preserve">Throughout the following report different hardware and software interfaces, as well as product dimensions and physical requirements will be discussed. Also included will be data on the proposed cost of a unit conversion and the learning curve that will be faced by an average user following the transition. Additionally, and particular localization adaptation issues as well as accommodations that may be possible for those who are differently-able will be discussed, as well as security improvements and possible concerns.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480" w:lineRule="auto"/>
        <w:contextualSpacing w:val="0"/>
        <w:rPr/>
      </w:pPr>
      <w:bookmarkStart w:colFirst="0" w:colLast="0" w:name="_5gd8ofu3x6xf" w:id="9"/>
      <w:bookmarkEnd w:id="9"/>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480" w:lineRule="auto"/>
        <w:contextualSpacing w:val="0"/>
        <w:rPr/>
      </w:pPr>
      <w:bookmarkStart w:colFirst="0" w:colLast="0" w:name="_3dy6vkm" w:id="10"/>
      <w:bookmarkEnd w:id="10"/>
      <w:r w:rsidDel="00000000" w:rsidR="00000000" w:rsidRPr="00000000">
        <w:rPr>
          <w:rtl w:val="0"/>
        </w:rPr>
        <w:t xml:space="preserve">2 Project Description</w:t>
      </w:r>
    </w:p>
    <w:p w:rsidR="00000000" w:rsidDel="00000000" w:rsidP="00000000" w:rsidRDefault="00000000" w:rsidRPr="00000000" w14:paraId="0000006D">
      <w:pPr>
        <w:pStyle w:val="Heading2"/>
        <w:spacing w:line="480" w:lineRule="auto"/>
        <w:contextualSpacing w:val="0"/>
        <w:rPr/>
      </w:pPr>
      <w:bookmarkStart w:colFirst="0" w:colLast="0" w:name="_1t3h5sf" w:id="11"/>
      <w:bookmarkEnd w:id="11"/>
      <w:r w:rsidDel="00000000" w:rsidR="00000000" w:rsidRPr="00000000">
        <w:rPr>
          <w:rFonts w:ascii="Calibri" w:cs="Calibri" w:eastAsia="Calibri" w:hAnsi="Calibri"/>
          <w:rtl w:val="0"/>
        </w:rPr>
        <w:t xml:space="preserve">2.1 Technical Problem:</w:t>
      </w:r>
      <w:r w:rsidDel="00000000" w:rsidR="00000000" w:rsidRPr="00000000">
        <w:rPr>
          <w:rtl w:val="0"/>
        </w:rPr>
      </w:r>
    </w:p>
    <w:p w:rsidR="00000000" w:rsidDel="00000000" w:rsidP="00000000" w:rsidRDefault="00000000" w:rsidRPr="00000000" w14:paraId="0000006E">
      <w:pPr>
        <w:spacing w:line="480" w:lineRule="auto"/>
        <w:contextualSpacing w:val="0"/>
        <w:rPr/>
      </w:pPr>
      <w:r w:rsidDel="00000000" w:rsidR="00000000" w:rsidRPr="00000000">
        <w:rPr>
          <w:rtl w:val="0"/>
        </w:rPr>
        <w:tab/>
        <w:t xml:space="preserve">The technical problem addressed in this report is the conversion of a manual locker, into an automated “smart” locker system.</w:t>
      </w:r>
    </w:p>
    <w:p w:rsidR="00000000" w:rsidDel="00000000" w:rsidP="00000000" w:rsidRDefault="00000000" w:rsidRPr="00000000" w14:paraId="0000006F">
      <w:pPr>
        <w:spacing w:line="480" w:lineRule="auto"/>
        <w:contextualSpacing w:val="0"/>
        <w:rPr/>
      </w:pPr>
      <w:r w:rsidDel="00000000" w:rsidR="00000000" w:rsidRPr="00000000">
        <w:rPr>
          <w:rtl w:val="0"/>
        </w:rPr>
      </w:r>
    </w:p>
    <w:p w:rsidR="00000000" w:rsidDel="00000000" w:rsidP="00000000" w:rsidRDefault="00000000" w:rsidRPr="00000000" w14:paraId="00000070">
      <w:pPr>
        <w:pStyle w:val="Heading2"/>
        <w:spacing w:line="480" w:lineRule="auto"/>
        <w:contextualSpacing w:val="0"/>
        <w:rPr/>
      </w:pPr>
      <w:bookmarkStart w:colFirst="0" w:colLast="0" w:name="_4f3vxiigwha5" w:id="12"/>
      <w:bookmarkEnd w:id="12"/>
      <w:r w:rsidDel="00000000" w:rsidR="00000000" w:rsidRPr="00000000">
        <w:rPr>
          <w:rFonts w:ascii="Calibri" w:cs="Calibri" w:eastAsia="Calibri" w:hAnsi="Calibri"/>
          <w:rtl w:val="0"/>
        </w:rPr>
        <w:t xml:space="preserve">2.</w:t>
      </w:r>
      <w:r w:rsidDel="00000000" w:rsidR="00000000" w:rsidRPr="00000000">
        <w:rPr>
          <w:rtl w:val="0"/>
        </w:rPr>
        <w:t xml:space="preserve">2</w:t>
      </w:r>
      <w:r w:rsidDel="00000000" w:rsidR="00000000" w:rsidRPr="00000000">
        <w:rPr>
          <w:rFonts w:ascii="Calibri" w:cs="Calibri" w:eastAsia="Calibri" w:hAnsi="Calibri"/>
          <w:rtl w:val="0"/>
        </w:rPr>
        <w:t xml:space="preserve"> Reason for Project:</w:t>
      </w:r>
      <w:r w:rsidDel="00000000" w:rsidR="00000000" w:rsidRPr="00000000">
        <w:rPr>
          <w:rtl w:val="0"/>
        </w:rPr>
      </w:r>
    </w:p>
    <w:p w:rsidR="00000000" w:rsidDel="00000000" w:rsidP="00000000" w:rsidRDefault="00000000" w:rsidRPr="00000000" w14:paraId="00000071">
      <w:pPr>
        <w:spacing w:line="480" w:lineRule="auto"/>
        <w:ind w:firstLine="720"/>
        <w:contextualSpacing w:val="0"/>
        <w:rPr/>
      </w:pPr>
      <w:r w:rsidDel="00000000" w:rsidR="00000000" w:rsidRPr="00000000">
        <w:rPr>
          <w:rtl w:val="0"/>
        </w:rPr>
        <w:t xml:space="preserve">The reason for the undertaking of this project is to facilitate increased accessibility and security over a conventional manual locker system.</w:t>
      </w:r>
      <w:r w:rsidDel="00000000" w:rsidR="00000000" w:rsidRPr="00000000">
        <w:rPr>
          <w:rtl w:val="0"/>
        </w:rPr>
      </w:r>
    </w:p>
    <w:p w:rsidR="00000000" w:rsidDel="00000000" w:rsidP="00000000" w:rsidRDefault="00000000" w:rsidRPr="00000000" w14:paraId="00000072">
      <w:pPr>
        <w:spacing w:line="480" w:lineRule="auto"/>
        <w:contextualSpacing w:val="0"/>
        <w:rPr/>
      </w:pPr>
      <w:r w:rsidDel="00000000" w:rsidR="00000000" w:rsidRPr="00000000">
        <w:rPr>
          <w:rtl w:val="0"/>
        </w:rPr>
      </w:r>
    </w:p>
    <w:p w:rsidR="00000000" w:rsidDel="00000000" w:rsidP="00000000" w:rsidRDefault="00000000" w:rsidRPr="00000000" w14:paraId="00000073">
      <w:pPr>
        <w:pStyle w:val="Heading2"/>
        <w:spacing w:line="480" w:lineRule="auto"/>
        <w:contextualSpacing w:val="0"/>
        <w:rPr/>
      </w:pPr>
      <w:bookmarkStart w:colFirst="0" w:colLast="0" w:name="_oof7x7p64ek" w:id="13"/>
      <w:bookmarkEnd w:id="13"/>
      <w:r w:rsidDel="00000000" w:rsidR="00000000" w:rsidRPr="00000000">
        <w:rPr>
          <w:rFonts w:ascii="Calibri" w:cs="Calibri" w:eastAsia="Calibri" w:hAnsi="Calibri"/>
          <w:rtl w:val="0"/>
        </w:rPr>
        <w:t xml:space="preserve">2.3 Scope:</w:t>
      </w:r>
      <w:r w:rsidDel="00000000" w:rsidR="00000000" w:rsidRPr="00000000">
        <w:rPr>
          <w:rtl w:val="0"/>
        </w:rPr>
      </w:r>
    </w:p>
    <w:p w:rsidR="00000000" w:rsidDel="00000000" w:rsidP="00000000" w:rsidRDefault="00000000" w:rsidRPr="00000000" w14:paraId="00000074">
      <w:pPr>
        <w:spacing w:line="480" w:lineRule="auto"/>
        <w:contextualSpacing w:val="0"/>
        <w:rPr/>
      </w:pPr>
      <w:r w:rsidDel="00000000" w:rsidR="00000000" w:rsidRPr="00000000">
        <w:rPr>
          <w:rtl w:val="0"/>
        </w:rPr>
      </w:r>
    </w:p>
    <w:p w:rsidR="00000000" w:rsidDel="00000000" w:rsidP="00000000" w:rsidRDefault="00000000" w:rsidRPr="00000000" w14:paraId="00000075">
      <w:pPr>
        <w:pStyle w:val="Heading2"/>
        <w:spacing w:line="480" w:lineRule="auto"/>
        <w:contextualSpacing w:val="0"/>
        <w:rPr/>
      </w:pPr>
      <w:bookmarkStart w:colFirst="0" w:colLast="0" w:name="_numjz8qh0n0" w:id="14"/>
      <w:bookmarkEnd w:id="14"/>
      <w:r w:rsidDel="00000000" w:rsidR="00000000" w:rsidRPr="00000000">
        <w:rPr>
          <w:rFonts w:ascii="Calibri" w:cs="Calibri" w:eastAsia="Calibri" w:hAnsi="Calibri"/>
          <w:rtl w:val="0"/>
        </w:rPr>
        <w:t xml:space="preserve">2.4 Objective:</w:t>
      </w:r>
      <w:r w:rsidDel="00000000" w:rsidR="00000000" w:rsidRPr="00000000">
        <w:rPr>
          <w:rtl w:val="0"/>
        </w:rPr>
        <w:tab/>
      </w:r>
    </w:p>
    <w:p w:rsidR="00000000" w:rsidDel="00000000" w:rsidP="00000000" w:rsidRDefault="00000000" w:rsidRPr="00000000" w14:paraId="00000076">
      <w:pPr>
        <w:numPr>
          <w:ilvl w:val="0"/>
          <w:numId w:val="1"/>
        </w:numPr>
        <w:spacing w:line="480" w:lineRule="auto"/>
        <w:ind w:left="720" w:hanging="360"/>
        <w:contextualSpacing w:val="1"/>
        <w:rPr>
          <w:u w:val="none"/>
        </w:rPr>
      </w:pPr>
      <w:r w:rsidDel="00000000" w:rsidR="00000000" w:rsidRPr="00000000">
        <w:rPr>
          <w:rtl w:val="0"/>
        </w:rPr>
      </w:r>
    </w:p>
    <w:p w:rsidR="00000000" w:rsidDel="00000000" w:rsidP="00000000" w:rsidRDefault="00000000" w:rsidRPr="00000000" w14:paraId="00000077">
      <w:pPr>
        <w:pStyle w:val="Heading2"/>
        <w:spacing w:line="480" w:lineRule="auto"/>
        <w:contextualSpacing w:val="0"/>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2.5 Unique Problems:</w:t>
      </w:r>
    </w:p>
    <w:p w:rsidR="00000000" w:rsidDel="00000000" w:rsidP="00000000" w:rsidRDefault="00000000" w:rsidRPr="00000000" w14:paraId="00000078">
      <w:pPr>
        <w:spacing w:line="480" w:lineRule="auto"/>
        <w:contextualSpacing w:val="0"/>
        <w:rPr/>
      </w:pPr>
      <w:r w:rsidDel="00000000" w:rsidR="00000000" w:rsidRPr="00000000">
        <w:rPr>
          <w:rtl w:val="0"/>
        </w:rPr>
      </w:r>
    </w:p>
    <w:p w:rsidR="00000000" w:rsidDel="00000000" w:rsidP="00000000" w:rsidRDefault="00000000" w:rsidRPr="00000000" w14:paraId="00000079">
      <w:pPr>
        <w:pStyle w:val="Heading2"/>
        <w:spacing w:line="480" w:lineRule="auto"/>
        <w:contextualSpacing w:val="0"/>
        <w:rPr>
          <w:rFonts w:ascii="Calibri" w:cs="Calibri" w:eastAsia="Calibri" w:hAnsi="Calibri"/>
        </w:rPr>
      </w:pPr>
      <w:bookmarkStart w:colFirst="0" w:colLast="0" w:name="_26in1rg" w:id="16"/>
      <w:bookmarkEnd w:id="16"/>
      <w:r w:rsidDel="00000000" w:rsidR="00000000" w:rsidRPr="00000000">
        <w:rPr>
          <w:rFonts w:ascii="Calibri" w:cs="Calibri" w:eastAsia="Calibri" w:hAnsi="Calibri"/>
          <w:rtl w:val="0"/>
        </w:rPr>
        <w:t xml:space="preserve">2.6 Unique Approaches:</w:t>
      </w:r>
    </w:p>
    <w:p w:rsidR="00000000" w:rsidDel="00000000" w:rsidP="00000000" w:rsidRDefault="00000000" w:rsidRPr="00000000" w14:paraId="0000007A">
      <w:pPr>
        <w:spacing w:line="480" w:lineRule="auto"/>
        <w:contextualSpacing w:val="0"/>
        <w:rPr/>
      </w:pPr>
      <w:r w:rsidDel="00000000" w:rsidR="00000000" w:rsidRPr="00000000">
        <w:rPr>
          <w:rtl w:val="0"/>
        </w:rPr>
      </w:r>
    </w:p>
    <w:p w:rsidR="00000000" w:rsidDel="00000000" w:rsidP="00000000" w:rsidRDefault="00000000" w:rsidRPr="00000000" w14:paraId="0000007B">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480" w:lineRule="auto"/>
        <w:contextualSpacing w:val="0"/>
        <w:rPr/>
      </w:pPr>
      <w:bookmarkStart w:colFirst="0" w:colLast="0" w:name="_u854wql82or2" w:id="17"/>
      <w:bookmarkEnd w:id="17"/>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line="480" w:lineRule="auto"/>
        <w:contextualSpacing w:val="0"/>
        <w:rPr>
          <w:rFonts w:ascii="Calibri" w:cs="Calibri" w:eastAsia="Calibri" w:hAnsi="Calibri"/>
        </w:rPr>
      </w:pPr>
      <w:bookmarkStart w:colFirst="0" w:colLast="0" w:name="_lnxbz9" w:id="18"/>
      <w:bookmarkEnd w:id="18"/>
      <w:r w:rsidDel="00000000" w:rsidR="00000000" w:rsidRPr="00000000">
        <w:rPr>
          <w:rFonts w:ascii="Calibri" w:cs="Calibri" w:eastAsia="Calibri" w:hAnsi="Calibri"/>
          <w:rtl w:val="0"/>
        </w:rPr>
        <w:t xml:space="preserve">3.1 Project Description:</w:t>
      </w:r>
    </w:p>
    <w:p w:rsidR="00000000" w:rsidDel="00000000" w:rsidP="00000000" w:rsidRDefault="00000000" w:rsidRPr="00000000" w14:paraId="0000007E">
      <w:pPr>
        <w:spacing w:line="480" w:lineRule="auto"/>
        <w:contextualSpacing w:val="0"/>
        <w:rPr/>
      </w:pPr>
      <w:r w:rsidDel="00000000" w:rsidR="00000000" w:rsidRPr="00000000">
        <w:rPr>
          <w:rtl w:val="0"/>
        </w:rPr>
      </w:r>
    </w:p>
    <w:p w:rsidR="00000000" w:rsidDel="00000000" w:rsidP="00000000" w:rsidRDefault="00000000" w:rsidRPr="00000000" w14:paraId="0000007F">
      <w:pPr>
        <w:pStyle w:val="Heading2"/>
        <w:spacing w:line="480" w:lineRule="auto"/>
        <w:contextualSpacing w:val="0"/>
        <w:rPr>
          <w:rFonts w:ascii="Calibri" w:cs="Calibri" w:eastAsia="Calibri" w:hAnsi="Calibri"/>
        </w:rPr>
      </w:pPr>
      <w:bookmarkStart w:colFirst="0" w:colLast="0" w:name="_35nkun2" w:id="19"/>
      <w:bookmarkEnd w:id="19"/>
      <w:r w:rsidDel="00000000" w:rsidR="00000000" w:rsidRPr="00000000">
        <w:rPr>
          <w:rFonts w:ascii="Calibri" w:cs="Calibri" w:eastAsia="Calibri" w:hAnsi="Calibri"/>
          <w:rtl w:val="0"/>
        </w:rPr>
        <w:t xml:space="preserve">3.1.1 Software Requirements Specifications</w:t>
      </w:r>
    </w:p>
    <w:p w:rsidR="00000000" w:rsidDel="00000000" w:rsidP="00000000" w:rsidRDefault="00000000" w:rsidRPr="00000000" w14:paraId="00000080">
      <w:pPr>
        <w:spacing w:line="480" w:lineRule="auto"/>
        <w:contextualSpacing w:val="0"/>
        <w:rPr/>
      </w:pPr>
      <w:r w:rsidDel="00000000" w:rsidR="00000000" w:rsidRPr="00000000">
        <w:rPr>
          <w:rtl w:val="0"/>
        </w:rPr>
      </w:r>
    </w:p>
    <w:p w:rsidR="00000000" w:rsidDel="00000000" w:rsidP="00000000" w:rsidRDefault="00000000" w:rsidRPr="00000000" w14:paraId="00000081">
      <w:pPr>
        <w:pStyle w:val="Heading3"/>
        <w:spacing w:line="480" w:lineRule="auto"/>
        <w:contextualSpacing w:val="0"/>
        <w:rPr>
          <w:rFonts w:ascii="Calibri" w:cs="Calibri" w:eastAsia="Calibri" w:hAnsi="Calibri"/>
        </w:rPr>
      </w:pPr>
      <w:bookmarkStart w:colFirst="0" w:colLast="0" w:name="_1ksv4uv" w:id="20"/>
      <w:bookmarkEnd w:id="20"/>
      <w:r w:rsidDel="00000000" w:rsidR="00000000" w:rsidRPr="00000000">
        <w:rPr>
          <w:rFonts w:ascii="Calibri" w:cs="Calibri" w:eastAsia="Calibri" w:hAnsi="Calibri"/>
          <w:rtl w:val="0"/>
        </w:rPr>
        <w:t xml:space="preserve">3.1.1.1 Introduction</w:t>
      </w:r>
    </w:p>
    <w:p w:rsidR="00000000" w:rsidDel="00000000" w:rsidP="00000000" w:rsidRDefault="00000000" w:rsidRPr="00000000" w14:paraId="00000082">
      <w:pPr>
        <w:pStyle w:val="Heading4"/>
        <w:spacing w:line="480" w:lineRule="auto"/>
        <w:contextualSpacing w:val="0"/>
        <w:rPr>
          <w:rFonts w:ascii="Calibri" w:cs="Calibri" w:eastAsia="Calibri" w:hAnsi="Calibri"/>
        </w:rPr>
      </w:pPr>
      <w:bookmarkStart w:colFirst="0" w:colLast="0" w:name="_44sinio" w:id="21"/>
      <w:bookmarkEnd w:id="21"/>
      <w:r w:rsidDel="00000000" w:rsidR="00000000" w:rsidRPr="00000000">
        <w:rPr>
          <w:rFonts w:ascii="Calibri" w:cs="Calibri" w:eastAsia="Calibri" w:hAnsi="Calibri"/>
          <w:rtl w:val="0"/>
        </w:rPr>
        <w:t xml:space="preserve">3.1.1.1.1 Purpose </w:t>
      </w:r>
    </w:p>
    <w:p w:rsidR="00000000" w:rsidDel="00000000" w:rsidP="00000000" w:rsidRDefault="00000000" w:rsidRPr="00000000" w14:paraId="00000083">
      <w:pPr>
        <w:spacing w:line="480" w:lineRule="auto"/>
        <w:contextualSpacing w:val="0"/>
        <w:rPr/>
      </w:pPr>
      <w:bookmarkStart w:colFirst="0" w:colLast="0" w:name="_2jxsxqh" w:id="22"/>
      <w:bookmarkEnd w:id="22"/>
      <w:r w:rsidDel="00000000" w:rsidR="00000000" w:rsidRPr="00000000">
        <w:rPr>
          <w:rtl w:val="0"/>
        </w:rPr>
        <w:t xml:space="preserve">The Golden Phoenicks Locker Automation App is intended to be used simultaneously with all three devices. Ideally, the students/customers should be able to control all aspects of the Locker Automation Device from anywhere using their mobile devices. </w:t>
      </w:r>
    </w:p>
    <w:p w:rsidR="00000000" w:rsidDel="00000000" w:rsidP="00000000" w:rsidRDefault="00000000" w:rsidRPr="00000000" w14:paraId="00000084">
      <w:pPr>
        <w:pStyle w:val="Heading4"/>
        <w:spacing w:line="480" w:lineRule="auto"/>
        <w:contextualSpacing w:val="0"/>
        <w:rPr>
          <w:rFonts w:ascii="Calibri" w:cs="Calibri" w:eastAsia="Calibri" w:hAnsi="Calibri"/>
        </w:rPr>
      </w:pPr>
      <w:bookmarkStart w:colFirst="0" w:colLast="0" w:name="_z337ya" w:id="23"/>
      <w:bookmarkEnd w:id="23"/>
      <w:r w:rsidDel="00000000" w:rsidR="00000000" w:rsidRPr="00000000">
        <w:rPr>
          <w:rFonts w:ascii="Calibri" w:cs="Calibri" w:eastAsia="Calibri" w:hAnsi="Calibri"/>
          <w:rtl w:val="0"/>
        </w:rPr>
        <w:t xml:space="preserve">3.1.1.1.2 Intended Audience and Reading Suggestions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is intended to be read by the Computer Systems Project teachers, any students who would like to duplicate the project, and any users who would like to learn more information on the utilities.</w:t>
      </w:r>
    </w:p>
    <w:p w:rsidR="00000000" w:rsidDel="00000000" w:rsidP="00000000" w:rsidRDefault="00000000" w:rsidRPr="00000000" w14:paraId="00000086">
      <w:pPr>
        <w:pStyle w:val="Heading4"/>
        <w:spacing w:line="480" w:lineRule="auto"/>
        <w:contextualSpacing w:val="0"/>
        <w:rPr>
          <w:rFonts w:ascii="Calibri" w:cs="Calibri" w:eastAsia="Calibri" w:hAnsi="Calibri"/>
        </w:rPr>
      </w:pPr>
      <w:bookmarkStart w:colFirst="0" w:colLast="0" w:name="_3j2qqm3" w:id="24"/>
      <w:bookmarkEnd w:id="24"/>
      <w:r w:rsidDel="00000000" w:rsidR="00000000" w:rsidRPr="00000000">
        <w:rPr>
          <w:rFonts w:ascii="Calibri" w:cs="Calibri" w:eastAsia="Calibri" w:hAnsi="Calibri"/>
          <w:rtl w:val="0"/>
        </w:rPr>
        <w:t xml:space="preserve">3.1.1.1.3 Product Scope</w:t>
      </w:r>
    </w:p>
    <w:p w:rsidR="00000000" w:rsidDel="00000000" w:rsidP="00000000" w:rsidRDefault="00000000" w:rsidRPr="00000000" w14:paraId="00000087">
      <w:pPr>
        <w:spacing w:line="480" w:lineRule="auto"/>
        <w:contextualSpacing w:val="0"/>
        <w:rPr/>
      </w:pPr>
      <w:r w:rsidDel="00000000" w:rsidR="00000000" w:rsidRPr="00000000">
        <w:rPr>
          <w:rtl w:val="0"/>
        </w:rPr>
        <w:t xml:space="preserve">The software includes database and Java integration that work hand in hand to make the user’s experience as efficient and comfortable as possible. The user will be able to control each device in the hardware at will.</w:t>
      </w:r>
    </w:p>
    <w:p w:rsidR="00000000" w:rsidDel="00000000" w:rsidP="00000000" w:rsidRDefault="00000000" w:rsidRPr="00000000" w14:paraId="00000088">
      <w:pPr>
        <w:pStyle w:val="Heading3"/>
        <w:spacing w:line="480" w:lineRule="auto"/>
        <w:contextualSpacing w:val="0"/>
        <w:rPr/>
      </w:pPr>
      <w:bookmarkStart w:colFirst="0" w:colLast="0" w:name="_1y810tw" w:id="25"/>
      <w:bookmarkEnd w:id="25"/>
      <w:r w:rsidDel="00000000" w:rsidR="00000000" w:rsidRPr="00000000">
        <w:br w:type="page"/>
      </w:r>
      <w:r w:rsidDel="00000000" w:rsidR="00000000" w:rsidRPr="00000000">
        <w:rPr>
          <w:rtl w:val="0"/>
        </w:rPr>
        <w:t xml:space="preserve">3.1.1.2 Overall Description</w:t>
      </w:r>
    </w:p>
    <w:p w:rsidR="00000000" w:rsidDel="00000000" w:rsidP="00000000" w:rsidRDefault="00000000" w:rsidRPr="00000000" w14:paraId="00000089">
      <w:pPr>
        <w:pStyle w:val="Heading4"/>
        <w:spacing w:line="480" w:lineRule="auto"/>
        <w:contextualSpacing w:val="0"/>
        <w:rPr>
          <w:rFonts w:ascii="Calibri" w:cs="Calibri" w:eastAsia="Calibri" w:hAnsi="Calibri"/>
        </w:rPr>
      </w:pPr>
      <w:bookmarkStart w:colFirst="0" w:colLast="0" w:name="_4i7ojhp" w:id="26"/>
      <w:bookmarkEnd w:id="26"/>
      <w:r w:rsidDel="00000000" w:rsidR="00000000" w:rsidRPr="00000000">
        <w:rPr>
          <w:rFonts w:ascii="Calibri" w:cs="Calibri" w:eastAsia="Calibri" w:hAnsi="Calibri"/>
          <w:rtl w:val="0"/>
        </w:rPr>
        <w:t xml:space="preserve">3.1.1.2.1 Product Perspective</w:t>
      </w:r>
    </w:p>
    <w:p w:rsidR="00000000" w:rsidDel="00000000" w:rsidP="00000000" w:rsidRDefault="00000000" w:rsidRPr="00000000" w14:paraId="0000008A">
      <w:pPr>
        <w:spacing w:line="480" w:lineRule="auto"/>
        <w:contextualSpacing w:val="0"/>
        <w:rPr/>
      </w:pPr>
      <w:r w:rsidDel="00000000" w:rsidR="00000000" w:rsidRPr="00000000">
        <w:rPr>
          <w:rtl w:val="0"/>
        </w:rPr>
        <w:t xml:space="preserve">This software product came to be as a result of a need to integrate our hardware devices to modern standards and to allow users to access their devices easily.</w:t>
      </w:r>
    </w:p>
    <w:p w:rsidR="00000000" w:rsidDel="00000000" w:rsidP="00000000" w:rsidRDefault="00000000" w:rsidRPr="00000000" w14:paraId="0000008B">
      <w:pPr>
        <w:pStyle w:val="Heading4"/>
        <w:spacing w:line="480" w:lineRule="auto"/>
        <w:contextualSpacing w:val="0"/>
        <w:rPr>
          <w:rFonts w:ascii="Calibri" w:cs="Calibri" w:eastAsia="Calibri" w:hAnsi="Calibri"/>
        </w:rPr>
      </w:pPr>
      <w:bookmarkStart w:colFirst="0" w:colLast="0" w:name="_2xcytpi" w:id="27"/>
      <w:bookmarkEnd w:id="27"/>
      <w:r w:rsidDel="00000000" w:rsidR="00000000" w:rsidRPr="00000000">
        <w:rPr>
          <w:rFonts w:ascii="Calibri" w:cs="Calibri" w:eastAsia="Calibri" w:hAnsi="Calibri"/>
          <w:rtl w:val="0"/>
        </w:rPr>
        <w:t xml:space="preserve">3.1.1.2.2 Product Functions</w:t>
      </w:r>
    </w:p>
    <w:p w:rsidR="00000000" w:rsidDel="00000000" w:rsidP="00000000" w:rsidRDefault="00000000" w:rsidRPr="00000000" w14:paraId="0000008C">
      <w:pPr>
        <w:spacing w:line="480" w:lineRule="auto"/>
        <w:contextualSpacing w:val="0"/>
        <w:rPr/>
      </w:pPr>
      <w:r w:rsidDel="00000000" w:rsidR="00000000" w:rsidRPr="00000000">
        <w:rPr>
          <w:rtl w:val="0"/>
        </w:rPr>
        <w:t xml:space="preserve">With this software, the user is intended to be able to perform the following:</w:t>
      </w:r>
    </w:p>
    <w:p w:rsidR="00000000" w:rsidDel="00000000" w:rsidP="00000000" w:rsidRDefault="00000000" w:rsidRPr="00000000" w14:paraId="0000008D">
      <w:pPr>
        <w:numPr>
          <w:ilvl w:val="0"/>
          <w:numId w:val="5"/>
        </w:numPr>
        <w:spacing w:line="480" w:lineRule="auto"/>
        <w:ind w:left="720" w:hanging="360"/>
        <w:contextualSpacing w:val="0"/>
        <w:rPr/>
      </w:pPr>
      <w:r w:rsidDel="00000000" w:rsidR="00000000" w:rsidRPr="00000000">
        <w:rPr>
          <w:rtl w:val="0"/>
        </w:rPr>
        <w:t xml:space="preserve">Lock or unlock their locker doors. Jeremy will be responsible for this feature.</w:t>
      </w:r>
    </w:p>
    <w:p w:rsidR="00000000" w:rsidDel="00000000" w:rsidP="00000000" w:rsidRDefault="00000000" w:rsidRPr="00000000" w14:paraId="0000008E">
      <w:pPr>
        <w:numPr>
          <w:ilvl w:val="0"/>
          <w:numId w:val="5"/>
        </w:numPr>
        <w:spacing w:line="480" w:lineRule="auto"/>
        <w:ind w:left="720" w:hanging="360"/>
        <w:contextualSpacing w:val="0"/>
        <w:rPr/>
      </w:pPr>
      <w:r w:rsidDel="00000000" w:rsidR="00000000" w:rsidRPr="00000000">
        <w:rPr>
          <w:rtl w:val="0"/>
        </w:rPr>
        <w:t xml:space="preserve">Open or close their locker doors. Yohaan will be responsible for this feature.</w:t>
      </w:r>
    </w:p>
    <w:p w:rsidR="00000000" w:rsidDel="00000000" w:rsidP="00000000" w:rsidRDefault="00000000" w:rsidRPr="00000000" w14:paraId="0000008F">
      <w:pPr>
        <w:numPr>
          <w:ilvl w:val="0"/>
          <w:numId w:val="5"/>
        </w:numPr>
        <w:spacing w:line="480" w:lineRule="auto"/>
        <w:ind w:left="720" w:hanging="360"/>
        <w:contextualSpacing w:val="0"/>
        <w:rPr/>
      </w:pPr>
      <w:r w:rsidDel="00000000" w:rsidR="00000000" w:rsidRPr="00000000">
        <w:rPr>
          <w:rtl w:val="0"/>
        </w:rPr>
        <w:t xml:space="preserve">Display the status of their devices. Stanley will be responsible for this feature.</w:t>
      </w:r>
    </w:p>
    <w:p w:rsidR="00000000" w:rsidDel="00000000" w:rsidP="00000000" w:rsidRDefault="00000000" w:rsidRPr="00000000" w14:paraId="00000090">
      <w:pPr>
        <w:numPr>
          <w:ilvl w:val="0"/>
          <w:numId w:val="5"/>
        </w:numPr>
        <w:spacing w:line="480" w:lineRule="auto"/>
        <w:ind w:left="720" w:hanging="360"/>
        <w:contextualSpacing w:val="0"/>
        <w:rPr/>
      </w:pPr>
      <w:r w:rsidDel="00000000" w:rsidR="00000000" w:rsidRPr="00000000">
        <w:rPr>
          <w:rtl w:val="0"/>
        </w:rPr>
        <w:t xml:space="preserve">Create an account to register these devices to. The handling of the database will be Jeremy’s task as well.</w:t>
      </w:r>
    </w:p>
    <w:p w:rsidR="00000000" w:rsidDel="00000000" w:rsidP="00000000" w:rsidRDefault="00000000" w:rsidRPr="00000000" w14:paraId="00000091">
      <w:pPr>
        <w:pStyle w:val="Heading4"/>
        <w:spacing w:line="480" w:lineRule="auto"/>
        <w:contextualSpacing w:val="0"/>
        <w:rPr>
          <w:rFonts w:ascii="Calibri" w:cs="Calibri" w:eastAsia="Calibri" w:hAnsi="Calibri"/>
        </w:rPr>
      </w:pPr>
      <w:bookmarkStart w:colFirst="0" w:colLast="0" w:name="_1ci93xb" w:id="28"/>
      <w:bookmarkEnd w:id="28"/>
      <w:r w:rsidDel="00000000" w:rsidR="00000000" w:rsidRPr="00000000">
        <w:rPr>
          <w:rFonts w:ascii="Calibri" w:cs="Calibri" w:eastAsia="Calibri" w:hAnsi="Calibri"/>
          <w:rtl w:val="0"/>
        </w:rPr>
        <w:t xml:space="preserve">3.1.1.2.3 User Classes and Characteristics</w:t>
      </w:r>
    </w:p>
    <w:p w:rsidR="00000000" w:rsidDel="00000000" w:rsidP="00000000" w:rsidRDefault="00000000" w:rsidRPr="00000000" w14:paraId="00000092">
      <w:pPr>
        <w:spacing w:line="480" w:lineRule="auto"/>
        <w:contextualSpacing w:val="0"/>
        <w:rPr/>
      </w:pPr>
      <w:r w:rsidDel="00000000" w:rsidR="00000000" w:rsidRPr="00000000">
        <w:rPr>
          <w:rtl w:val="0"/>
        </w:rPr>
        <w:t xml:space="preserve">Users include:</w:t>
      </w:r>
    </w:p>
    <w:p w:rsidR="00000000" w:rsidDel="00000000" w:rsidP="00000000" w:rsidRDefault="00000000" w:rsidRPr="00000000" w14:paraId="00000093">
      <w:pPr>
        <w:numPr>
          <w:ilvl w:val="0"/>
          <w:numId w:val="6"/>
        </w:numPr>
        <w:spacing w:line="480" w:lineRule="auto"/>
        <w:ind w:left="720" w:hanging="360"/>
        <w:contextualSpacing w:val="0"/>
        <w:rPr/>
      </w:pPr>
      <w:r w:rsidDel="00000000" w:rsidR="00000000" w:rsidRPr="00000000">
        <w:rPr>
          <w:rtl w:val="0"/>
        </w:rPr>
        <w:t xml:space="preserve">Students</w:t>
      </w:r>
    </w:p>
    <w:p w:rsidR="00000000" w:rsidDel="00000000" w:rsidP="00000000" w:rsidRDefault="00000000" w:rsidRPr="00000000" w14:paraId="00000094">
      <w:pPr>
        <w:numPr>
          <w:ilvl w:val="0"/>
          <w:numId w:val="6"/>
        </w:numPr>
        <w:spacing w:line="480" w:lineRule="auto"/>
        <w:ind w:left="720" w:hanging="360"/>
        <w:contextualSpacing w:val="0"/>
        <w:rPr/>
      </w:pPr>
      <w:r w:rsidDel="00000000" w:rsidR="00000000" w:rsidRPr="00000000">
        <w:rPr>
          <w:rtl w:val="0"/>
        </w:rPr>
        <w:t xml:space="preserve">Teachers</w:t>
      </w:r>
    </w:p>
    <w:p w:rsidR="00000000" w:rsidDel="00000000" w:rsidP="00000000" w:rsidRDefault="00000000" w:rsidRPr="00000000" w14:paraId="00000095">
      <w:pPr>
        <w:numPr>
          <w:ilvl w:val="0"/>
          <w:numId w:val="6"/>
        </w:numPr>
        <w:spacing w:line="480" w:lineRule="auto"/>
        <w:ind w:left="720" w:hanging="360"/>
        <w:contextualSpacing w:val="0"/>
        <w:rPr/>
      </w:pPr>
      <w:r w:rsidDel="00000000" w:rsidR="00000000" w:rsidRPr="00000000">
        <w:rPr>
          <w:rtl w:val="0"/>
        </w:rPr>
        <w:t xml:space="preserve">And the general public</w:t>
      </w:r>
    </w:p>
    <w:p w:rsidR="00000000" w:rsidDel="00000000" w:rsidP="00000000" w:rsidRDefault="00000000" w:rsidRPr="00000000" w14:paraId="00000096">
      <w:pPr>
        <w:spacing w:line="480" w:lineRule="auto"/>
        <w:contextualSpacing w:val="0"/>
        <w:rPr/>
      </w:pPr>
      <w:r w:rsidDel="00000000" w:rsidR="00000000" w:rsidRPr="00000000">
        <w:rPr>
          <w:rtl w:val="0"/>
        </w:rPr>
        <w:t xml:space="preserve">The three user classes can use the product so long as their workplaces or schools have lockers beforehand. The users need to be capable of operating Android devices to download the software from the App Store.</w:t>
      </w:r>
    </w:p>
    <w:p w:rsidR="00000000" w:rsidDel="00000000" w:rsidP="00000000" w:rsidRDefault="00000000" w:rsidRPr="00000000" w14:paraId="00000097">
      <w:pPr>
        <w:pStyle w:val="Heading4"/>
        <w:spacing w:line="480" w:lineRule="auto"/>
        <w:contextualSpacing w:val="0"/>
        <w:rPr>
          <w:rFonts w:ascii="Calibri" w:cs="Calibri" w:eastAsia="Calibri" w:hAnsi="Calibri"/>
        </w:rPr>
      </w:pPr>
      <w:bookmarkStart w:colFirst="0" w:colLast="0" w:name="_3whwml4" w:id="29"/>
      <w:bookmarkEnd w:id="29"/>
      <w:r w:rsidDel="00000000" w:rsidR="00000000" w:rsidRPr="00000000">
        <w:rPr>
          <w:rFonts w:ascii="Calibri" w:cs="Calibri" w:eastAsia="Calibri" w:hAnsi="Calibri"/>
          <w:rtl w:val="0"/>
        </w:rPr>
        <w:t xml:space="preserve">3.1.1.2.4 Operating Environment</w:t>
      </w:r>
    </w:p>
    <w:p w:rsidR="00000000" w:rsidDel="00000000" w:rsidP="00000000" w:rsidRDefault="00000000" w:rsidRPr="00000000" w14:paraId="00000098">
      <w:pPr>
        <w:spacing w:line="480" w:lineRule="auto"/>
        <w:contextualSpacing w:val="0"/>
        <w:rPr/>
      </w:pPr>
      <w:r w:rsidDel="00000000" w:rsidR="00000000" w:rsidRPr="00000000">
        <w:rPr>
          <w:rtl w:val="0"/>
        </w:rPr>
        <w:t xml:space="preserve">The software is to be run on any Android devices with an Operating System of 5.0 and above. The Locker Automation System hardware devices will also be needed to use the system in its full potential.</w:t>
      </w:r>
    </w:p>
    <w:p w:rsidR="00000000" w:rsidDel="00000000" w:rsidP="00000000" w:rsidRDefault="00000000" w:rsidRPr="00000000" w14:paraId="00000099">
      <w:pPr>
        <w:pStyle w:val="Heading4"/>
        <w:spacing w:line="480" w:lineRule="auto"/>
        <w:contextualSpacing w:val="0"/>
        <w:rPr>
          <w:rFonts w:ascii="Calibri" w:cs="Calibri" w:eastAsia="Calibri" w:hAnsi="Calibri"/>
        </w:rPr>
      </w:pPr>
      <w:bookmarkStart w:colFirst="0" w:colLast="0" w:name="_2bn6wsx" w:id="30"/>
      <w:bookmarkEnd w:id="30"/>
      <w:r w:rsidDel="00000000" w:rsidR="00000000" w:rsidRPr="00000000">
        <w:rPr>
          <w:rFonts w:ascii="Calibri" w:cs="Calibri" w:eastAsia="Calibri" w:hAnsi="Calibri"/>
          <w:rtl w:val="0"/>
        </w:rPr>
        <w:t xml:space="preserve">3.1.1.2.5 Design and Implementation Constraints</w:t>
      </w:r>
    </w:p>
    <w:p w:rsidR="00000000" w:rsidDel="00000000" w:rsidP="00000000" w:rsidRDefault="00000000" w:rsidRPr="00000000" w14:paraId="0000009A">
      <w:pPr>
        <w:spacing w:line="480" w:lineRule="auto"/>
        <w:contextualSpacing w:val="0"/>
        <w:rPr/>
      </w:pPr>
      <w:r w:rsidDel="00000000" w:rsidR="00000000" w:rsidRPr="00000000">
        <w:rPr>
          <w:rtl w:val="0"/>
        </w:rPr>
        <w:t xml:space="preserve">The developers will be limited in that they will only be producing the software on the Android platform, with a specific Operating System, and MySQL will be used for database. PHP scripts are used to communicate with the MySQL.</w:t>
      </w:r>
    </w:p>
    <w:p w:rsidR="00000000" w:rsidDel="00000000" w:rsidP="00000000" w:rsidRDefault="00000000" w:rsidRPr="00000000" w14:paraId="0000009B">
      <w:pPr>
        <w:pStyle w:val="Heading4"/>
        <w:spacing w:line="480" w:lineRule="auto"/>
        <w:contextualSpacing w:val="0"/>
        <w:rPr>
          <w:rFonts w:ascii="Calibri" w:cs="Calibri" w:eastAsia="Calibri" w:hAnsi="Calibri"/>
        </w:rPr>
      </w:pPr>
      <w:bookmarkStart w:colFirst="0" w:colLast="0" w:name="_qsh70q" w:id="31"/>
      <w:bookmarkEnd w:id="31"/>
      <w:r w:rsidDel="00000000" w:rsidR="00000000" w:rsidRPr="00000000">
        <w:rPr>
          <w:rFonts w:ascii="Calibri" w:cs="Calibri" w:eastAsia="Calibri" w:hAnsi="Calibri"/>
          <w:rtl w:val="0"/>
        </w:rPr>
        <w:t xml:space="preserve">3.1.1.2.6 User Documentation</w:t>
      </w:r>
    </w:p>
    <w:p w:rsidR="00000000" w:rsidDel="00000000" w:rsidP="00000000" w:rsidRDefault="00000000" w:rsidRPr="00000000" w14:paraId="0000009C">
      <w:pPr>
        <w:spacing w:line="480" w:lineRule="auto"/>
        <w:contextualSpacing w:val="0"/>
        <w:rPr/>
      </w:pPr>
      <w:r w:rsidDel="00000000" w:rsidR="00000000" w:rsidRPr="00000000">
        <w:rPr>
          <w:rtl w:val="0"/>
        </w:rPr>
        <w:t xml:space="preserve">The software will be distributed with an online video tutorial.</w:t>
      </w:r>
    </w:p>
    <w:p w:rsidR="00000000" w:rsidDel="00000000" w:rsidP="00000000" w:rsidRDefault="00000000" w:rsidRPr="00000000" w14:paraId="0000009D">
      <w:pPr>
        <w:pStyle w:val="Heading4"/>
        <w:spacing w:line="480" w:lineRule="auto"/>
        <w:contextualSpacing w:val="0"/>
        <w:rPr>
          <w:rFonts w:ascii="Calibri" w:cs="Calibri" w:eastAsia="Calibri" w:hAnsi="Calibri"/>
        </w:rPr>
      </w:pPr>
      <w:bookmarkStart w:colFirst="0" w:colLast="0" w:name="_3as4poj" w:id="32"/>
      <w:bookmarkEnd w:id="32"/>
      <w:r w:rsidDel="00000000" w:rsidR="00000000" w:rsidRPr="00000000">
        <w:rPr>
          <w:rFonts w:ascii="Calibri" w:cs="Calibri" w:eastAsia="Calibri" w:hAnsi="Calibri"/>
          <w:rtl w:val="0"/>
        </w:rPr>
        <w:t xml:space="preserve">3.1.1.2.7 Assumptions and Dependencies</w:t>
      </w:r>
    </w:p>
    <w:p w:rsidR="00000000" w:rsidDel="00000000" w:rsidP="00000000" w:rsidRDefault="00000000" w:rsidRPr="00000000" w14:paraId="0000009E">
      <w:pPr>
        <w:spacing w:line="480" w:lineRule="auto"/>
        <w:contextualSpacing w:val="0"/>
        <w:rPr/>
      </w:pPr>
      <w:r w:rsidDel="00000000" w:rsidR="00000000" w:rsidRPr="00000000">
        <w:rPr>
          <w:rtl w:val="0"/>
        </w:rPr>
        <w:t xml:space="preserve">It is assumed that the MySQL database, to be hosted on IBM Cloud in Texas, is still active. Presumably the user either has a mobile data connection or a WiFi connection as well. The Google Play Store also needs to be up and running just fine. Any updates to the software will need to be done in Android Studio.</w:t>
      </w:r>
    </w:p>
    <w:p w:rsidR="00000000" w:rsidDel="00000000" w:rsidP="00000000" w:rsidRDefault="00000000" w:rsidRPr="00000000" w14:paraId="0000009F">
      <w:pPr>
        <w:pStyle w:val="Heading3"/>
        <w:spacing w:line="480" w:lineRule="auto"/>
        <w:contextualSpacing w:val="0"/>
        <w:rPr>
          <w:rFonts w:ascii="Calibri" w:cs="Calibri" w:eastAsia="Calibri" w:hAnsi="Calibri"/>
        </w:rPr>
      </w:pPr>
      <w:bookmarkStart w:colFirst="0" w:colLast="0" w:name="_1pxezwc" w:id="33"/>
      <w:bookmarkEnd w:id="33"/>
      <w:r w:rsidDel="00000000" w:rsidR="00000000" w:rsidRPr="00000000">
        <w:rPr>
          <w:rFonts w:ascii="Calibri" w:cs="Calibri" w:eastAsia="Calibri" w:hAnsi="Calibri"/>
          <w:rtl w:val="0"/>
        </w:rPr>
        <w:t xml:space="preserve">3.1.1.3 External Interface Requirements</w:t>
      </w:r>
    </w:p>
    <w:p w:rsidR="00000000" w:rsidDel="00000000" w:rsidP="00000000" w:rsidRDefault="00000000" w:rsidRPr="00000000" w14:paraId="000000A0">
      <w:pPr>
        <w:pStyle w:val="Heading4"/>
        <w:spacing w:line="480" w:lineRule="auto"/>
        <w:contextualSpacing w:val="0"/>
        <w:rPr>
          <w:rFonts w:ascii="Calibri" w:cs="Calibri" w:eastAsia="Calibri" w:hAnsi="Calibri"/>
        </w:rPr>
      </w:pPr>
      <w:bookmarkStart w:colFirst="0" w:colLast="0" w:name="_49x2ik5" w:id="34"/>
      <w:bookmarkEnd w:id="34"/>
      <w:r w:rsidDel="00000000" w:rsidR="00000000" w:rsidRPr="00000000">
        <w:rPr>
          <w:rFonts w:ascii="Calibri" w:cs="Calibri" w:eastAsia="Calibri" w:hAnsi="Calibri"/>
          <w:rtl w:val="0"/>
        </w:rPr>
        <w:t xml:space="preserve">3.1.1.3.1 User Interfaces</w:t>
      </w:r>
    </w:p>
    <w:p w:rsidR="00000000" w:rsidDel="00000000" w:rsidP="00000000" w:rsidRDefault="00000000" w:rsidRPr="00000000" w14:paraId="000000A1">
      <w:pPr>
        <w:spacing w:line="480" w:lineRule="auto"/>
        <w:contextualSpacing w:val="0"/>
        <w:rPr/>
      </w:pPr>
      <w:r w:rsidDel="00000000" w:rsidR="00000000" w:rsidRPr="00000000">
        <w:rPr>
          <w:rtl w:val="0"/>
        </w:rPr>
        <w:t xml:space="preserve">The Android application must follow the Google Android specifications for proper UI design.</w:t>
      </w:r>
    </w:p>
    <w:p w:rsidR="00000000" w:rsidDel="00000000" w:rsidP="00000000" w:rsidRDefault="00000000" w:rsidRPr="00000000" w14:paraId="000000A2">
      <w:pPr>
        <w:pStyle w:val="Heading4"/>
        <w:spacing w:line="480" w:lineRule="auto"/>
        <w:contextualSpacing w:val="0"/>
        <w:rPr>
          <w:rFonts w:ascii="Calibri" w:cs="Calibri" w:eastAsia="Calibri" w:hAnsi="Calibri"/>
        </w:rPr>
      </w:pPr>
      <w:bookmarkStart w:colFirst="0" w:colLast="0" w:name="_2p2csry" w:id="35"/>
      <w:bookmarkEnd w:id="35"/>
      <w:r w:rsidDel="00000000" w:rsidR="00000000" w:rsidRPr="00000000">
        <w:rPr>
          <w:rFonts w:ascii="Calibri" w:cs="Calibri" w:eastAsia="Calibri" w:hAnsi="Calibri"/>
          <w:rtl w:val="0"/>
        </w:rPr>
        <w:t xml:space="preserve">3.1.1.3.2 Hardware Interfaces</w:t>
      </w:r>
    </w:p>
    <w:p w:rsidR="00000000" w:rsidDel="00000000" w:rsidP="00000000" w:rsidRDefault="00000000" w:rsidRPr="00000000" w14:paraId="000000A3">
      <w:pPr>
        <w:spacing w:line="480" w:lineRule="auto"/>
        <w:contextualSpacing w:val="0"/>
        <w:rPr/>
      </w:pPr>
      <w:r w:rsidDel="00000000" w:rsidR="00000000" w:rsidRPr="00000000">
        <w:rPr>
          <w:rtl w:val="0"/>
        </w:rPr>
        <w:t xml:space="preserve">The Raspberry Pi will be used to establish a connection to the database which the Android application will then connect to. The Android phone needs to run with an Operating System version of 5.0.</w:t>
      </w:r>
    </w:p>
    <w:p w:rsidR="00000000" w:rsidDel="00000000" w:rsidP="00000000" w:rsidRDefault="00000000" w:rsidRPr="00000000" w14:paraId="000000A4">
      <w:pPr>
        <w:pStyle w:val="Heading4"/>
        <w:spacing w:line="480" w:lineRule="auto"/>
        <w:contextualSpacing w:val="0"/>
        <w:rPr>
          <w:rFonts w:ascii="Calibri" w:cs="Calibri" w:eastAsia="Calibri" w:hAnsi="Calibri"/>
        </w:rPr>
      </w:pPr>
      <w:bookmarkStart w:colFirst="0" w:colLast="0" w:name="_147n2zr" w:id="36"/>
      <w:bookmarkEnd w:id="36"/>
      <w:r w:rsidDel="00000000" w:rsidR="00000000" w:rsidRPr="00000000">
        <w:rPr>
          <w:rFonts w:ascii="Calibri" w:cs="Calibri" w:eastAsia="Calibri" w:hAnsi="Calibri"/>
          <w:rtl w:val="0"/>
        </w:rPr>
        <w:t xml:space="preserve">3.1.1.3.3 Software Interfaces</w:t>
      </w:r>
    </w:p>
    <w:p w:rsidR="00000000" w:rsidDel="00000000" w:rsidP="00000000" w:rsidRDefault="00000000" w:rsidRPr="00000000" w14:paraId="000000A5">
      <w:pPr>
        <w:spacing w:line="480" w:lineRule="auto"/>
        <w:contextualSpacing w:val="0"/>
        <w:rPr/>
      </w:pPr>
      <w:r w:rsidDel="00000000" w:rsidR="00000000" w:rsidRPr="00000000">
        <w:rPr>
          <w:rtl w:val="0"/>
        </w:rPr>
        <w:t xml:space="preserve">The product will be using the following software libraries and components:</w:t>
      </w:r>
    </w:p>
    <w:p w:rsidR="00000000" w:rsidDel="00000000" w:rsidP="00000000" w:rsidRDefault="00000000" w:rsidRPr="00000000" w14:paraId="000000A6">
      <w:pPr>
        <w:numPr>
          <w:ilvl w:val="0"/>
          <w:numId w:val="2"/>
        </w:numPr>
        <w:spacing w:line="480" w:lineRule="auto"/>
        <w:ind w:left="780" w:hanging="360"/>
        <w:contextualSpacing w:val="0"/>
        <w:rPr/>
      </w:pPr>
      <w:r w:rsidDel="00000000" w:rsidR="00000000" w:rsidRPr="00000000">
        <w:rPr>
          <w:rtl w:val="0"/>
        </w:rPr>
        <w:t xml:space="preserve">Python</w:t>
      </w:r>
    </w:p>
    <w:p w:rsidR="00000000" w:rsidDel="00000000" w:rsidP="00000000" w:rsidRDefault="00000000" w:rsidRPr="00000000" w14:paraId="000000A7">
      <w:pPr>
        <w:numPr>
          <w:ilvl w:val="0"/>
          <w:numId w:val="2"/>
        </w:numPr>
        <w:spacing w:line="480" w:lineRule="auto"/>
        <w:ind w:left="780" w:hanging="360"/>
        <w:contextualSpacing w:val="0"/>
        <w:rPr/>
      </w:pPr>
      <w:r w:rsidDel="00000000" w:rsidR="00000000" w:rsidRPr="00000000">
        <w:rPr>
          <w:rtl w:val="0"/>
        </w:rPr>
        <w:t xml:space="preserve">Raspbian</w:t>
      </w:r>
    </w:p>
    <w:p w:rsidR="00000000" w:rsidDel="00000000" w:rsidP="00000000" w:rsidRDefault="00000000" w:rsidRPr="00000000" w14:paraId="000000A8">
      <w:pPr>
        <w:numPr>
          <w:ilvl w:val="0"/>
          <w:numId w:val="2"/>
        </w:numPr>
        <w:spacing w:line="480" w:lineRule="auto"/>
        <w:ind w:left="780" w:hanging="360"/>
        <w:contextualSpacing w:val="0"/>
        <w:rPr/>
      </w:pPr>
      <w:r w:rsidDel="00000000" w:rsidR="00000000" w:rsidRPr="00000000">
        <w:rPr>
          <w:rtl w:val="0"/>
        </w:rPr>
        <w:t xml:space="preserve">Android</w:t>
      </w:r>
    </w:p>
    <w:p w:rsidR="00000000" w:rsidDel="00000000" w:rsidP="00000000" w:rsidRDefault="00000000" w:rsidRPr="00000000" w14:paraId="000000A9">
      <w:pPr>
        <w:numPr>
          <w:ilvl w:val="1"/>
          <w:numId w:val="2"/>
        </w:numPr>
        <w:spacing w:line="480" w:lineRule="auto"/>
        <w:ind w:left="1500" w:hanging="360"/>
        <w:contextualSpacing w:val="0"/>
        <w:rPr/>
      </w:pPr>
      <w:r w:rsidDel="00000000" w:rsidR="00000000" w:rsidRPr="00000000">
        <w:rPr>
          <w:rtl w:val="0"/>
        </w:rPr>
        <w:t xml:space="preserve">Java</w:t>
      </w:r>
    </w:p>
    <w:p w:rsidR="00000000" w:rsidDel="00000000" w:rsidP="00000000" w:rsidRDefault="00000000" w:rsidRPr="00000000" w14:paraId="000000AA">
      <w:pPr>
        <w:numPr>
          <w:ilvl w:val="1"/>
          <w:numId w:val="2"/>
        </w:numPr>
        <w:spacing w:line="480" w:lineRule="auto"/>
        <w:ind w:left="1500" w:hanging="360"/>
        <w:contextualSpacing w:val="0"/>
        <w:rPr/>
      </w:pPr>
      <w:r w:rsidDel="00000000" w:rsidR="00000000" w:rsidRPr="00000000">
        <w:rPr>
          <w:rtl w:val="0"/>
        </w:rPr>
        <w:t xml:space="preserve">XML</w:t>
      </w:r>
    </w:p>
    <w:p w:rsidR="00000000" w:rsidDel="00000000" w:rsidP="00000000" w:rsidRDefault="00000000" w:rsidRPr="00000000" w14:paraId="000000AB">
      <w:pPr>
        <w:numPr>
          <w:ilvl w:val="0"/>
          <w:numId w:val="2"/>
        </w:numPr>
        <w:spacing w:line="480" w:lineRule="auto"/>
        <w:ind w:left="780" w:hanging="360"/>
        <w:contextualSpacing w:val="0"/>
        <w:rPr/>
      </w:pPr>
      <w:r w:rsidDel="00000000" w:rsidR="00000000" w:rsidRPr="00000000">
        <w:rPr>
          <w:rtl w:val="0"/>
        </w:rPr>
        <w:t xml:space="preserve">PHP</w:t>
      </w:r>
    </w:p>
    <w:p w:rsidR="00000000" w:rsidDel="00000000" w:rsidP="00000000" w:rsidRDefault="00000000" w:rsidRPr="00000000" w14:paraId="000000AC">
      <w:pPr>
        <w:numPr>
          <w:ilvl w:val="0"/>
          <w:numId w:val="2"/>
        </w:numPr>
        <w:spacing w:line="480" w:lineRule="auto"/>
        <w:ind w:left="780" w:hanging="360"/>
        <w:contextualSpacing w:val="0"/>
        <w:rPr/>
      </w:pPr>
      <w:r w:rsidDel="00000000" w:rsidR="00000000" w:rsidRPr="00000000">
        <w:rPr>
          <w:rtl w:val="0"/>
        </w:rPr>
        <w:t xml:space="preserve">MySQL</w:t>
      </w:r>
    </w:p>
    <w:p w:rsidR="00000000" w:rsidDel="00000000" w:rsidP="00000000" w:rsidRDefault="00000000" w:rsidRPr="00000000" w14:paraId="000000AD">
      <w:pPr>
        <w:numPr>
          <w:ilvl w:val="0"/>
          <w:numId w:val="2"/>
        </w:numPr>
        <w:spacing w:line="480" w:lineRule="auto"/>
        <w:ind w:left="780" w:hanging="360"/>
        <w:contextualSpacing w:val="0"/>
        <w:rPr/>
      </w:pPr>
      <w:r w:rsidDel="00000000" w:rsidR="00000000" w:rsidRPr="00000000">
        <w:rPr>
          <w:rtl w:val="0"/>
        </w:rPr>
        <w:t xml:space="preserve">HTML</w:t>
      </w:r>
    </w:p>
    <w:p w:rsidR="00000000" w:rsidDel="00000000" w:rsidP="00000000" w:rsidRDefault="00000000" w:rsidRPr="00000000" w14:paraId="000000AE">
      <w:pPr>
        <w:numPr>
          <w:ilvl w:val="0"/>
          <w:numId w:val="2"/>
        </w:numPr>
        <w:spacing w:line="480" w:lineRule="auto"/>
        <w:ind w:left="780" w:hanging="360"/>
        <w:contextualSpacing w:val="0"/>
        <w:rPr/>
      </w:pPr>
      <w:r w:rsidDel="00000000" w:rsidR="00000000" w:rsidRPr="00000000">
        <w:rPr>
          <w:rtl w:val="0"/>
        </w:rPr>
        <w:t xml:space="preserve">GitHub</w:t>
      </w:r>
    </w:p>
    <w:p w:rsidR="00000000" w:rsidDel="00000000" w:rsidP="00000000" w:rsidRDefault="00000000" w:rsidRPr="00000000" w14:paraId="000000AF">
      <w:pPr>
        <w:pStyle w:val="Heading4"/>
        <w:spacing w:line="480" w:lineRule="auto"/>
        <w:contextualSpacing w:val="0"/>
        <w:rPr>
          <w:rFonts w:ascii="Calibri" w:cs="Calibri" w:eastAsia="Calibri" w:hAnsi="Calibri"/>
        </w:rPr>
      </w:pPr>
      <w:bookmarkStart w:colFirst="0" w:colLast="0" w:name="_3o7alnk" w:id="37"/>
      <w:bookmarkEnd w:id="37"/>
      <w:r w:rsidDel="00000000" w:rsidR="00000000" w:rsidRPr="00000000">
        <w:rPr>
          <w:rFonts w:ascii="Calibri" w:cs="Calibri" w:eastAsia="Calibri" w:hAnsi="Calibri"/>
          <w:rtl w:val="0"/>
        </w:rPr>
        <w:t xml:space="preserve">3.1.1.3.4 Communications Interfaces</w:t>
      </w:r>
    </w:p>
    <w:p w:rsidR="00000000" w:rsidDel="00000000" w:rsidP="00000000" w:rsidRDefault="00000000" w:rsidRPr="00000000" w14:paraId="000000B0">
      <w:pPr>
        <w:spacing w:line="480" w:lineRule="auto"/>
        <w:contextualSpacing w:val="0"/>
        <w:rPr/>
      </w:pPr>
      <w:r w:rsidDel="00000000" w:rsidR="00000000" w:rsidRPr="00000000">
        <w:rPr>
          <w:rtl w:val="0"/>
        </w:rPr>
        <w:t xml:space="preserve">The software will be using WiFi or mobile data technology to connect to the Internet and the database as a result. </w:t>
      </w:r>
    </w:p>
    <w:p w:rsidR="00000000" w:rsidDel="00000000" w:rsidP="00000000" w:rsidRDefault="00000000" w:rsidRPr="00000000" w14:paraId="000000B1">
      <w:pPr>
        <w:pStyle w:val="Heading3"/>
        <w:spacing w:line="480" w:lineRule="auto"/>
        <w:contextualSpacing w:val="0"/>
        <w:rPr>
          <w:rFonts w:ascii="Calibri" w:cs="Calibri" w:eastAsia="Calibri" w:hAnsi="Calibri"/>
        </w:rPr>
      </w:pPr>
      <w:bookmarkStart w:colFirst="0" w:colLast="0" w:name="_23ckvvd" w:id="38"/>
      <w:bookmarkEnd w:id="38"/>
      <w:r w:rsidDel="00000000" w:rsidR="00000000" w:rsidRPr="00000000">
        <w:rPr>
          <w:rFonts w:ascii="Calibri" w:cs="Calibri" w:eastAsia="Calibri" w:hAnsi="Calibri"/>
          <w:rtl w:val="0"/>
        </w:rPr>
        <w:t xml:space="preserve">3.1.1.4 System Features</w:t>
      </w:r>
    </w:p>
    <w:p w:rsidR="00000000" w:rsidDel="00000000" w:rsidP="00000000" w:rsidRDefault="00000000" w:rsidRPr="00000000" w14:paraId="000000B2">
      <w:pPr>
        <w:pStyle w:val="Heading4"/>
        <w:spacing w:line="480" w:lineRule="auto"/>
        <w:contextualSpacing w:val="0"/>
        <w:rPr>
          <w:rFonts w:ascii="Calibri" w:cs="Calibri" w:eastAsia="Calibri" w:hAnsi="Calibri"/>
        </w:rPr>
      </w:pPr>
      <w:bookmarkStart w:colFirst="0" w:colLast="0" w:name="_ihv636" w:id="39"/>
      <w:bookmarkEnd w:id="39"/>
      <w:r w:rsidDel="00000000" w:rsidR="00000000" w:rsidRPr="00000000">
        <w:rPr>
          <w:rFonts w:ascii="Calibri" w:cs="Calibri" w:eastAsia="Calibri" w:hAnsi="Calibri"/>
          <w:rtl w:val="0"/>
        </w:rPr>
        <w:t xml:space="preserve">3.1.1.4.1 Lock Control</w:t>
      </w:r>
    </w:p>
    <w:p w:rsidR="00000000" w:rsidDel="00000000" w:rsidP="00000000" w:rsidRDefault="00000000" w:rsidRPr="00000000" w14:paraId="000000B3">
      <w:pPr>
        <w:pStyle w:val="Heading5"/>
        <w:spacing w:line="480" w:lineRule="auto"/>
        <w:contextualSpacing w:val="0"/>
        <w:rPr>
          <w:rFonts w:ascii="Calibri" w:cs="Calibri" w:eastAsia="Calibri" w:hAnsi="Calibri"/>
        </w:rPr>
      </w:pPr>
      <w:bookmarkStart w:colFirst="0" w:colLast="0" w:name="_gityhx8xxyo6" w:id="40"/>
      <w:bookmarkEnd w:id="40"/>
      <w:r w:rsidDel="00000000" w:rsidR="00000000" w:rsidRPr="00000000">
        <w:rPr>
          <w:rFonts w:ascii="Calibri" w:cs="Calibri" w:eastAsia="Calibri" w:hAnsi="Calibri"/>
          <w:rtl w:val="0"/>
        </w:rPr>
        <w:t xml:space="preserve">3.1.1.4.1.1 Description and Priority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a high priority item, and it’s intended to be used to control the lock hardware system. Ideally it needs to be ready as it is one of two main features of the software.</w:t>
      </w:r>
    </w:p>
    <w:p w:rsidR="00000000" w:rsidDel="00000000" w:rsidP="00000000" w:rsidRDefault="00000000" w:rsidRPr="00000000" w14:paraId="000000B5">
      <w:pPr>
        <w:pStyle w:val="Heading5"/>
        <w:spacing w:line="480" w:lineRule="auto"/>
        <w:contextualSpacing w:val="0"/>
        <w:rPr>
          <w:rFonts w:ascii="Calibri" w:cs="Calibri" w:eastAsia="Calibri" w:hAnsi="Calibri"/>
        </w:rPr>
      </w:pPr>
      <w:bookmarkStart w:colFirst="0" w:colLast="0" w:name="_kfb22vjlyrs" w:id="41"/>
      <w:bookmarkEnd w:id="41"/>
      <w:r w:rsidDel="00000000" w:rsidR="00000000" w:rsidRPr="00000000">
        <w:rPr>
          <w:rFonts w:ascii="Calibri" w:cs="Calibri" w:eastAsia="Calibri" w:hAnsi="Calibri"/>
          <w:rtl w:val="0"/>
        </w:rPr>
        <w:t xml:space="preserve">3.1.1.4.1.2 Stimulus/Response Sequences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taps on the button that says “Lock”, the Lock System should arm itself and update the database accordingly. If the user taps on the button that says “Unlock”, the Lock System would disarm and update the database accordingly.</w:t>
      </w:r>
    </w:p>
    <w:p w:rsidR="00000000" w:rsidDel="00000000" w:rsidP="00000000" w:rsidRDefault="00000000" w:rsidRPr="00000000" w14:paraId="000000B7">
      <w:pPr>
        <w:pStyle w:val="Heading4"/>
        <w:spacing w:line="480" w:lineRule="auto"/>
        <w:contextualSpacing w:val="0"/>
        <w:rPr>
          <w:rFonts w:ascii="Calibri" w:cs="Calibri" w:eastAsia="Calibri" w:hAnsi="Calibri"/>
        </w:rPr>
      </w:pPr>
      <w:bookmarkStart w:colFirst="0" w:colLast="0" w:name="_32hioqz" w:id="42"/>
      <w:bookmarkEnd w:id="42"/>
      <w:r w:rsidDel="00000000" w:rsidR="00000000" w:rsidRPr="00000000">
        <w:rPr>
          <w:rFonts w:ascii="Calibri" w:cs="Calibri" w:eastAsia="Calibri" w:hAnsi="Calibri"/>
          <w:rtl w:val="0"/>
        </w:rPr>
        <w:t xml:space="preserve">3.1.1.4.2 Door Control System</w:t>
      </w:r>
    </w:p>
    <w:p w:rsidR="00000000" w:rsidDel="00000000" w:rsidP="00000000" w:rsidRDefault="00000000" w:rsidRPr="00000000" w14:paraId="000000B8">
      <w:pPr>
        <w:pStyle w:val="Heading5"/>
        <w:spacing w:line="480" w:lineRule="auto"/>
        <w:contextualSpacing w:val="0"/>
        <w:rPr>
          <w:rFonts w:ascii="Calibri" w:cs="Calibri" w:eastAsia="Calibri" w:hAnsi="Calibri"/>
        </w:rPr>
      </w:pPr>
      <w:bookmarkStart w:colFirst="0" w:colLast="0" w:name="_3z7l8rmvu7sr" w:id="43"/>
      <w:bookmarkEnd w:id="43"/>
      <w:r w:rsidDel="00000000" w:rsidR="00000000" w:rsidRPr="00000000">
        <w:rPr>
          <w:rFonts w:ascii="Calibri" w:cs="Calibri" w:eastAsia="Calibri" w:hAnsi="Calibri"/>
          <w:rtl w:val="0"/>
        </w:rPr>
        <w:t xml:space="preserve">3.1.1.4.2.1 Description and Priority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a high priority item, and it’s intended to be used to control the door control hardware system. Ideally it needs to be ready as it is one of two main features of the software. </w:t>
      </w:r>
    </w:p>
    <w:p w:rsidR="00000000" w:rsidDel="00000000" w:rsidP="00000000" w:rsidRDefault="00000000" w:rsidRPr="00000000" w14:paraId="000000BA">
      <w:pPr>
        <w:pStyle w:val="Heading5"/>
        <w:spacing w:line="480" w:lineRule="auto"/>
        <w:contextualSpacing w:val="0"/>
        <w:rPr>
          <w:rFonts w:ascii="Calibri" w:cs="Calibri" w:eastAsia="Calibri" w:hAnsi="Calibri"/>
        </w:rPr>
      </w:pPr>
      <w:bookmarkStart w:colFirst="0" w:colLast="0" w:name="_g4ko507x44q" w:id="44"/>
      <w:bookmarkEnd w:id="44"/>
      <w:r w:rsidDel="00000000" w:rsidR="00000000" w:rsidRPr="00000000">
        <w:rPr>
          <w:rFonts w:ascii="Calibri" w:cs="Calibri" w:eastAsia="Calibri" w:hAnsi="Calibri"/>
          <w:rtl w:val="0"/>
        </w:rPr>
        <w:t xml:space="preserve">3.1.1.4.2.2 Stimulus/Response Sequences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taps on the button that says “Open”, the Door System should open and update the database accordingly. If the user taps on the button that says “Close”, the Door System would close the door and update the database accordingly</w:t>
      </w:r>
    </w:p>
    <w:p w:rsidR="00000000" w:rsidDel="00000000" w:rsidP="00000000" w:rsidRDefault="00000000" w:rsidRPr="00000000" w14:paraId="000000BC">
      <w:pPr>
        <w:pStyle w:val="Heading3"/>
        <w:spacing w:line="480" w:lineRule="auto"/>
        <w:contextualSpacing w:val="0"/>
        <w:rPr>
          <w:rFonts w:ascii="Calibri" w:cs="Calibri" w:eastAsia="Calibri" w:hAnsi="Calibri"/>
        </w:rPr>
      </w:pPr>
      <w:bookmarkStart w:colFirst="0" w:colLast="0" w:name="_1hmsyys" w:id="45"/>
      <w:bookmarkEnd w:id="45"/>
      <w:r w:rsidDel="00000000" w:rsidR="00000000" w:rsidRPr="00000000">
        <w:rPr>
          <w:rFonts w:ascii="Calibri" w:cs="Calibri" w:eastAsia="Calibri" w:hAnsi="Calibri"/>
          <w:rtl w:val="0"/>
        </w:rPr>
        <w:t xml:space="preserve">3.1.1.5 Other Nonfunctional Requirements</w:t>
      </w:r>
    </w:p>
    <w:p w:rsidR="00000000" w:rsidDel="00000000" w:rsidP="00000000" w:rsidRDefault="00000000" w:rsidRPr="00000000" w14:paraId="000000BD">
      <w:pPr>
        <w:pStyle w:val="Heading4"/>
        <w:spacing w:line="480" w:lineRule="auto"/>
        <w:contextualSpacing w:val="0"/>
        <w:rPr>
          <w:rFonts w:ascii="Calibri" w:cs="Calibri" w:eastAsia="Calibri" w:hAnsi="Calibri"/>
          <w:b w:val="1"/>
          <w:sz w:val="28"/>
          <w:szCs w:val="28"/>
        </w:rPr>
      </w:pPr>
      <w:bookmarkStart w:colFirst="0" w:colLast="0" w:name="_41mghml" w:id="46"/>
      <w:bookmarkEnd w:id="46"/>
      <w:r w:rsidDel="00000000" w:rsidR="00000000" w:rsidRPr="00000000">
        <w:rPr>
          <w:rFonts w:ascii="Calibri" w:cs="Calibri" w:eastAsia="Calibri" w:hAnsi="Calibri"/>
          <w:rtl w:val="0"/>
        </w:rPr>
        <w:t xml:space="preserve">3.1.1.5.1 Security Requirements</w:t>
      </w:r>
      <w:r w:rsidDel="00000000" w:rsidR="00000000" w:rsidRPr="00000000">
        <w:rPr>
          <w:rtl w:val="0"/>
        </w:rPr>
      </w:r>
    </w:p>
    <w:p w:rsidR="00000000" w:rsidDel="00000000" w:rsidP="00000000" w:rsidRDefault="00000000" w:rsidRPr="00000000" w14:paraId="000000BE">
      <w:pPr>
        <w:spacing w:line="480" w:lineRule="auto"/>
        <w:contextualSpacing w:val="0"/>
        <w:rPr/>
      </w:pPr>
      <w:bookmarkStart w:colFirst="0" w:colLast="0" w:name="_2grqrue" w:id="47"/>
      <w:bookmarkEnd w:id="47"/>
      <w:r w:rsidDel="00000000" w:rsidR="00000000" w:rsidRPr="00000000">
        <w:rPr>
          <w:rtl w:val="0"/>
        </w:rPr>
        <w:t xml:space="preserve">Software includes:</w:t>
      </w:r>
    </w:p>
    <w:p w:rsidR="00000000" w:rsidDel="00000000" w:rsidP="00000000" w:rsidRDefault="00000000" w:rsidRPr="00000000" w14:paraId="000000BF">
      <w:pPr>
        <w:numPr>
          <w:ilvl w:val="0"/>
          <w:numId w:val="3"/>
        </w:numPr>
        <w:spacing w:line="480" w:lineRule="auto"/>
        <w:ind w:left="720" w:hanging="360"/>
        <w:contextualSpacing w:val="0"/>
        <w:rPr/>
      </w:pPr>
      <w:bookmarkStart w:colFirst="0" w:colLast="0" w:name="_vx1227" w:id="48"/>
      <w:bookmarkEnd w:id="48"/>
      <w:r w:rsidDel="00000000" w:rsidR="00000000" w:rsidRPr="00000000">
        <w:rPr>
          <w:rtl w:val="0"/>
        </w:rPr>
        <w:t xml:space="preserve">Secure Login Screen</w:t>
      </w:r>
    </w:p>
    <w:p w:rsidR="00000000" w:rsidDel="00000000" w:rsidP="00000000" w:rsidRDefault="00000000" w:rsidRPr="00000000" w14:paraId="000000C0">
      <w:pPr>
        <w:numPr>
          <w:ilvl w:val="0"/>
          <w:numId w:val="3"/>
        </w:numPr>
        <w:spacing w:line="480" w:lineRule="auto"/>
        <w:ind w:left="720" w:hanging="360"/>
        <w:contextualSpacing w:val="0"/>
        <w:rPr/>
      </w:pPr>
      <w:bookmarkStart w:colFirst="0" w:colLast="0" w:name="_3fwokq0" w:id="49"/>
      <w:bookmarkEnd w:id="49"/>
      <w:r w:rsidDel="00000000" w:rsidR="00000000" w:rsidRPr="00000000">
        <w:rPr>
          <w:rtl w:val="0"/>
        </w:rPr>
        <w:t xml:space="preserve">Secure database connection</w:t>
      </w:r>
    </w:p>
    <w:p w:rsidR="00000000" w:rsidDel="00000000" w:rsidP="00000000" w:rsidRDefault="00000000" w:rsidRPr="00000000" w14:paraId="000000C1">
      <w:pPr>
        <w:numPr>
          <w:ilvl w:val="0"/>
          <w:numId w:val="3"/>
        </w:numPr>
        <w:spacing w:line="480" w:lineRule="auto"/>
        <w:ind w:left="720" w:hanging="360"/>
        <w:contextualSpacing w:val="0"/>
        <w:rPr/>
      </w:pPr>
      <w:r w:rsidDel="00000000" w:rsidR="00000000" w:rsidRPr="00000000">
        <w:rPr>
          <w:rtl w:val="0"/>
        </w:rPr>
        <w:t xml:space="preserve">Secure Information Retrieval</w:t>
      </w:r>
    </w:p>
    <w:p w:rsidR="00000000" w:rsidDel="00000000" w:rsidP="00000000" w:rsidRDefault="00000000" w:rsidRPr="00000000" w14:paraId="000000C2">
      <w:pPr>
        <w:spacing w:line="480" w:lineRule="auto"/>
        <w:contextualSpacing w:val="0"/>
        <w:rPr/>
      </w:pPr>
      <w:r w:rsidDel="00000000" w:rsidR="00000000" w:rsidRPr="00000000">
        <w:rPr>
          <w:rtl w:val="0"/>
        </w:rPr>
      </w:r>
    </w:p>
    <w:p w:rsidR="00000000" w:rsidDel="00000000" w:rsidP="00000000" w:rsidRDefault="00000000" w:rsidRPr="00000000" w14:paraId="000000C3">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line="480" w:lineRule="auto"/>
        <w:contextualSpacing w:val="0"/>
        <w:rPr>
          <w:rFonts w:ascii="Calibri" w:cs="Calibri" w:eastAsia="Calibri" w:hAnsi="Calibri"/>
        </w:rPr>
      </w:pPr>
      <w:bookmarkStart w:colFirst="0" w:colLast="0" w:name="_1v1yuxt" w:id="50"/>
      <w:bookmarkEnd w:id="50"/>
      <w:r w:rsidDel="00000000" w:rsidR="00000000" w:rsidRPr="00000000">
        <w:rPr>
          <w:rFonts w:ascii="Calibri" w:cs="Calibri" w:eastAsia="Calibri" w:hAnsi="Calibri"/>
          <w:rtl w:val="0"/>
        </w:rPr>
        <w:t xml:space="preserve">4.1 Conclusions:</w:t>
      </w:r>
    </w:p>
    <w:p w:rsidR="00000000" w:rsidDel="00000000" w:rsidP="00000000" w:rsidRDefault="00000000" w:rsidRPr="00000000" w14:paraId="000000C6">
      <w:pPr>
        <w:spacing w:line="480" w:lineRule="auto"/>
        <w:contextualSpacing w:val="0"/>
        <w:rPr/>
      </w:pPr>
      <w:r w:rsidDel="00000000" w:rsidR="00000000" w:rsidRPr="00000000">
        <w:rPr>
          <w:rtl w:val="0"/>
        </w:rPr>
      </w:r>
    </w:p>
    <w:p w:rsidR="00000000" w:rsidDel="00000000" w:rsidP="00000000" w:rsidRDefault="00000000" w:rsidRPr="00000000" w14:paraId="000000C7">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480" w:lineRule="auto"/>
        <w:contextualSpacing w:val="0"/>
        <w:rPr>
          <w:rFonts w:ascii="Calibri" w:cs="Calibri" w:eastAsia="Calibri" w:hAnsi="Calibri"/>
        </w:rPr>
      </w:pPr>
      <w:bookmarkStart w:colFirst="0" w:colLast="0" w:name="_4f1mdlm" w:id="51"/>
      <w:bookmarkEnd w:id="51"/>
      <w:r w:rsidDel="00000000" w:rsidR="00000000" w:rsidRPr="00000000">
        <w:rPr>
          <w:rFonts w:ascii="Calibri" w:cs="Calibri" w:eastAsia="Calibri" w:hAnsi="Calibri"/>
          <w:rtl w:val="0"/>
        </w:rPr>
        <w:t xml:space="preserve">4.2 Recommendations:</w:t>
      </w:r>
    </w:p>
    <w:p w:rsidR="00000000" w:rsidDel="00000000" w:rsidP="00000000" w:rsidRDefault="00000000" w:rsidRPr="00000000" w14:paraId="000000CA">
      <w:pPr>
        <w:spacing w:line="480" w:lineRule="auto"/>
        <w:contextualSpacing w:val="0"/>
        <w:rPr/>
      </w:pPr>
      <w:r w:rsidDel="00000000" w:rsidR="00000000" w:rsidRPr="00000000">
        <w:rPr>
          <w:rtl w:val="0"/>
        </w:rPr>
      </w:r>
    </w:p>
    <w:p w:rsidR="00000000" w:rsidDel="00000000" w:rsidP="00000000" w:rsidRDefault="00000000" w:rsidRPr="00000000" w14:paraId="000000CB">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480" w:lineRule="auto"/>
        <w:contextualSpacing w:val="0"/>
        <w:rPr>
          <w:rFonts w:ascii="Calibri" w:cs="Calibri" w:eastAsia="Calibri" w:hAnsi="Calibri"/>
        </w:rPr>
      </w:pPr>
      <w:bookmarkStart w:colFirst="0" w:colLast="0" w:name="_2u6wntf" w:id="52"/>
      <w:bookmarkEnd w:id="52"/>
      <w:r w:rsidDel="00000000" w:rsidR="00000000" w:rsidRPr="00000000">
        <w:rPr>
          <w:rFonts w:ascii="Calibri" w:cs="Calibri" w:eastAsia="Calibri" w:hAnsi="Calibri"/>
          <w:rtl w:val="0"/>
        </w:rPr>
        <w:t xml:space="preserve">5 Bibliography:</w:t>
      </w:r>
    </w:p>
    <w:p w:rsidR="00000000" w:rsidDel="00000000" w:rsidP="00000000" w:rsidRDefault="00000000" w:rsidRPr="00000000" w14:paraId="000000CE">
      <w:pPr>
        <w:spacing w:line="480" w:lineRule="auto"/>
        <w:contextualSpacing w:val="0"/>
        <w:rPr/>
      </w:pPr>
      <w:r w:rsidDel="00000000" w:rsidR="00000000" w:rsidRPr="00000000">
        <w:rPr>
          <w:rtl w:val="0"/>
        </w:rPr>
      </w:r>
    </w:p>
    <w:p w:rsidR="00000000" w:rsidDel="00000000" w:rsidP="00000000" w:rsidRDefault="00000000" w:rsidRPr="00000000" w14:paraId="000000CF">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line="480" w:lineRule="auto"/>
        <w:contextualSpacing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line="480" w:lineRule="auto"/>
        <w:contextualSpacing w:val="0"/>
        <w:rPr>
          <w:rFonts w:ascii="Calibri" w:cs="Calibri" w:eastAsia="Calibri" w:hAnsi="Calibri"/>
        </w:rPr>
      </w:pPr>
      <w:bookmarkStart w:colFirst="0" w:colLast="0" w:name="_19c6y18" w:id="53"/>
      <w:bookmarkEnd w:id="53"/>
      <w:r w:rsidDel="00000000" w:rsidR="00000000" w:rsidRPr="00000000">
        <w:rPr>
          <w:rFonts w:ascii="Calibri" w:cs="Calibri" w:eastAsia="Calibri" w:hAnsi="Calibri"/>
          <w:rtl w:val="0"/>
        </w:rPr>
        <w:t xml:space="preserve">6 Appendices:</w:t>
      </w:r>
    </w:p>
    <w:p w:rsidR="00000000" w:rsidDel="00000000" w:rsidP="00000000" w:rsidRDefault="00000000" w:rsidRPr="00000000" w14:paraId="000000D2">
      <w:pPr>
        <w:pStyle w:val="Heading2"/>
        <w:spacing w:line="480" w:lineRule="auto"/>
        <w:contextualSpacing w:val="0"/>
        <w:rPr/>
      </w:pPr>
      <w:bookmarkStart w:colFirst="0" w:colLast="0" w:name="_3tbugp1" w:id="54"/>
      <w:bookmarkEnd w:id="54"/>
      <w:r w:rsidDel="00000000" w:rsidR="00000000" w:rsidRPr="00000000">
        <w:rPr>
          <w:rtl w:val="0"/>
        </w:rPr>
        <w:t xml:space="preserve">6.1 Definition of Terms:</w:t>
      </w:r>
    </w:p>
    <w:p w:rsidR="00000000" w:rsidDel="00000000" w:rsidP="00000000" w:rsidRDefault="00000000" w:rsidRPr="00000000" w14:paraId="000000D3">
      <w:pPr>
        <w:spacing w:line="480" w:lineRule="auto"/>
        <w:contextualSpacing w:val="0"/>
        <w:rPr/>
      </w:pPr>
      <w:r w:rsidDel="00000000" w:rsidR="00000000" w:rsidRPr="00000000">
        <w:rPr>
          <w:rtl w:val="0"/>
        </w:rPr>
        <w:t xml:space="preserve">Android – refers to the operating system developed by Google, based on Linux Architecture.</w:t>
      </w:r>
    </w:p>
    <w:p w:rsidR="00000000" w:rsidDel="00000000" w:rsidP="00000000" w:rsidRDefault="00000000" w:rsidRPr="00000000" w14:paraId="000000D4">
      <w:pPr>
        <w:spacing w:line="480" w:lineRule="auto"/>
        <w:contextualSpacing w:val="0"/>
        <w:rPr/>
      </w:pPr>
      <w:r w:rsidDel="00000000" w:rsidR="00000000" w:rsidRPr="00000000">
        <w:rPr>
          <w:rtl w:val="0"/>
        </w:rPr>
        <w:t xml:space="preserve">Locker - a small lockable closet or compartment.</w:t>
      </w:r>
    </w:p>
    <w:p w:rsidR="00000000" w:rsidDel="00000000" w:rsidP="00000000" w:rsidRDefault="00000000" w:rsidRPr="00000000" w14:paraId="000000D5">
      <w:pPr>
        <w:spacing w:line="480" w:lineRule="auto"/>
        <w:contextualSpacing w:val="0"/>
        <w:rPr/>
      </w:pPr>
      <w:r w:rsidDel="00000000" w:rsidR="00000000" w:rsidRPr="00000000">
        <w:rPr>
          <w:rtl w:val="0"/>
        </w:rPr>
        <w:t xml:space="preserve">Automation – act or process of automation</w:t>
      </w:r>
    </w:p>
    <w:p w:rsidR="00000000" w:rsidDel="00000000" w:rsidP="00000000" w:rsidRDefault="00000000" w:rsidRPr="00000000" w14:paraId="000000D6">
      <w:pPr>
        <w:spacing w:line="480" w:lineRule="auto"/>
        <w:contextualSpacing w:val="0"/>
        <w:rPr/>
      </w:pPr>
      <w:r w:rsidDel="00000000" w:rsidR="00000000" w:rsidRPr="00000000">
        <w:rPr>
          <w:rtl w:val="0"/>
        </w:rPr>
        <w:t xml:space="preserve">Lock - a contrivance for fastening or securing something.</w:t>
      </w:r>
    </w:p>
    <w:p w:rsidR="00000000" w:rsidDel="00000000" w:rsidP="00000000" w:rsidRDefault="00000000" w:rsidRPr="00000000" w14:paraId="000000D7">
      <w:pPr>
        <w:spacing w:line="480" w:lineRule="auto"/>
        <w:contextualSpacing w:val="0"/>
        <w:rPr/>
      </w:pPr>
      <w:r w:rsidDel="00000000" w:rsidR="00000000" w:rsidRPr="00000000">
        <w:rPr>
          <w:rtl w:val="0"/>
        </w:rPr>
        <w:t xml:space="preserve">Door - a movable, usually solid, barrier for opening and closing an entranceway.</w:t>
      </w:r>
    </w:p>
    <w:p w:rsidR="00000000" w:rsidDel="00000000" w:rsidP="00000000" w:rsidRDefault="00000000" w:rsidRPr="00000000" w14:paraId="000000D8">
      <w:pPr>
        <w:spacing w:line="480" w:lineRule="auto"/>
        <w:contextualSpacing w:val="0"/>
        <w:rPr/>
      </w:pPr>
      <w:r w:rsidDel="00000000" w:rsidR="00000000" w:rsidRPr="00000000">
        <w:rPr>
          <w:rtl w:val="0"/>
        </w:rPr>
        <w:t xml:space="preserve">Display - to show or exhibit; make visible.</w:t>
      </w:r>
    </w:p>
    <w:p w:rsidR="00000000" w:rsidDel="00000000" w:rsidP="00000000" w:rsidRDefault="00000000" w:rsidRPr="00000000" w14:paraId="000000D9">
      <w:pPr>
        <w:spacing w:line="480" w:lineRule="auto"/>
        <w:contextualSpacing w:val="0"/>
        <w:rPr/>
      </w:pPr>
      <w:r w:rsidDel="00000000" w:rsidR="00000000" w:rsidRPr="00000000">
        <w:rPr>
          <w:rtl w:val="0"/>
        </w:rPr>
        <w:t xml:space="preserve">Database - a comprehensive collection of related data organized for convenient access, generally in a computer.</w:t>
      </w:r>
    </w:p>
    <w:p w:rsidR="00000000" w:rsidDel="00000000" w:rsidP="00000000" w:rsidRDefault="00000000" w:rsidRPr="00000000" w14:paraId="000000DA">
      <w:pPr>
        <w:spacing w:line="480" w:lineRule="auto"/>
        <w:contextualSpacing w:val="0"/>
        <w:rPr/>
      </w:pPr>
      <w:r w:rsidDel="00000000" w:rsidR="00000000" w:rsidRPr="00000000">
        <w:rPr>
          <w:rtl w:val="0"/>
        </w:rPr>
        <w:t xml:space="preserve">Dallas – a city located in Texas, United States of America, North America, Planet Earth. </w:t>
      </w:r>
    </w:p>
    <w:p w:rsidR="00000000" w:rsidDel="00000000" w:rsidP="00000000" w:rsidRDefault="00000000" w:rsidRPr="00000000" w14:paraId="000000DB">
      <w:pPr>
        <w:spacing w:line="480" w:lineRule="auto"/>
        <w:contextualSpacing w:val="0"/>
        <w:rPr/>
      </w:pPr>
      <w:r w:rsidDel="00000000" w:rsidR="00000000" w:rsidRPr="00000000">
        <w:rPr>
          <w:rtl w:val="0"/>
        </w:rPr>
        <w:t xml:space="preserve">IBM – Our database and cloud services provider.</w:t>
      </w:r>
    </w:p>
    <w:p w:rsidR="00000000" w:rsidDel="00000000" w:rsidP="00000000" w:rsidRDefault="00000000" w:rsidRPr="00000000" w14:paraId="000000DC">
      <w:pPr>
        <w:spacing w:line="480" w:lineRule="auto"/>
        <w:contextualSpacing w:val="0"/>
        <w:rPr/>
      </w:pPr>
      <w:r w:rsidDel="00000000" w:rsidR="00000000" w:rsidRPr="00000000">
        <w:rPr>
          <w:rtl w:val="0"/>
        </w:rPr>
        <w:t xml:space="preserve">Phone – a portable electronic telephone device.</w:t>
      </w:r>
    </w:p>
    <w:p w:rsidR="00000000" w:rsidDel="00000000" w:rsidP="00000000" w:rsidRDefault="00000000" w:rsidRPr="00000000" w14:paraId="000000DD">
      <w:pPr>
        <w:spacing w:line="480" w:lineRule="auto"/>
        <w:contextualSpacing w:val="0"/>
        <w:rPr/>
      </w:pPr>
      <w:r w:rsidDel="00000000" w:rsidR="00000000" w:rsidRPr="00000000">
        <w:rPr>
          <w:rtl w:val="0"/>
        </w:rPr>
        <w:t xml:space="preserve">Application – software used by Android applications.</w:t>
      </w:r>
    </w:p>
    <w:sectPr>
      <w:footerReference r:id="rId6"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