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344" w:type="dxa"/>
        <w:tblLayout w:type="fixed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511B5BDC" w:rsidTr="5ABCA8E3" w14:paraId="00D6B7EE">
        <w:trPr>
          <w:trHeight w:val="525"/>
        </w:trPr>
        <w:tc>
          <w:tcPr>
            <w:tcW w:w="233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8DB3E2"/>
            <w:tcMar/>
            <w:vAlign w:val="center"/>
          </w:tcPr>
          <w:p w:rsidR="511B5BDC" w:rsidP="511B5BDC" w:rsidRDefault="511B5BDC" w14:paraId="760498CF" w14:textId="722AEE34">
            <w:pPr>
              <w:pStyle w:val="Heading2"/>
            </w:pPr>
            <w:r w:rsidRPr="511B5BDC" w:rsidR="511B5BDC">
              <w:rPr>
                <w:rFonts w:ascii="Verdana" w:hAnsi="Verdana" w:eastAsia="Verdana" w:cs="Verdana"/>
                <w:sz w:val="28"/>
                <w:szCs w:val="28"/>
              </w:rPr>
              <w:t>Contract</w:t>
            </w:r>
          </w:p>
        </w:tc>
        <w:tc>
          <w:tcPr>
            <w:tcW w:w="467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P="511B5BDC" w:rsidRDefault="511B5BDC" w14:paraId="398B7764" w14:textId="1EDD24FA">
            <w:pPr>
              <w:pStyle w:val="Heading1"/>
              <w:rPr>
                <w:rFonts w:ascii="Verdana" w:hAnsi="Verdana" w:eastAsia="Verdana" w:cs="Verdana"/>
                <w:sz w:val="20"/>
                <w:szCs w:val="20"/>
              </w:rPr>
            </w:pPr>
            <w:r w:rsidRPr="511B5BDC" w:rsidR="511B5BDC">
              <w:rPr>
                <w:rFonts w:ascii="Verdana" w:hAnsi="Verdana" w:eastAsia="Verdana" w:cs="Verdana"/>
                <w:sz w:val="20"/>
                <w:szCs w:val="20"/>
              </w:rPr>
              <w:t>Group Name</w:t>
            </w:r>
            <w:r w:rsidRPr="511B5BDC" w:rsidR="7B4A76C4">
              <w:rPr>
                <w:rFonts w:ascii="Verdana" w:hAnsi="Verdana" w:eastAsia="Verdana" w:cs="Verdana"/>
                <w:sz w:val="20"/>
                <w:szCs w:val="20"/>
              </w:rPr>
              <w:t xml:space="preserve">: </w:t>
            </w:r>
            <w:proofErr w:type="spellStart"/>
            <w:r w:rsidRPr="511B5BDC" w:rsidR="7B4A76C4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Fref</w:t>
            </w:r>
            <w:r w:rsidRPr="511B5BDC" w:rsidR="7B4A76C4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2336" w:type="dxa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11B5BDC" w:rsidP="511B5BDC" w:rsidRDefault="511B5BDC" w14:paraId="3DD7818C" w14:textId="28C7858F">
            <w:pPr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511B5BDC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Project Name</w:t>
            </w:r>
            <w:r w:rsidRPr="511B5BDC" w:rsidR="54FADBFD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: Interface Reconstruction and Comparison</w:t>
            </w:r>
          </w:p>
        </w:tc>
      </w:tr>
      <w:tr w:rsidR="511B5BDC" w:rsidTr="5ABCA8E3" w14:paraId="26FD92D6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RDefault="511B5BDC" w14:paraId="208FDCC2" w14:textId="4B9CD563">
            <w:r w:rsidRPr="511B5BDC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Participants (list Group members)</w:t>
            </w:r>
          </w:p>
          <w:p w:rsidR="6305ABF0" w:rsidP="511B5BDC" w:rsidRDefault="6305ABF0" w14:paraId="0A1E539C" w14:textId="4B4F6F56">
            <w:pPr>
              <w:pStyle w:val="Normal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511B5BDC" w:rsidR="6305ABF0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Tristan Epler</w:t>
            </w:r>
          </w:p>
          <w:p w:rsidR="5B617261" w:rsidP="511B5BDC" w:rsidRDefault="5B617261" w14:paraId="4B91C53D" w14:textId="4EA954B8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11B5BDC" w:rsidR="5B61726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Brenden Kokiko</w:t>
            </w:r>
          </w:p>
          <w:p w:rsidR="55420791" w:rsidP="511B5BDC" w:rsidRDefault="55420791" w14:paraId="4EB4E092" w14:textId="4B54A814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5542079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Mark Walsh</w:t>
            </w:r>
            <w:r w:rsidRPr="5ABCA8E3" w:rsidR="70E6038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(Researcher)</w:t>
            </w:r>
          </w:p>
          <w:p w:rsidR="2CA7AF83" w:rsidP="511B5BDC" w:rsidRDefault="2CA7AF83" w14:paraId="07D9A8DB" w14:textId="3F7BB423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11B5BDC" w:rsidR="2CA7AF83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Mark Ranieli</w:t>
            </w:r>
          </w:p>
        </w:tc>
      </w:tr>
      <w:tr w:rsidR="511B5BDC" w:rsidTr="5ABCA8E3" w14:paraId="72152EA8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P="5ABCA8E3" w:rsidRDefault="511B5BDC" w14:paraId="56FC874C" w14:textId="72E267FB">
            <w:pPr>
              <w:pStyle w:val="Normal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Communication Rules:</w:t>
            </w:r>
            <w:r>
              <w:br/>
            </w:r>
            <w:r w:rsidRPr="5ABCA8E3" w:rsidR="3C3C637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We plan to hold weekly meetings using Microsoft teams</w:t>
            </w:r>
            <w:r w:rsidRPr="5ABCA8E3" w:rsidR="3DD17BC4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on Wednesday at 1pm.</w:t>
            </w:r>
            <w:r w:rsidRPr="5ABCA8E3" w:rsidR="3C3C637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369498A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Meetings </w:t>
            </w:r>
            <w:r w:rsidRPr="5ABCA8E3" w:rsidR="3C3C637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could be in person </w:t>
            </w:r>
            <w:r w:rsidRPr="5ABCA8E3" w:rsidR="4438122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if necessary</w:t>
            </w:r>
            <w:r w:rsidRPr="5ABCA8E3" w:rsidR="3C3C637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. Group </w:t>
            </w:r>
            <w:r w:rsidRPr="5ABCA8E3" w:rsidR="59AF891F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members should respond within 24 hours </w:t>
            </w:r>
            <w:r w:rsidRPr="5ABCA8E3" w:rsidR="6190759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of questions</w:t>
            </w:r>
            <w:r w:rsidRPr="5ABCA8E3" w:rsidR="59AF891F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. Use texting for quick and informal questions or concerns</w:t>
            </w:r>
            <w:r w:rsidRPr="5ABCA8E3" w:rsidR="59AF891F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.</w:t>
            </w:r>
          </w:p>
          <w:p w:rsidR="511B5BDC" w:rsidRDefault="511B5BDC" w14:paraId="2EDDD87C" w14:textId="3BD17C26">
            <w:r w:rsidRPr="511B5BDC" w:rsidR="511B5BDC">
              <w:rPr>
                <w:rFonts w:ascii="Verdana" w:hAnsi="Verdana" w:eastAsia="Verdana" w:cs="Verdana"/>
                <w:i w:val="1"/>
                <w:iCs w:val="1"/>
                <w:sz w:val="20"/>
                <w:szCs w:val="20"/>
              </w:rPr>
              <w:t xml:space="preserve"> </w:t>
            </w:r>
          </w:p>
          <w:p w:rsidR="511B5BDC" w:rsidP="5ABCA8E3" w:rsidRDefault="511B5BDC" w14:paraId="3BC69427" w14:textId="227534FB">
            <w:pPr>
              <w:rPr>
                <w:rFonts w:ascii="Verdana" w:hAnsi="Verdana" w:eastAsia="Verdana" w:cs="Verdana"/>
                <w:i w:val="1"/>
                <w:iCs w:val="1"/>
                <w:sz w:val="20"/>
                <w:szCs w:val="20"/>
              </w:rPr>
            </w:pPr>
          </w:p>
          <w:p w:rsidR="511B5BDC" w:rsidRDefault="511B5BDC" w14:paraId="428EB1B4" w14:textId="518C1253">
            <w:r w:rsidRPr="511B5BDC" w:rsidR="511B5BDC">
              <w:rPr>
                <w:rFonts w:ascii="Verdana" w:hAnsi="Verdana" w:eastAsia="Verdana" w:cs="Verdana"/>
                <w:sz w:val="20"/>
                <w:szCs w:val="20"/>
              </w:rPr>
              <w:t xml:space="preserve"> </w:t>
            </w:r>
          </w:p>
        </w:tc>
      </w:tr>
      <w:tr w:rsidR="511B5BDC" w:rsidTr="5ABCA8E3" w14:paraId="7215554E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RDefault="511B5BDC" w14:paraId="4D4000ED" w14:textId="2CA2D451"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Attendance Policy:</w:t>
            </w:r>
            <w:r w:rsidRPr="5ABCA8E3" w:rsidR="511B5BDC">
              <w:rPr>
                <w:rFonts w:ascii="Verdana" w:hAnsi="Verdana" w:eastAsia="Verdana" w:cs="Verdana"/>
                <w:sz w:val="20"/>
                <w:szCs w:val="20"/>
              </w:rPr>
              <w:t xml:space="preserve"> </w:t>
            </w:r>
          </w:p>
          <w:p w:rsidR="32417205" w:rsidP="5ABCA8E3" w:rsidRDefault="32417205" w14:paraId="38C1B6AC" w14:textId="3E979545">
            <w:pPr>
              <w:rPr>
                <w:rFonts w:ascii="Verdana" w:hAnsi="Verdana" w:eastAsia="Verdana" w:cs="Verdana"/>
                <w:i w:val="1"/>
                <w:iCs w:val="1"/>
                <w:sz w:val="20"/>
                <w:szCs w:val="20"/>
              </w:rPr>
            </w:pPr>
            <w:r w:rsidRPr="5ABCA8E3" w:rsidR="32417205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All meetings are mandator</w:t>
            </w:r>
            <w:r w:rsidRPr="5ABCA8E3" w:rsidR="2D9379F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y unless the person </w:t>
            </w:r>
            <w:r w:rsidRPr="5ABCA8E3" w:rsidR="2D9379F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states</w:t>
            </w:r>
            <w:r w:rsidRPr="5ABCA8E3" w:rsidR="2D9379F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otherwise. </w:t>
            </w:r>
            <w:r w:rsidRPr="5ABCA8E3" w:rsidR="5BD76B69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We understand everyone is busy with classes and extracurricular activities, so simple communication before the meeting will be enough. Failure to attend meetings 3 or more times without </w:t>
            </w:r>
            <w:r w:rsidRPr="5ABCA8E3" w:rsidR="41907466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notice</w:t>
            </w:r>
            <w:r w:rsidRPr="5ABCA8E3" w:rsidR="2D9379F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1927DE6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will </w:t>
            </w:r>
            <w:r w:rsidRPr="5ABCA8E3" w:rsidR="017187F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cause communication with</w:t>
            </w:r>
            <w:r w:rsidRPr="5ABCA8E3" w:rsidR="1927DE6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Dr. </w:t>
            </w:r>
            <w:r w:rsidRPr="5ABCA8E3" w:rsidR="1DCC8D13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Stager</w:t>
            </w:r>
            <w:r w:rsidRPr="5ABCA8E3" w:rsidR="1DCC8D13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.</w:t>
            </w:r>
            <w:r>
              <w:br/>
            </w:r>
            <w:r w:rsidRPr="5ABCA8E3" w:rsidR="511B5BDC">
              <w:rPr>
                <w:rFonts w:ascii="Verdana" w:hAnsi="Verdana" w:eastAsia="Verdana" w:cs="Verdana"/>
                <w:sz w:val="20"/>
                <w:szCs w:val="20"/>
              </w:rPr>
              <w:t xml:space="preserve"> </w:t>
            </w:r>
          </w:p>
          <w:p w:rsidR="511B5BDC" w:rsidRDefault="511B5BDC" w14:paraId="00075158" w14:textId="033DE705">
            <w:r w:rsidRPr="511B5BDC" w:rsidR="511B5BDC">
              <w:rPr>
                <w:rFonts w:ascii="Verdana" w:hAnsi="Verdana" w:eastAsia="Verdana" w:cs="Verdana"/>
                <w:sz w:val="20"/>
                <w:szCs w:val="20"/>
              </w:rPr>
              <w:t xml:space="preserve"> </w:t>
            </w:r>
          </w:p>
        </w:tc>
      </w:tr>
      <w:tr w:rsidR="511B5BDC" w:rsidTr="5ABCA8E3" w14:paraId="65A294CB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P="5ABCA8E3" w:rsidRDefault="511B5BDC" w14:paraId="3DCEEE0E" w14:textId="568EE877">
            <w:pPr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Rules for Quality of Work and Conduct</w:t>
            </w:r>
            <w:r>
              <w:br/>
            </w:r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 xml:space="preserve"> </w:t>
            </w:r>
          </w:p>
          <w:p w:rsidR="511B5BDC" w:rsidP="5ABCA8E3" w:rsidRDefault="511B5BDC" w14:paraId="09753BC6" w14:textId="3B7208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650588F9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Work should receive a grade of at least 85%. If a grade of lower than 85% is received, </w:t>
            </w:r>
            <w:r w:rsidRPr="5ABCA8E3" w:rsidR="5CE9F0D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we will adjust our process to include an audit of our work compared to what is </w:t>
            </w:r>
            <w:r w:rsidRPr="5ABCA8E3" w:rsidR="5CE9F0D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stated</w:t>
            </w:r>
            <w:r w:rsidRPr="5ABCA8E3" w:rsidR="5CE9F0D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in the rubric. </w:t>
            </w:r>
          </w:p>
          <w:p w:rsidR="2FBBB1F7" w:rsidP="5ABCA8E3" w:rsidRDefault="2FBBB1F7" w14:paraId="24457263" w14:textId="522A27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2FBBB1F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We will conduct ourselves professionally and be polite to each other. No swearing in group meetings or the group chat.</w:t>
            </w:r>
          </w:p>
          <w:p w:rsidR="511B5BDC" w:rsidRDefault="511B5BDC" w14:paraId="229A75AC" w14:textId="60AE0B27">
            <w:r w:rsidRPr="511B5BDC" w:rsidR="511B5BDC">
              <w:rPr>
                <w:rFonts w:ascii="Verdana" w:hAnsi="Verdana" w:eastAsia="Verdana" w:cs="Verdana"/>
                <w:i w:val="1"/>
                <w:iCs w:val="1"/>
                <w:sz w:val="20"/>
                <w:szCs w:val="20"/>
              </w:rPr>
              <w:t xml:space="preserve"> </w:t>
            </w:r>
          </w:p>
          <w:p w:rsidR="511B5BDC" w:rsidRDefault="511B5BDC" w14:paraId="40CA8C91" w14:textId="66220F3F">
            <w:r w:rsidRPr="511B5BDC" w:rsidR="511B5BDC">
              <w:rPr>
                <w:rFonts w:ascii="Verdana" w:hAnsi="Verdana" w:eastAsia="Verdana" w:cs="Verdana"/>
                <w:sz w:val="20"/>
                <w:szCs w:val="20"/>
              </w:rPr>
              <w:t xml:space="preserve"> </w:t>
            </w:r>
          </w:p>
        </w:tc>
      </w:tr>
      <w:tr w:rsidR="511B5BDC" w:rsidTr="5ABCA8E3" w14:paraId="4A4305BC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P="5ABCA8E3" w:rsidRDefault="511B5BDC" w14:paraId="371AF442" w14:textId="2977E7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Rules for Removal from the Group</w:t>
            </w:r>
            <w:r>
              <w:br/>
            </w:r>
            <w:r>
              <w:br/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A member can be removed from the Group for the following conditions:</w:t>
            </w:r>
            <w:r>
              <w:br/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1. Failure to </w:t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attend</w:t>
            </w:r>
            <w:r w:rsidRPr="5ABCA8E3" w:rsidR="454AF65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4</w:t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Group</w:t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meetings without notice.</w:t>
            </w:r>
            <w:r>
              <w:br/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2. Failure to reply or communicate </w:t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in a timely manner</w:t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47D42AA5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multiple times</w:t>
            </w:r>
            <w:r>
              <w:br/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3. Failure to complete </w:t>
            </w:r>
            <w:r w:rsidRPr="5ABCA8E3" w:rsidR="18546E5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more than 1 </w:t>
            </w:r>
            <w:r w:rsidRPr="5ABCA8E3" w:rsidR="511B5B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assignment on time.</w:t>
            </w:r>
          </w:p>
          <w:p w:rsidR="511B5BDC" w:rsidRDefault="511B5BDC" w14:paraId="6EC73216" w14:textId="03A38727">
            <w:r w:rsidRPr="511B5BDC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511B5BDC" w:rsidTr="5ABCA8E3" w14:paraId="04098258">
        <w:trPr>
          <w:trHeight w:val="52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8DB3E2"/>
            <w:tcMar/>
            <w:vAlign w:val="top"/>
          </w:tcPr>
          <w:p w:rsidR="511B5BDC" w:rsidRDefault="511B5BDC" w14:paraId="1F76E546" w14:textId="139B8CBC">
            <w:r w:rsidRPr="511B5BDC" w:rsidR="511B5BDC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MOU</w:t>
            </w:r>
          </w:p>
        </w:tc>
      </w:tr>
      <w:tr w:rsidR="511B5BDC" w:rsidTr="5ABCA8E3" w14:paraId="1F0AE9A3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RDefault="511B5BDC" w14:paraId="0C7BFA28" w14:textId="0F7F5CC5">
            <w:r w:rsidRPr="511B5BDC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Project Goal/Objectives:</w:t>
            </w:r>
          </w:p>
          <w:p w:rsidR="511B5BDC" w:rsidP="5ABCA8E3" w:rsidRDefault="511B5BDC" w14:paraId="48937AA0" w14:textId="2687F4A4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1CE238CA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Recreate </w:t>
            </w:r>
            <w:r w:rsidRPr="5ABCA8E3" w:rsidR="2EDED1A5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the </w:t>
            </w:r>
            <w:r w:rsidRPr="5ABCA8E3" w:rsidR="1CE238CA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user interface </w:t>
            </w:r>
            <w:r w:rsidRPr="5ABCA8E3" w:rsidR="4D990D8D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of Northland Bowling </w:t>
            </w:r>
            <w:r w:rsidRPr="5ABCA8E3" w:rsidR="1CE238CA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using Adobe XD to make the interface more user friendly and accessible.</w:t>
            </w:r>
            <w:r w:rsidRPr="5ABCA8E3" w:rsidR="75A1053E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Learn about human centered design and present findings to the class.</w:t>
            </w:r>
          </w:p>
        </w:tc>
      </w:tr>
      <w:tr w:rsidR="511B5BDC" w:rsidTr="5ABCA8E3" w14:paraId="0B7A8A21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RDefault="511B5BDC" w14:paraId="5AD237DC" w14:textId="6279DE45"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Project Description:</w:t>
            </w:r>
          </w:p>
          <w:p w:rsidR="511B5BDC" w:rsidP="5ABCA8E3" w:rsidRDefault="511B5BDC" w14:paraId="145F8617" w14:textId="5BE94DF8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38643FF6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We will </w:t>
            </w:r>
            <w:r w:rsidRPr="5ABCA8E3" w:rsidR="68953152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be redesigning </w:t>
            </w:r>
            <w:r w:rsidRPr="5ABCA8E3" w:rsidR="22CBC5ED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the user interface used on the </w:t>
            </w:r>
            <w:r w:rsidRPr="5ABCA8E3" w:rsidR="68953152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Northland Bowling</w:t>
            </w:r>
            <w:r w:rsidRPr="5ABCA8E3" w:rsidR="34C173E6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website, which is a website used by a bowling alley near State College</w:t>
            </w:r>
            <w:r w:rsidRPr="5ABCA8E3" w:rsidR="6B5DE643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, using Adobe XD.</w:t>
            </w:r>
            <w:r w:rsidRPr="5ABCA8E3" w:rsidR="364BC61B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364BC61B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In order to</w:t>
            </w:r>
            <w:r w:rsidRPr="5ABCA8E3" w:rsidR="364BC61B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do </w:t>
            </w:r>
            <w:r w:rsidRPr="5ABCA8E3" w:rsidR="136504DB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this,</w:t>
            </w:r>
            <w:r w:rsidRPr="5ABCA8E3" w:rsidR="364BC61B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we will need to do research on how to better improve the user interface and create</w:t>
            </w:r>
            <w:r w:rsidRPr="5ABCA8E3" w:rsidR="0139A5F3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a</w:t>
            </w:r>
            <w:r w:rsidRPr="5ABCA8E3" w:rsidR="364BC61B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low fidelity prototype</w:t>
            </w:r>
            <w:r w:rsidRPr="5ABCA8E3" w:rsidR="56E57072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based on our research. We will then </w:t>
            </w:r>
            <w:r w:rsidRPr="5ABCA8E3" w:rsidR="68CA6B6D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perform</w:t>
            </w:r>
            <w:r w:rsidRPr="5ABCA8E3" w:rsidR="46A5B11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usability </w:t>
            </w:r>
            <w:r w:rsidRPr="5ABCA8E3" w:rsidR="6D0137AA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tests and</w:t>
            </w:r>
            <w:r w:rsidRPr="5ABCA8E3" w:rsidR="428687A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56E57072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analyze our prototype in detail</w:t>
            </w:r>
            <w:r w:rsidRPr="5ABCA8E3" w:rsidR="1DDC8B96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so we can</w:t>
            </w:r>
            <w:r w:rsidRPr="5ABCA8E3" w:rsidR="56E57072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56E57072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create</w:t>
            </w:r>
            <w:r w:rsidRPr="5ABCA8E3" w:rsidR="56E57072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a </w:t>
            </w:r>
            <w:r w:rsidRPr="5ABCA8E3" w:rsidR="1EACCB9B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high-fidelity</w:t>
            </w:r>
            <w:r w:rsidRPr="5ABCA8E3" w:rsidR="56E57072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prototype based on our analysis.</w:t>
            </w:r>
            <w:r w:rsidRPr="5ABCA8E3" w:rsidR="1E0BF11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102E4EB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We will do </w:t>
            </w:r>
            <w:r w:rsidRPr="5ABCA8E3" w:rsidR="102E4EB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usability</w:t>
            </w:r>
            <w:r w:rsidRPr="5ABCA8E3" w:rsidR="102E4EB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102E4EB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testing</w:t>
            </w:r>
            <w:r w:rsidRPr="5ABCA8E3" w:rsidR="102E4EB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and analysis on the final prototype as well and we will make any nec</w:t>
            </w:r>
            <w:r w:rsidRPr="5ABCA8E3" w:rsidR="617F135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essary modifications to the prototype based on the final </w:t>
            </w:r>
            <w:r w:rsidRPr="5ABCA8E3" w:rsidR="617F135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analysis</w:t>
            </w:r>
            <w:r w:rsidRPr="5ABCA8E3" w:rsidR="617F135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. We will then present our fin</w:t>
            </w:r>
            <w:r w:rsidRPr="5ABCA8E3" w:rsidR="13DAFDE3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ished design </w:t>
            </w:r>
            <w:r w:rsidRPr="5ABCA8E3" w:rsidR="43FDB495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and compare it to the </w:t>
            </w:r>
            <w:r w:rsidRPr="5ABCA8E3" w:rsidR="43FDB495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original</w:t>
            </w:r>
            <w:r w:rsidRPr="5ABCA8E3" w:rsidR="43FDB495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and our several prototypes.</w:t>
            </w:r>
          </w:p>
        </w:tc>
      </w:tr>
      <w:tr w:rsidR="511B5BDC" w:rsidTr="5ABCA8E3" w14:paraId="6589B3E4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RDefault="511B5BDC" w14:paraId="4ADBA6FE" w14:textId="6ABE2126"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Scope of Work:</w:t>
            </w:r>
          </w:p>
          <w:p w:rsidR="511B5BDC" w:rsidP="5ABCA8E3" w:rsidRDefault="511B5BDC" w14:paraId="5C33B8F4" w14:textId="3FE60C6D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5D7D7AB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Improve the interface of Northland Bowling by applying principles of human centered design. We will </w:t>
            </w:r>
            <w:r w:rsidRPr="5ABCA8E3" w:rsidR="5D7D7AB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identify</w:t>
            </w:r>
            <w:r w:rsidRPr="5ABCA8E3" w:rsidR="5D7D7AB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11EA7ED3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issues, </w:t>
            </w:r>
            <w:r w:rsidRPr="5ABCA8E3" w:rsidR="5D7D7AB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create prototypes</w:t>
            </w:r>
            <w:r w:rsidRPr="5ABCA8E3" w:rsidR="6B83FCE5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, iterate, and make a final presentation on our work.</w:t>
            </w:r>
          </w:p>
        </w:tc>
      </w:tr>
      <w:tr w:rsidR="511B5BDC" w:rsidTr="5ABCA8E3" w14:paraId="79C8862E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RDefault="511B5BDC" w14:paraId="1C7A1C61" w14:textId="39B02AFA"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Major Deliverables:</w:t>
            </w:r>
          </w:p>
          <w:p w:rsidR="511B5BDC" w:rsidP="5ABCA8E3" w:rsidRDefault="511B5BDC" w14:paraId="404B6202" w14:textId="6E1EE4EC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2FA8B6B3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Major deliverables include this MOU, the project proposal, </w:t>
            </w:r>
            <w:r w:rsidRPr="5ABCA8E3" w:rsidR="4AB058D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user research, low-fidelity prototype, task analysis, high-fidelity prototype, usability testing, prototype modifications, </w:t>
            </w:r>
            <w:r w:rsidRPr="5ABCA8E3" w:rsidR="5714C2E3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and the group presentation.</w:t>
            </w:r>
          </w:p>
        </w:tc>
      </w:tr>
      <w:tr w:rsidR="511B5BDC" w:rsidTr="5ABCA8E3" w14:paraId="0100253B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RDefault="511B5BDC" w14:paraId="1C8A5231" w14:textId="1CDE4C96"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Project Timeline:</w:t>
            </w:r>
          </w:p>
          <w:p w:rsidR="511B5BDC" w:rsidP="5ABCA8E3" w:rsidRDefault="511B5BDC" w14:paraId="2AD7F27C" w14:textId="322DA3AC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40D54C4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Phase 1: Project Proposal</w:t>
            </w:r>
            <w:r w:rsidRPr="5ABCA8E3" w:rsidR="72A93E59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(1 week)</w:t>
            </w:r>
          </w:p>
          <w:p w:rsidR="511B5BDC" w:rsidP="5ABCA8E3" w:rsidRDefault="511B5BDC" w14:paraId="175B0549" w14:textId="14A9E85B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40D54C4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Phase 2: User Research and Profiling</w:t>
            </w:r>
            <w:r w:rsidRPr="5ABCA8E3" w:rsidR="57E6440F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(2 weeks)</w:t>
            </w:r>
          </w:p>
          <w:p w:rsidR="511B5BDC" w:rsidP="5ABCA8E3" w:rsidRDefault="511B5BDC" w14:paraId="7A7F631C" w14:textId="385D8D55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40D54C4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Phase 3: Low Fidelity Prototype</w:t>
            </w:r>
            <w:r w:rsidRPr="5ABCA8E3" w:rsidR="732D707B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</w:t>
            </w:r>
            <w:r w:rsidRPr="5ABCA8E3" w:rsidR="732D707B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(1</w:t>
            </w:r>
            <w:r w:rsidRPr="5ABCA8E3" w:rsidR="732D707B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week)</w:t>
            </w:r>
          </w:p>
          <w:p w:rsidR="511B5BDC" w:rsidP="5ABCA8E3" w:rsidRDefault="511B5BDC" w14:paraId="5BBB5791" w14:textId="044590A0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40D54C4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Phase 4: Task Analysis</w:t>
            </w:r>
            <w:r w:rsidRPr="5ABCA8E3" w:rsidR="11C0970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(1 week)</w:t>
            </w:r>
          </w:p>
          <w:p w:rsidR="511B5BDC" w:rsidP="5ABCA8E3" w:rsidRDefault="511B5BDC" w14:paraId="46ED1AEA" w14:textId="1989FADB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40D54C4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Phase 5: High Fidelity </w:t>
            </w:r>
            <w:r w:rsidRPr="5ABCA8E3" w:rsidR="40D54C4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Prototype</w:t>
            </w:r>
            <w:r w:rsidRPr="5ABCA8E3" w:rsidR="6B3E15EC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(2 weeks)</w:t>
            </w:r>
          </w:p>
          <w:p w:rsidR="511B5BDC" w:rsidP="5ABCA8E3" w:rsidRDefault="511B5BDC" w14:paraId="648F172E" w14:textId="73042641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40D54C4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Phase 6: Prototype </w:t>
            </w:r>
            <w:r w:rsidRPr="5ABCA8E3" w:rsidR="56C9B5E0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modifications (</w:t>
            </w:r>
            <w:r w:rsidRPr="5ABCA8E3" w:rsidR="2B1FE81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1 week)</w:t>
            </w:r>
          </w:p>
          <w:p w:rsidR="511B5BDC" w:rsidP="5ABCA8E3" w:rsidRDefault="511B5BDC" w14:paraId="647854DF" w14:textId="778EE530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40D54C4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Phase 7: Presentation </w:t>
            </w:r>
            <w:r w:rsidRPr="5ABCA8E3" w:rsidR="38067EFD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(</w:t>
            </w:r>
            <w:r w:rsidRPr="5ABCA8E3" w:rsidR="2B59D5EA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1 week)</w:t>
            </w:r>
          </w:p>
          <w:p w:rsidR="511B5BDC" w:rsidP="5ABCA8E3" w:rsidRDefault="511B5BDC" w14:paraId="583170C2" w14:textId="1E1DD61E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</w:p>
          <w:p w:rsidR="511B5BDC" w:rsidP="5ABCA8E3" w:rsidRDefault="511B5BDC" w14:paraId="4C602FA3" w14:textId="41293C87">
            <w:pPr>
              <w:pStyle w:val="Normal"/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5ABCA8E3" w:rsidR="2B59D5EA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This is a rough outline of the timeline we plan to keep. We plan </w:t>
            </w:r>
            <w:r w:rsidRPr="5ABCA8E3" w:rsidR="2B59D5EA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on using</w:t>
            </w:r>
            <w:r w:rsidRPr="5ABCA8E3" w:rsidR="2B59D5EA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our weekly meetings and other scheduled workshops to plan and design e</w:t>
            </w:r>
            <w:r w:rsidRPr="5ABCA8E3" w:rsidR="1C8CE20A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ach phase of the project we are in.</w:t>
            </w:r>
            <w:r w:rsidRPr="5ABCA8E3" w:rsidR="1C8CE20A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 xml:space="preserve"> </w:t>
            </w:r>
          </w:p>
        </w:tc>
      </w:tr>
      <w:tr w:rsidR="511B5BDC" w:rsidTr="5ABCA8E3" w14:paraId="2E73D1AE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RDefault="511B5BDC" w14:paraId="4B712DF1" w14:textId="1422BB27"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Project Group (Including Roles and Responsibilities for each member):</w:t>
            </w:r>
          </w:p>
          <w:p w:rsidR="511B5BDC" w:rsidP="5ABCA8E3" w:rsidRDefault="511B5BDC" w14:paraId="10AEECB1" w14:textId="63859DFA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1E9A8E14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Tristan Epler: </w:t>
            </w:r>
            <w:r w:rsidRPr="5ABCA8E3" w:rsidR="315F8442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Quality assurance</w:t>
            </w:r>
            <w:r w:rsidRPr="5ABCA8E3" w:rsidR="1E9A8E14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and </w:t>
            </w:r>
            <w:r w:rsidRPr="5ABCA8E3" w:rsidR="1F030D21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submitter</w:t>
            </w:r>
          </w:p>
          <w:p w:rsidR="511B5BDC" w:rsidP="5ABCA8E3" w:rsidRDefault="511B5BDC" w14:paraId="6D638433" w14:textId="1DAF167C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49B293B0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Mark Walsh: Researche</w:t>
            </w:r>
            <w:r w:rsidRPr="5ABCA8E3" w:rsidR="716A35AA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r and Editor</w:t>
            </w:r>
          </w:p>
          <w:p w:rsidR="511B5BDC" w:rsidP="5ABCA8E3" w:rsidRDefault="511B5BDC" w14:paraId="5845BA1E" w14:textId="17907B31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4A67354F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Brenden </w:t>
            </w:r>
            <w:proofErr w:type="spellStart"/>
            <w:r w:rsidRPr="5ABCA8E3" w:rsidR="4A67354F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Kokiko</w:t>
            </w:r>
            <w:proofErr w:type="spellEnd"/>
            <w:r w:rsidRPr="5ABCA8E3" w:rsidR="4A67354F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: Project Manager</w:t>
            </w:r>
          </w:p>
          <w:p w:rsidR="511B5BDC" w:rsidP="5ABCA8E3" w:rsidRDefault="511B5BDC" w14:paraId="66A882FA" w14:textId="5DB9074C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4A67354F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Mark Ranieli</w:t>
            </w:r>
            <w:r w:rsidRPr="5ABCA8E3" w:rsidR="43FDA268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: Technical Lead</w:t>
            </w:r>
          </w:p>
        </w:tc>
      </w:tr>
      <w:tr w:rsidR="511B5BDC" w:rsidTr="5ABCA8E3" w14:paraId="1E620062">
        <w:trPr>
          <w:trHeight w:val="157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RDefault="511B5BDC" w14:paraId="6F78472D" w14:textId="765217FD">
            <w:r w:rsidRPr="5ABCA8E3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Open Issues, Assumptions, Risks, or Obstacles:</w:t>
            </w:r>
          </w:p>
          <w:p w:rsidR="511B5BDC" w:rsidP="5ABCA8E3" w:rsidRDefault="511B5BDC" w14:paraId="6966335E" w14:textId="4A389906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1A505716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O</w:t>
            </w:r>
            <w:r w:rsidRPr="5ABCA8E3" w:rsidR="499FA287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bstacle: not knowing how to complete all the assigned deliverables. We will ask questions in class if we feel unprepared </w:t>
            </w:r>
            <w:r w:rsidRPr="5ABCA8E3" w:rsidR="54B1E68F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at the time when we start work on each deliverable.</w:t>
            </w:r>
          </w:p>
          <w:p w:rsidR="511B5BDC" w:rsidP="5ABCA8E3" w:rsidRDefault="511B5BDC" w14:paraId="4CB95F4C" w14:textId="19EE47B8">
            <w:pPr>
              <w:pStyle w:val="Normal"/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</w:pPr>
            <w:r w:rsidRPr="5ABCA8E3" w:rsidR="33D6F7B0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Risk: Team malfunction. We will constantly evaluate how well we are working as a </w:t>
            </w:r>
            <w:r w:rsidRPr="5ABCA8E3" w:rsidR="24EFEF24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team and</w:t>
            </w:r>
            <w:r w:rsidRPr="5ABCA8E3" w:rsidR="33D6F7B0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 xml:space="preserve"> take st</w:t>
            </w:r>
            <w:r w:rsidRPr="5ABCA8E3" w:rsidR="3D72D394">
              <w:rPr>
                <w:rFonts w:ascii="Verdana" w:hAnsi="Verdana" w:eastAsia="Verdana" w:cs="Verdana"/>
                <w:b w:val="0"/>
                <w:bCs w:val="0"/>
                <w:sz w:val="20"/>
                <w:szCs w:val="20"/>
              </w:rPr>
              <w:t>eps to address issues.</w:t>
            </w:r>
          </w:p>
        </w:tc>
      </w:tr>
      <w:tr w:rsidR="511B5BDC" w:rsidTr="5ABCA8E3" w14:paraId="1E1B145C">
        <w:trPr>
          <w:trHeight w:val="495"/>
        </w:trPr>
        <w:tc>
          <w:tcPr>
            <w:tcW w:w="467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P="511B5BDC" w:rsidRDefault="511B5BDC" w14:paraId="3C9847AC" w14:textId="1A89ED27">
            <w:pPr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</w:pPr>
            <w:r w:rsidRPr="511B5BDC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Project Start Date</w:t>
            </w:r>
            <w:r w:rsidRPr="511B5BDC" w:rsidR="4A23C807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: 01/24/2023</w:t>
            </w:r>
          </w:p>
        </w:tc>
        <w:tc>
          <w:tcPr>
            <w:tcW w:w="4672" w:type="dxa"/>
            <w:gridSpan w:val="2"/>
            <w:tcBorders>
              <w:top w:val="nil" w:sz="8"/>
              <w:left w:val="nil"/>
              <w:bottom w:val="single" w:sz="8"/>
              <w:right w:val="single" w:sz="8"/>
            </w:tcBorders>
            <w:tcMar/>
            <w:vAlign w:val="top"/>
          </w:tcPr>
          <w:p w:rsidR="511B5BDC" w:rsidP="511B5BDC" w:rsidRDefault="511B5BDC" w14:paraId="3023304C" w14:textId="59EEAE31">
            <w:pPr>
              <w:pStyle w:val="Heading1"/>
            </w:pPr>
            <w:r w:rsidRPr="511B5BDC" w:rsidR="511B5BDC">
              <w:rPr>
                <w:rFonts w:ascii="Verdana" w:hAnsi="Verdana" w:eastAsia="Verdana" w:cs="Verdana"/>
                <w:sz w:val="20"/>
                <w:szCs w:val="20"/>
              </w:rPr>
              <w:t>Project End Date</w:t>
            </w:r>
            <w:r w:rsidRPr="511B5BDC" w:rsidR="467B82B7">
              <w:rPr>
                <w:rFonts w:ascii="Verdana" w:hAnsi="Verdana" w:eastAsia="Verdana" w:cs="Verdana"/>
                <w:sz w:val="20"/>
                <w:szCs w:val="20"/>
              </w:rPr>
              <w:t xml:space="preserve">: </w:t>
            </w:r>
            <w:r w:rsidRPr="511B5BDC" w:rsidR="7393E59C">
              <w:rPr>
                <w:rFonts w:ascii="Verdana" w:hAnsi="Verdana" w:eastAsia="Verdana" w:cs="Verdana"/>
                <w:sz w:val="20"/>
                <w:szCs w:val="20"/>
              </w:rPr>
              <w:t>04/30/2023</w:t>
            </w:r>
          </w:p>
        </w:tc>
      </w:tr>
      <w:tr w:rsidR="511B5BDC" w:rsidTr="5ABCA8E3" w14:paraId="0DB1091C">
        <w:trPr>
          <w:trHeight w:val="495"/>
        </w:trPr>
        <w:tc>
          <w:tcPr>
            <w:tcW w:w="467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11B5BDC" w:rsidP="511B5BDC" w:rsidRDefault="511B5BDC" w14:paraId="6B54CA76" w14:textId="21B3BD19">
            <w:pPr>
              <w:pStyle w:val="Heading1"/>
              <w:rPr>
                <w:rFonts w:ascii="Verdana" w:hAnsi="Verdana" w:eastAsia="Verdana" w:cs="Verdana"/>
                <w:sz w:val="20"/>
                <w:szCs w:val="20"/>
              </w:rPr>
            </w:pPr>
            <w:r w:rsidRPr="511B5BDC" w:rsidR="511B5BDC">
              <w:rPr>
                <w:rFonts w:ascii="Verdana" w:hAnsi="Verdana" w:eastAsia="Verdana" w:cs="Verdana"/>
                <w:sz w:val="20"/>
                <w:szCs w:val="20"/>
              </w:rPr>
              <w:t>Document Prepared By</w:t>
            </w:r>
            <w:r w:rsidRPr="511B5BDC" w:rsidR="4531927E">
              <w:rPr>
                <w:rFonts w:ascii="Verdana" w:hAnsi="Verdana" w:eastAsia="Verdana" w:cs="Verdana"/>
                <w:sz w:val="20"/>
                <w:szCs w:val="20"/>
              </w:rPr>
              <w:t xml:space="preserve">: </w:t>
            </w:r>
            <w:proofErr w:type="spellStart"/>
            <w:r w:rsidRPr="511B5BDC" w:rsidR="66E9A215">
              <w:rPr>
                <w:rFonts w:ascii="Verdana" w:hAnsi="Verdana" w:eastAsia="Verdana" w:cs="Verdana"/>
                <w:sz w:val="20"/>
                <w:szCs w:val="20"/>
              </w:rPr>
              <w:t>Freft</w:t>
            </w:r>
            <w:proofErr w:type="spellEnd"/>
            <w:r w:rsidRPr="511B5BDC" w:rsidR="66E9A215">
              <w:rPr>
                <w:rFonts w:ascii="Verdana" w:hAnsi="Verdana" w:eastAsia="Verdana" w:cs="Verdana"/>
                <w:sz w:val="20"/>
                <w:szCs w:val="20"/>
              </w:rPr>
              <w:t xml:space="preserve"> (all members)</w:t>
            </w:r>
          </w:p>
        </w:tc>
        <w:tc>
          <w:tcPr>
            <w:tcW w:w="4672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/>
            <w:vAlign w:val="top"/>
          </w:tcPr>
          <w:p w:rsidR="511B5BDC" w:rsidRDefault="511B5BDC" w14:paraId="760140C8" w14:textId="5B716E67">
            <w:r w:rsidRPr="511B5BDC" w:rsidR="511B5BDC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Date Prepared</w:t>
            </w:r>
            <w:r w:rsidRPr="511B5BDC" w:rsidR="3C4F9967">
              <w:rPr>
                <w:rFonts w:ascii="Verdana" w:hAnsi="Verdana" w:eastAsia="Verdana" w:cs="Verdana"/>
                <w:b w:val="1"/>
                <w:bCs w:val="1"/>
                <w:sz w:val="20"/>
                <w:szCs w:val="20"/>
              </w:rPr>
              <w:t>: 01/24/2023</w:t>
            </w:r>
          </w:p>
        </w:tc>
      </w:tr>
      <w:tr w:rsidR="511B5BDC" w:rsidTr="5ABCA8E3" w14:paraId="37D8B149">
        <w:trPr>
          <w:trHeight w:val="495"/>
        </w:trPr>
        <w:tc>
          <w:tcPr>
            <w:tcW w:w="9344" w:type="dxa"/>
            <w:gridSpan w:val="4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9D9D9" w:themeFill="background1" w:themeFillShade="D9"/>
            <w:tcMar/>
            <w:vAlign w:val="top"/>
          </w:tcPr>
          <w:p w:rsidR="511B5BDC" w:rsidRDefault="511B5BDC" w14:paraId="572F3B0F" w14:textId="7FED2C6D">
            <w:r w:rsidRPr="511B5BDC" w:rsidR="511B5BDC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Group Signatures</w:t>
            </w:r>
          </w:p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050"/>
              <w:gridCol w:w="3050"/>
              <w:gridCol w:w="3050"/>
            </w:tblGrid>
            <w:tr w:rsidR="511B5BDC" w:rsidTr="511B5BDC" w14:paraId="6952D864">
              <w:trPr>
                <w:trHeight w:val="300"/>
              </w:trPr>
              <w:tc>
                <w:tcPr>
                  <w:tcW w:w="3050" w:type="dxa"/>
                  <w:tcBorders>
                    <w:top w:val="nil"/>
                    <w:left w:val="nil"/>
                    <w:bottom w:val="single" w:sz="8"/>
                    <w:right w:val="nil"/>
                  </w:tcBorders>
                  <w:tcMar/>
                  <w:vAlign w:val="top"/>
                </w:tcPr>
                <w:p w:rsidR="511B5BDC" w:rsidRDefault="511B5BDC" w14:paraId="71957B76" w14:textId="06E007BA">
                  <w:r w:rsidRPr="511B5BDC" w:rsidR="511B5BDC">
                    <w:rPr>
                      <w:rFonts w:ascii="Verdana" w:hAnsi="Verdana" w:eastAsia="Verdana" w:cs="Verdana"/>
                      <w:b w:val="1"/>
                      <w:bCs w:val="1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3050" w:type="dxa"/>
                  <w:tcBorders>
                    <w:top w:val="nil"/>
                    <w:left w:val="nil"/>
                    <w:bottom w:val="single" w:sz="8"/>
                    <w:right w:val="nil"/>
                  </w:tcBorders>
                  <w:tcMar/>
                  <w:vAlign w:val="top"/>
                </w:tcPr>
                <w:p w:rsidR="511B5BDC" w:rsidRDefault="511B5BDC" w14:paraId="09C9F495" w14:textId="49F7D6AC">
                  <w:r w:rsidRPr="511B5BDC" w:rsidR="511B5BDC">
                    <w:rPr>
                      <w:rFonts w:ascii="Verdana" w:hAnsi="Verdana" w:eastAsia="Verdana" w:cs="Verdana"/>
                      <w:b w:val="1"/>
                      <w:bCs w:val="1"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3050" w:type="dxa"/>
                  <w:tcBorders>
                    <w:top w:val="nil"/>
                    <w:left w:val="nil"/>
                    <w:bottom w:val="single" w:sz="8"/>
                    <w:right w:val="nil"/>
                  </w:tcBorders>
                  <w:tcMar/>
                  <w:vAlign w:val="top"/>
                </w:tcPr>
                <w:p w:rsidR="511B5BDC" w:rsidRDefault="511B5BDC" w14:paraId="47E74930" w14:textId="71D41E74">
                  <w:r w:rsidRPr="511B5BDC" w:rsidR="511B5BDC">
                    <w:rPr>
                      <w:rFonts w:ascii="Verdana" w:hAnsi="Verdana" w:eastAsia="Verdana" w:cs="Verdana"/>
                      <w:b w:val="1"/>
                      <w:bCs w:val="1"/>
                      <w:sz w:val="20"/>
                      <w:szCs w:val="20"/>
                    </w:rPr>
                    <w:t>Date Signed</w:t>
                  </w:r>
                </w:p>
              </w:tc>
            </w:tr>
            <w:tr w:rsidR="511B5BDC" w:rsidTr="511B5BDC" w14:paraId="45390FA7">
              <w:trPr>
                <w:trHeight w:val="300"/>
              </w:trPr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298EFCC9" w14:textId="587C9543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Mark </w:t>
                  </w:r>
                  <w:proofErr w:type="spellStart"/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>Ranieli</w:t>
                  </w:r>
                  <w:proofErr w:type="spellEnd"/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6FB9A23B" w14:textId="4C347271">
                  <w:pPr>
                    <w:rPr>
                      <w:rFonts w:ascii="Dreaming Outloud Script Pro" w:hAnsi="Dreaming Outloud Script Pro" w:eastAsia="Dreaming Outloud Script Pro" w:cs="Dreaming Outloud Script Pro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511B5BDC" w:rsidR="511B5BDC">
                    <w:rPr>
                      <w:rFonts w:ascii="Dreaming Outloud Script Pro" w:hAnsi="Dreaming Outloud Script Pro" w:eastAsia="Dreaming Outloud Script Pro" w:cs="Dreaming Outloud Script Pro"/>
                      <w:b w:val="0"/>
                      <w:bCs w:val="0"/>
                      <w:sz w:val="24"/>
                      <w:szCs w:val="24"/>
                    </w:rPr>
                    <w:t xml:space="preserve">Mark </w:t>
                  </w:r>
                  <w:r w:rsidRPr="511B5BDC" w:rsidR="511B5BDC">
                    <w:rPr>
                      <w:rFonts w:ascii="Dreaming Outloud Script Pro" w:hAnsi="Dreaming Outloud Script Pro" w:eastAsia="Dreaming Outloud Script Pro" w:cs="Dreaming Outloud Script Pro"/>
                      <w:b w:val="0"/>
                      <w:bCs w:val="0"/>
                      <w:sz w:val="24"/>
                      <w:szCs w:val="24"/>
                    </w:rPr>
                    <w:t>Ranieli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05116BB6" w14:textId="617E1D7A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01/24/2023</w:t>
                  </w:r>
                </w:p>
              </w:tc>
            </w:tr>
            <w:tr w:rsidR="511B5BDC" w:rsidTr="511B5BDC" w14:paraId="65859E94">
              <w:trPr>
                <w:trHeight w:val="300"/>
              </w:trPr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5AF0EA94" w14:textId="62DDF9D6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511B5BDC" w:rsidR="71F6A319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>Tristan Epler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057CA63B" w14:textId="768ADC09">
                  <w:pPr>
                    <w:rPr>
                      <w:rFonts w:ascii="Dreaming Outloud Script Pro" w:hAnsi="Dreaming Outloud Script Pro" w:eastAsia="Dreaming Outloud Script Pro" w:cs="Dreaming Outloud Script Pro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511B5BDC" w:rsidR="5996C5F0">
                    <w:rPr>
                      <w:rFonts w:ascii="Dreaming Outloud Script Pro" w:hAnsi="Dreaming Outloud Script Pro" w:eastAsia="Dreaming Outloud Script Pro" w:cs="Dreaming Outloud Script Pro"/>
                      <w:b w:val="0"/>
                      <w:bCs w:val="0"/>
                      <w:sz w:val="24"/>
                      <w:szCs w:val="24"/>
                    </w:rPr>
                    <w:t>Tristan Epler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3A3FA688" w14:textId="2BBFAD34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511B5BDC" w:rsidR="149DB8D8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>01/24/2023</w:t>
                  </w:r>
                </w:p>
              </w:tc>
            </w:tr>
            <w:tr w:rsidR="511B5BDC" w:rsidTr="511B5BDC" w14:paraId="41D1C1C3">
              <w:trPr>
                <w:trHeight w:val="300"/>
              </w:trPr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4AB478B0" w14:textId="7F53CA35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511B5BDC" w:rsidR="04E17DBA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>Mark Walsh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6AD52811" w14:textId="10EEF567">
                  <w:pPr>
                    <w:pStyle w:val="Normal"/>
                    <w:rPr>
                      <w:rFonts w:ascii="Dreaming Outloud Script Pro" w:hAnsi="Dreaming Outloud Script Pro" w:eastAsia="Dreaming Outloud Script Pro" w:cs="Dreaming Outloud Script Pro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511B5BDC" w:rsidR="13F2CA08">
                    <w:rPr>
                      <w:rFonts w:ascii="Dreaming Outloud Script Pro" w:hAnsi="Dreaming Outloud Script Pro" w:eastAsia="Dreaming Outloud Script Pro" w:cs="Dreaming Outloud Script Pro"/>
                      <w:b w:val="0"/>
                      <w:bCs w:val="0"/>
                      <w:sz w:val="24"/>
                      <w:szCs w:val="24"/>
                    </w:rPr>
                    <w:t>Mark Walsh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1B649392" w14:textId="6644602C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511B5BDC" w:rsidR="29099771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>01/24/2023</w:t>
                  </w:r>
                </w:p>
              </w:tc>
            </w:tr>
            <w:tr w:rsidR="511B5BDC" w:rsidTr="511B5BDC" w14:paraId="05CDB044">
              <w:trPr>
                <w:trHeight w:val="300"/>
              </w:trPr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02AD18A2" w14:textId="44792DE6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511B5BDC" w:rsidR="7D8BFE21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>Brenden Kokiko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16182FC7" w14:textId="7BA9FB44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511B5BDC" w:rsidR="0617BDDA">
                    <w:rPr>
                      <w:rFonts w:ascii="Dreaming Outloud Script Pro" w:hAnsi="Dreaming Outloud Script Pro" w:eastAsia="Dreaming Outloud Script Pro" w:cs="Dreaming Outloud Script Pro"/>
                      <w:b w:val="0"/>
                      <w:bCs w:val="0"/>
                      <w:sz w:val="24"/>
                      <w:szCs w:val="24"/>
                    </w:rPr>
                    <w:t xml:space="preserve">Brenden </w:t>
                  </w:r>
                  <w:proofErr w:type="spellStart"/>
                  <w:r w:rsidRPr="511B5BDC" w:rsidR="0617BDDA">
                    <w:rPr>
                      <w:rFonts w:ascii="Dreaming Outloud Script Pro" w:hAnsi="Dreaming Outloud Script Pro" w:eastAsia="Dreaming Outloud Script Pro" w:cs="Dreaming Outloud Script Pro"/>
                      <w:b w:val="0"/>
                      <w:bCs w:val="0"/>
                      <w:sz w:val="24"/>
                      <w:szCs w:val="24"/>
                    </w:rPr>
                    <w:t>Kokiko</w:t>
                  </w:r>
                  <w:proofErr w:type="spellEnd"/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7B2D9406" w14:textId="6D428CF2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  <w:r w:rsidRPr="511B5BDC" w:rsidR="311104A5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>01/24/2023</w:t>
                  </w:r>
                </w:p>
              </w:tc>
            </w:tr>
            <w:tr w:rsidR="511B5BDC" w:rsidTr="511B5BDC" w14:paraId="1DAA1BB4">
              <w:trPr>
                <w:trHeight w:val="300"/>
              </w:trPr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711654E7" w14:textId="2F946D88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341EE709" w14:textId="7813F579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1309B0E0" w14:textId="31DDB734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11B5BDC" w:rsidTr="511B5BDC" w14:paraId="573F809F">
              <w:trPr>
                <w:trHeight w:val="300"/>
              </w:trPr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263A8C1E" w14:textId="6738E15E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3640FF9F" w14:textId="56E1D78A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19D85546" w14:textId="12C1F3C4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11B5BDC" w:rsidTr="511B5BDC" w14:paraId="105CDDB6">
              <w:trPr>
                <w:trHeight w:val="300"/>
              </w:trPr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5BE88738" w14:textId="2E31D624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15E5D1F8" w14:textId="69C1AE39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2C5C55A5" w14:textId="37186B26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11B5BDC" w:rsidTr="511B5BDC" w14:paraId="4CA54617">
              <w:trPr>
                <w:trHeight w:val="300"/>
              </w:trPr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2D4935A1" w14:textId="698B64C6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09659B06" w14:textId="1989157F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50" w:type="dxa"/>
                  <w:tcBorders>
                    <w:top w:val="single" w:sz="8"/>
                    <w:left w:val="single" w:sz="8"/>
                    <w:bottom w:val="single" w:sz="8"/>
                    <w:right w:val="single" w:sz="8"/>
                  </w:tcBorders>
                  <w:tcMar/>
                  <w:vAlign w:val="top"/>
                </w:tcPr>
                <w:p w:rsidR="511B5BDC" w:rsidP="511B5BDC" w:rsidRDefault="511B5BDC" w14:paraId="15D1B58F" w14:textId="613C1ED4">
                  <w:pPr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</w:pPr>
                  <w:r w:rsidRPr="511B5BDC" w:rsidR="511B5BDC">
                    <w:rPr>
                      <w:rFonts w:ascii="Verdana" w:hAnsi="Verdana" w:eastAsia="Verdana" w:cs="Verdana"/>
                      <w:b w:val="0"/>
                      <w:bCs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511B5BDC" w:rsidRDefault="511B5BDC" w14:paraId="22F6936B" w14:textId="4B1944ED"/>
        </w:tc>
      </w:tr>
      <w:tr w:rsidR="511B5BDC" w:rsidTr="5ABCA8E3" w14:paraId="32243111">
        <w:trPr>
          <w:trHeight w:val="300"/>
        </w:trPr>
        <w:tc>
          <w:tcPr>
            <w:tcW w:w="2336" w:type="dxa"/>
            <w:tcBorders>
              <w:top w:val="single" w:sz="8"/>
              <w:left w:val="nil" w:sz="8"/>
              <w:bottom w:val="nil" w:sz="8"/>
              <w:right w:val="nil" w:sz="8"/>
            </w:tcBorders>
            <w:tcMar/>
            <w:vAlign w:val="center"/>
          </w:tcPr>
          <w:p w:rsidR="511B5BDC" w:rsidRDefault="511B5BDC" w14:paraId="3283090B" w14:textId="19676B8B"/>
        </w:tc>
        <w:tc>
          <w:tcPr>
            <w:tcW w:w="2336" w:type="dxa"/>
            <w:tcBorders>
              <w:top w:val="nil" w:sz="8"/>
              <w:left w:val="nil"/>
              <w:bottom w:val="nil" w:sz="8"/>
              <w:right w:val="nil"/>
            </w:tcBorders>
            <w:tcMar/>
            <w:vAlign w:val="center"/>
          </w:tcPr>
          <w:p w:rsidR="511B5BDC" w:rsidRDefault="511B5BDC" w14:paraId="7E2AFB9E" w14:textId="791BEC5F"/>
        </w:tc>
        <w:tc>
          <w:tcPr>
            <w:tcW w:w="2336" w:type="dxa"/>
            <w:tcBorders>
              <w:top w:val="nil" w:sz="8"/>
              <w:left w:val="nil"/>
              <w:bottom w:val="nil" w:sz="8"/>
              <w:right w:val="nil"/>
            </w:tcBorders>
            <w:tcMar/>
            <w:vAlign w:val="center"/>
          </w:tcPr>
          <w:p w:rsidR="511B5BDC" w:rsidRDefault="511B5BDC" w14:paraId="72539B3F" w14:textId="48B5D85D"/>
        </w:tc>
        <w:tc>
          <w:tcPr>
            <w:tcW w:w="2336" w:type="dxa"/>
            <w:tcBorders>
              <w:top w:val="nil" w:sz="8"/>
              <w:left w:val="nil"/>
              <w:bottom w:val="nil" w:sz="8"/>
              <w:right w:val="nil" w:sz="8"/>
            </w:tcBorders>
            <w:tcMar/>
            <w:vAlign w:val="center"/>
          </w:tcPr>
          <w:p w:rsidR="511B5BDC" w:rsidRDefault="511B5BDC" w14:paraId="560B6C69" w14:textId="711A241A"/>
        </w:tc>
      </w:tr>
    </w:tbl>
    <w:p xmlns:wp14="http://schemas.microsoft.com/office/word/2010/wordml" w:rsidP="511B5BDC" w14:paraId="05A7F34B" wp14:textId="39AB6449">
      <w:pPr>
        <w:rPr>
          <w:rFonts w:ascii="Verdana" w:hAnsi="Verdana" w:eastAsia="Verdana" w:cs="Verdana"/>
          <w:noProof w:val="0"/>
          <w:sz w:val="20"/>
          <w:szCs w:val="20"/>
          <w:lang w:val="en-US"/>
        </w:rPr>
      </w:pPr>
    </w:p>
    <w:p xmlns:wp14="http://schemas.microsoft.com/office/word/2010/wordml" w:rsidP="511B5BDC" w14:paraId="2C078E63" wp14:textId="61DA9B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ba33fcf5dc740b7"/>
      <w:footerReference w:type="default" r:id="Rff2d453581c74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1B5BDC" w:rsidTr="511B5BDC" w14:paraId="2C22A629">
      <w:trPr>
        <w:trHeight w:val="300"/>
      </w:trPr>
      <w:tc>
        <w:tcPr>
          <w:tcW w:w="3120" w:type="dxa"/>
          <w:tcMar/>
        </w:tcPr>
        <w:p w:rsidR="511B5BDC" w:rsidP="511B5BDC" w:rsidRDefault="511B5BDC" w14:paraId="343194E8" w14:textId="286A6ED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1B5BDC" w:rsidP="511B5BDC" w:rsidRDefault="511B5BDC" w14:paraId="689FF12C" w14:textId="6FB808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1B5BDC" w:rsidP="511B5BDC" w:rsidRDefault="511B5BDC" w14:paraId="165FF90E" w14:textId="7C8E792B">
          <w:pPr>
            <w:pStyle w:val="Header"/>
            <w:bidi w:val="0"/>
            <w:ind w:right="-115"/>
            <w:jc w:val="right"/>
          </w:pPr>
        </w:p>
      </w:tc>
    </w:tr>
  </w:tbl>
  <w:p w:rsidR="511B5BDC" w:rsidP="511B5BDC" w:rsidRDefault="511B5BDC" w14:paraId="47DD83D3" w14:textId="39AC4F5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895"/>
      <w:gridCol w:w="345"/>
      <w:gridCol w:w="3120"/>
    </w:tblGrid>
    <w:tr w:rsidR="511B5BDC" w:rsidTr="511B5BDC" w14:paraId="04ADC3E5">
      <w:trPr>
        <w:trHeight w:val="300"/>
      </w:trPr>
      <w:tc>
        <w:tcPr>
          <w:tcW w:w="5895" w:type="dxa"/>
          <w:tcMar/>
        </w:tcPr>
        <w:p w:rsidR="511B5BDC" w:rsidP="511B5BDC" w:rsidRDefault="511B5BDC" w14:paraId="3F300C10" w14:textId="2599316D">
          <w:pPr>
            <w:pStyle w:val="Heading1"/>
            <w:bidi w:val="0"/>
          </w:pPr>
          <w:r w:rsidRPr="511B5BDC" w:rsidR="511B5BDC">
            <w:rPr>
              <w:rFonts w:ascii="Verdana" w:hAnsi="Verdana" w:eastAsia="Verdana" w:cs="Verdana"/>
              <w:noProof w:val="0"/>
              <w:sz w:val="20"/>
              <w:szCs w:val="20"/>
              <w:lang w:val="en-US"/>
            </w:rPr>
            <w:t>Group Contract &amp; Memorandum of Understanding</w:t>
          </w:r>
        </w:p>
        <w:p w:rsidR="511B5BDC" w:rsidP="511B5BDC" w:rsidRDefault="511B5BDC" w14:paraId="20EB22E0" w14:textId="6CB00241">
          <w:pPr>
            <w:pStyle w:val="Header"/>
            <w:bidi w:val="0"/>
            <w:ind w:left="-115"/>
            <w:jc w:val="left"/>
          </w:pPr>
        </w:p>
      </w:tc>
      <w:tc>
        <w:tcPr>
          <w:tcW w:w="345" w:type="dxa"/>
          <w:tcMar/>
        </w:tcPr>
        <w:p w:rsidR="511B5BDC" w:rsidP="511B5BDC" w:rsidRDefault="511B5BDC" w14:paraId="2BE321FA" w14:textId="481457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1B5BDC" w:rsidP="511B5BDC" w:rsidRDefault="511B5BDC" w14:paraId="3897DA52" w14:textId="27FC408E">
          <w:pPr>
            <w:pStyle w:val="Header"/>
            <w:bidi w:val="0"/>
            <w:ind w:right="-115"/>
            <w:jc w:val="right"/>
          </w:pPr>
        </w:p>
      </w:tc>
    </w:tr>
  </w:tbl>
  <w:p w:rsidR="511B5BDC" w:rsidP="511B5BDC" w:rsidRDefault="511B5BDC" w14:paraId="74FACDE2" w14:textId="6271556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rVvLJFQ4UPYxb" int2:id="Dqf8zOgL">
      <int2:state int2:type="LegacyProofing" int2:value="Rejected"/>
    </int2:textHash>
    <int2:textHash int2:hashCode="RgXNsGU/W2TDtJ" int2:id="2hbF823v">
      <int2:state int2:type="LegacyProofing" int2:value="Rejected"/>
    </int2:textHash>
    <int2:textHash int2:hashCode="ETw+6Lw32xDA6A" int2:id="NcS04eS9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60656"/>
    <w:rsid w:val="0139A5F3"/>
    <w:rsid w:val="017187FC"/>
    <w:rsid w:val="04E17DBA"/>
    <w:rsid w:val="05A1C4D2"/>
    <w:rsid w:val="0617BDDA"/>
    <w:rsid w:val="0998CFFE"/>
    <w:rsid w:val="09B1F85B"/>
    <w:rsid w:val="0F0014C3"/>
    <w:rsid w:val="102E4EB8"/>
    <w:rsid w:val="11C09708"/>
    <w:rsid w:val="11EA7ED3"/>
    <w:rsid w:val="1317E55A"/>
    <w:rsid w:val="136504DB"/>
    <w:rsid w:val="13DAFDE3"/>
    <w:rsid w:val="13F2CA08"/>
    <w:rsid w:val="149DB8D8"/>
    <w:rsid w:val="14B3B5BB"/>
    <w:rsid w:val="14E3702B"/>
    <w:rsid w:val="16E09737"/>
    <w:rsid w:val="17C61AFE"/>
    <w:rsid w:val="18546E51"/>
    <w:rsid w:val="1856EB66"/>
    <w:rsid w:val="1927DE68"/>
    <w:rsid w:val="19B6E14E"/>
    <w:rsid w:val="1A505716"/>
    <w:rsid w:val="1AA2B6BB"/>
    <w:rsid w:val="1C8CE20A"/>
    <w:rsid w:val="1CBEC7A0"/>
    <w:rsid w:val="1CE238CA"/>
    <w:rsid w:val="1DCC8D13"/>
    <w:rsid w:val="1DDC8B96"/>
    <w:rsid w:val="1E0BF117"/>
    <w:rsid w:val="1E9A8E14"/>
    <w:rsid w:val="1EACCB9B"/>
    <w:rsid w:val="1F030D21"/>
    <w:rsid w:val="1FEC7D05"/>
    <w:rsid w:val="21210807"/>
    <w:rsid w:val="21460656"/>
    <w:rsid w:val="219A2649"/>
    <w:rsid w:val="22CBC5ED"/>
    <w:rsid w:val="24EFEF24"/>
    <w:rsid w:val="26273923"/>
    <w:rsid w:val="266D976C"/>
    <w:rsid w:val="266D976C"/>
    <w:rsid w:val="267C3BF9"/>
    <w:rsid w:val="28180C5A"/>
    <w:rsid w:val="28F53D3A"/>
    <w:rsid w:val="29099771"/>
    <w:rsid w:val="29D7AF96"/>
    <w:rsid w:val="2B1FE818"/>
    <w:rsid w:val="2B59D5EA"/>
    <w:rsid w:val="2CA7AF83"/>
    <w:rsid w:val="2CDCD8F0"/>
    <w:rsid w:val="2CDCD8F0"/>
    <w:rsid w:val="2D9379F1"/>
    <w:rsid w:val="2EDED1A5"/>
    <w:rsid w:val="2FA8B6B3"/>
    <w:rsid w:val="2FBBB1F7"/>
    <w:rsid w:val="311104A5"/>
    <w:rsid w:val="315F8442"/>
    <w:rsid w:val="32417205"/>
    <w:rsid w:val="33D6F7B0"/>
    <w:rsid w:val="34C173E6"/>
    <w:rsid w:val="34E32326"/>
    <w:rsid w:val="364BC61B"/>
    <w:rsid w:val="369498A8"/>
    <w:rsid w:val="369A4D49"/>
    <w:rsid w:val="38067EFD"/>
    <w:rsid w:val="38643FF6"/>
    <w:rsid w:val="3AB3E4FA"/>
    <w:rsid w:val="3C3C6377"/>
    <w:rsid w:val="3C406B7C"/>
    <w:rsid w:val="3C4F9967"/>
    <w:rsid w:val="3CBC7404"/>
    <w:rsid w:val="3D72D394"/>
    <w:rsid w:val="3DA06164"/>
    <w:rsid w:val="3DD17BC4"/>
    <w:rsid w:val="3F3C31C5"/>
    <w:rsid w:val="40D54C48"/>
    <w:rsid w:val="41907466"/>
    <w:rsid w:val="428687A7"/>
    <w:rsid w:val="43FDA268"/>
    <w:rsid w:val="43FDB495"/>
    <w:rsid w:val="442F560F"/>
    <w:rsid w:val="44381228"/>
    <w:rsid w:val="4531927E"/>
    <w:rsid w:val="454AF65E"/>
    <w:rsid w:val="462C7E16"/>
    <w:rsid w:val="467B82B7"/>
    <w:rsid w:val="46A5B118"/>
    <w:rsid w:val="46F43912"/>
    <w:rsid w:val="47747996"/>
    <w:rsid w:val="47A1A9E9"/>
    <w:rsid w:val="47D42AA5"/>
    <w:rsid w:val="499FA287"/>
    <w:rsid w:val="49B293B0"/>
    <w:rsid w:val="4A23C807"/>
    <w:rsid w:val="4A67354F"/>
    <w:rsid w:val="4AB058DC"/>
    <w:rsid w:val="4D0C477C"/>
    <w:rsid w:val="4D990D8D"/>
    <w:rsid w:val="4F7F8B7B"/>
    <w:rsid w:val="511B5BDC"/>
    <w:rsid w:val="51A2EBDA"/>
    <w:rsid w:val="51C8C086"/>
    <w:rsid w:val="52C6AA92"/>
    <w:rsid w:val="54506654"/>
    <w:rsid w:val="54B1E68F"/>
    <w:rsid w:val="54FADBFD"/>
    <w:rsid w:val="55006148"/>
    <w:rsid w:val="55420791"/>
    <w:rsid w:val="56C9B5E0"/>
    <w:rsid w:val="56E57072"/>
    <w:rsid w:val="5714C2E3"/>
    <w:rsid w:val="57E6440F"/>
    <w:rsid w:val="589C14A8"/>
    <w:rsid w:val="5996C5F0"/>
    <w:rsid w:val="59AF891F"/>
    <w:rsid w:val="59BAAA0E"/>
    <w:rsid w:val="59D3D26B"/>
    <w:rsid w:val="5ABCA8E3"/>
    <w:rsid w:val="5B567A6F"/>
    <w:rsid w:val="5B617261"/>
    <w:rsid w:val="5BD76B69"/>
    <w:rsid w:val="5CE9F0DE"/>
    <w:rsid w:val="5D7D7AB1"/>
    <w:rsid w:val="617F1357"/>
    <w:rsid w:val="6190759E"/>
    <w:rsid w:val="6305ABF0"/>
    <w:rsid w:val="64C37A7A"/>
    <w:rsid w:val="64F4376A"/>
    <w:rsid w:val="650588F9"/>
    <w:rsid w:val="6543BAFE"/>
    <w:rsid w:val="6543BAFE"/>
    <w:rsid w:val="656A3072"/>
    <w:rsid w:val="66DF8B5F"/>
    <w:rsid w:val="66E9A215"/>
    <w:rsid w:val="68953152"/>
    <w:rsid w:val="68CA6B6D"/>
    <w:rsid w:val="6B3E15EC"/>
    <w:rsid w:val="6B5DE643"/>
    <w:rsid w:val="6B83FCE5"/>
    <w:rsid w:val="6C60612C"/>
    <w:rsid w:val="6C798989"/>
    <w:rsid w:val="6D0137AA"/>
    <w:rsid w:val="6D37D090"/>
    <w:rsid w:val="6D37D090"/>
    <w:rsid w:val="703BFE2A"/>
    <w:rsid w:val="7080D866"/>
    <w:rsid w:val="70E60388"/>
    <w:rsid w:val="716A35AA"/>
    <w:rsid w:val="71F6A319"/>
    <w:rsid w:val="7260422E"/>
    <w:rsid w:val="72A93E59"/>
    <w:rsid w:val="7324A586"/>
    <w:rsid w:val="732D707B"/>
    <w:rsid w:val="7393E59C"/>
    <w:rsid w:val="7548A3F1"/>
    <w:rsid w:val="75A1053E"/>
    <w:rsid w:val="76074372"/>
    <w:rsid w:val="769E1609"/>
    <w:rsid w:val="76E47452"/>
    <w:rsid w:val="76F8B078"/>
    <w:rsid w:val="7B4A76C4"/>
    <w:rsid w:val="7C237A5E"/>
    <w:rsid w:val="7C4A16CC"/>
    <w:rsid w:val="7D8BF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0656"/>
  <w15:chartTrackingRefBased/>
  <w15:docId w15:val="{06006660-FF3C-4912-884C-8ADE6C259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ba33fcf5dc740b7" /><Relationship Type="http://schemas.openxmlformats.org/officeDocument/2006/relationships/footer" Target="footer.xml" Id="Rff2d453581c74286" /><Relationship Type="http://schemas.microsoft.com/office/2020/10/relationships/intelligence" Target="intelligence2.xml" Id="Rcfa7d208626340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2023-01-24T14:55:52.0149360Z</dcterms:created>
  <dcterms:modified xsi:type="dcterms:W3CDTF">2023-02-01T18:30:11.5247099Z</dcterms:modified>
  <dc:creator>Walsh, Mark</dc:creator>
  <lastModifiedBy>Epler, Tristan Patrick</lastModifiedBy>
</coreProperties>
</file>