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112D34" w:rsidP="7F41CFB8" w:rsidRDefault="40112D34" w14:paraId="4F8E4CFF" w14:textId="4918BF6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F41CFB8" w:rsidR="40112D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IST 331: Human Centered Design</w:t>
      </w:r>
    </w:p>
    <w:p w:rsidR="7F41CFB8" w:rsidP="7F41CFB8" w:rsidRDefault="7F41CFB8" w14:paraId="71D32034" w14:textId="0D8EAD8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013AFF20" w14:textId="0D8EAD8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39A460EC" w14:textId="0D8EAD8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666F3930" w14:textId="69E7935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FAFC010" w:rsidP="7F41CFB8" w:rsidRDefault="6FAFC010" w14:paraId="2F8B0EAF" w14:textId="0E78FF1C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  <w:r w:rsidRPr="7F41CFB8" w:rsidR="6FAFC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  <w:t>Northland Bowling and Joint Ventures Website Redesign</w:t>
      </w:r>
    </w:p>
    <w:p w:rsidR="6FAFC010" w:rsidP="7F41CFB8" w:rsidRDefault="6FAFC010" w14:paraId="67DDAA99" w14:textId="0ED41704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41CFB8" w:rsidR="6FAFC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Tristan Epler, Mark </w:t>
      </w:r>
      <w:r w:rsidRPr="7F41CFB8" w:rsidR="6FAFC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Ranieli</w:t>
      </w:r>
      <w:r w:rsidRPr="7F41CFB8" w:rsidR="6FAFC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Brenden </w:t>
      </w:r>
      <w:proofErr w:type="spellStart"/>
      <w:r w:rsidRPr="7F41CFB8" w:rsidR="6FAFC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Kokiko</w:t>
      </w:r>
      <w:proofErr w:type="spellEnd"/>
      <w:r w:rsidRPr="7F41CFB8" w:rsidR="6FAFC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Mark Walsh</w:t>
      </w:r>
    </w:p>
    <w:p w:rsidR="491FCE67" w:rsidP="7F41CFB8" w:rsidRDefault="491FCE67" w14:paraId="58A3A45B" w14:textId="3E065FB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41CFB8" w:rsidR="491FC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2/10/2023</w:t>
      </w:r>
    </w:p>
    <w:p w:rsidR="7F41CFB8" w:rsidP="7F41CFB8" w:rsidRDefault="7F41CFB8" w14:paraId="5F2AF5A3" w14:textId="5161A17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731A84F1" w14:textId="4253205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54B64E89" w14:textId="3D17E12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4358AB94" w14:textId="4B9D26F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48AFE54E" w14:textId="635677C3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380C65B1" w14:textId="2E62098C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62753BC2" w14:textId="147B0A8C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756424E6" w14:textId="590D8218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649A99D5" w14:textId="3FF296D8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377499D9" w14:textId="7E954E23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5D3F9C60" w14:textId="7E954E2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6241F36" w:rsidP="7F41CFB8" w:rsidRDefault="36241F36" w14:paraId="11306E1A" w14:textId="0B72732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41CFB8" w:rsidR="36241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purpose of the proposed interface redesign is to create a more </w:t>
      </w:r>
      <w:r w:rsidRPr="7F41CFB8" w:rsidR="36241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  <w:r w:rsidRPr="7F41CFB8" w:rsidR="41046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</w:t>
      </w:r>
      <w:r w:rsidRPr="7F41CFB8" w:rsidR="36241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friendly</w:t>
      </w:r>
      <w:r w:rsidRPr="7F41CFB8" w:rsidR="36241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website that allows customers of the Northl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and Bowling community to have 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</w:t>
      </w:r>
      <w:r w:rsidRPr="7F41CFB8" w:rsidR="665510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interactive w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ebsit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 that allows for clear and concise 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communicatio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</w:t>
      </w:r>
      <w:r w:rsidRPr="7F41CFB8" w:rsidR="25BC3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special </w:t>
      </w:r>
      <w:r w:rsidRPr="7F41CFB8" w:rsidR="453565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</w:t>
      </w:r>
      <w:r w:rsidRPr="7F41CFB8" w:rsidR="67816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7F41CFB8" w:rsidR="453565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41CFB8" w:rsidR="51ADE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Operations and events included on the </w:t>
      </w:r>
      <w:r w:rsidRPr="7F41CFB8" w:rsidR="51ADE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website</w:t>
      </w:r>
      <w:r w:rsidRPr="7F41CFB8" w:rsidR="79317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41CFB8" w:rsidR="79317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</w:t>
      </w:r>
      <w:r w:rsidRPr="7F41CFB8" w:rsidR="79317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y </w:t>
      </w:r>
      <w:r w:rsidRPr="7F41CFB8" w:rsidR="79317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7F41CFB8" w:rsidR="79317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nclude</w:t>
      </w:r>
      <w:r w:rsidRPr="7F41CFB8" w:rsidR="453565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birthday parties, bowling leagues/tournaments, bowling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times, c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</w:t>
      </w:r>
      <w:r w:rsidRPr="7F41CFB8" w:rsidR="22ADE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munity outreach,</w:t>
      </w:r>
      <w:r w:rsidRPr="7F41CFB8" w:rsidR="782BF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prices, and </w:t>
      </w:r>
      <w:r w:rsidRPr="7F41CFB8" w:rsidR="386BC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operation </w:t>
      </w:r>
      <w:r w:rsidRPr="7F41CFB8" w:rsidR="782BF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hours. Our group wants to design an interface that </w:t>
      </w:r>
      <w:r w:rsidRPr="7F41CFB8" w:rsidR="4A12F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allows people of all ages to have a fun</w:t>
      </w:r>
      <w:r w:rsidRPr="7F41CFB8" w:rsidR="385D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accessible</w:t>
      </w:r>
      <w:r w:rsidRPr="7F41CFB8" w:rsidR="4A12F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41CFB8" w:rsidR="4A12F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bowling experience at Northland.</w:t>
      </w:r>
      <w:r w:rsidRPr="7F41CFB8" w:rsidR="386B9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We also want </w:t>
      </w:r>
      <w:r w:rsidRPr="7F41CFB8" w:rsidR="386B9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</w:t>
      </w:r>
      <w:r w:rsidRPr="7F41CFB8" w:rsidR="386B9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incorporate the other aspects of Northland into our interface. Currently Northland has three separate websites for its bowling center, </w:t>
      </w:r>
      <w:r w:rsidRPr="7F41CFB8" w:rsidR="74DAF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bar</w:t>
      </w:r>
      <w:r w:rsidRPr="7F41CFB8" w:rsidR="386B9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and motel.</w:t>
      </w:r>
      <w:r w:rsidRPr="7F41CFB8" w:rsidR="4035B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Our group wants to combine aspects of all three sites under one centralized interface that </w:t>
      </w:r>
      <w:r w:rsidRPr="7F41CFB8" w:rsidR="1AEA3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allows</w:t>
      </w:r>
      <w:r w:rsidRPr="7F41CFB8" w:rsidR="4035B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anyone to use any of the three amenities with ease. We want one central location for all informati</w:t>
      </w:r>
      <w:r w:rsidRPr="7F41CFB8" w:rsidR="2DB47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on</w:t>
      </w:r>
      <w:r w:rsidRPr="7F41CFB8" w:rsidR="23CBA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41CFB8" w:rsidR="23CBA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on the three s</w:t>
      </w:r>
      <w:r w:rsidRPr="7F41CFB8" w:rsidR="23CBA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</w:t>
      </w:r>
      <w:r w:rsidRPr="7F41CFB8" w:rsidR="23CBA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7F41CFB8" w:rsidR="23CBA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</w:t>
      </w:r>
      <w:r w:rsidRPr="7F41CFB8" w:rsidR="23CBA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7F41CFB8" w:rsidR="23CBA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ces</w:t>
      </w:r>
      <w:r w:rsidRPr="7F41CFB8" w:rsidR="23CBA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48A9D55F" w:rsidP="7F41CFB8" w:rsidRDefault="48A9D55F" w14:paraId="08F8B6F7" w14:textId="395EC60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41CFB8" w:rsidR="48A9D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Our expected user group</w:t>
      </w:r>
      <w:r w:rsidRPr="7F41CFB8" w:rsidR="2489D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includes </w:t>
      </w:r>
      <w:r w:rsidRPr="7F41CFB8" w:rsidR="2E62D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high school</w:t>
      </w:r>
      <w:r w:rsidRPr="7F41CFB8" w:rsidR="66127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students</w:t>
      </w:r>
      <w:r w:rsidRPr="7F41CFB8" w:rsidR="48A9D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college</w:t>
      </w:r>
      <w:r w:rsidRPr="7F41CFB8" w:rsidR="11EE9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students</w:t>
      </w:r>
      <w:r w:rsidRPr="7F41CFB8" w:rsidR="48A9D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r w:rsidRPr="7F41CFB8" w:rsidR="4C2C4D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young </w:t>
      </w:r>
      <w:r w:rsidRPr="7F41CFB8" w:rsidR="183A7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adults</w:t>
      </w:r>
      <w:r w:rsidRPr="7F41CFB8" w:rsidR="11EF9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</w:t>
      </w:r>
      <w:r w:rsidRPr="7F41CFB8" w:rsidR="183A7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</w:t>
      </w:r>
      <w:r w:rsidRPr="7F41CFB8" w:rsidR="49098D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parents with</w:t>
      </w:r>
      <w:r w:rsidRPr="7F41CFB8" w:rsidR="183A7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children</w:t>
      </w:r>
      <w:r w:rsidRPr="7F41CFB8" w:rsidR="2A071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especially those having birthday parties</w:t>
      </w:r>
      <w:r w:rsidRPr="7F41CFB8" w:rsidR="183A7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</w:t>
      </w:r>
      <w:r w:rsidRPr="7F41CFB8" w:rsidR="0DB55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Northland offers a wide range of </w:t>
      </w:r>
      <w:r w:rsidRPr="7F41CFB8" w:rsidR="69C6F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activities</w:t>
      </w:r>
      <w:r w:rsidRPr="7F41CFB8" w:rsidR="0DB55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</w:t>
      </w:r>
      <w:r w:rsidRPr="7F41CFB8" w:rsidR="4F86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families and people looking </w:t>
      </w:r>
      <w:r w:rsidRPr="7F41CFB8" w:rsidR="4F86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to have fun. We want to create an interface that </w:t>
      </w:r>
      <w:r w:rsidRPr="7F41CFB8" w:rsidR="4F86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accom</w:t>
      </w:r>
      <w:r w:rsidRPr="7F41CFB8" w:rsidR="4C4BF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</w:t>
      </w:r>
      <w:r w:rsidRPr="7F41CFB8" w:rsidR="4F86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odates</w:t>
      </w:r>
      <w:r w:rsidRPr="7F41CFB8" w:rsidR="4F86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41CFB8" w:rsidR="4F86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all ages </w:t>
      </w:r>
      <w:r w:rsidRPr="7F41CFB8" w:rsidR="4F86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to</w:t>
      </w:r>
      <w:r w:rsidRPr="7F41CFB8" w:rsidR="4F86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people with any level of technology experience</w:t>
      </w:r>
      <w:r w:rsidRPr="7F41CFB8" w:rsidR="1E11C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whether they are </w:t>
      </w:r>
      <w:r w:rsidRPr="7F41CFB8" w:rsidR="1E11C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</w:t>
      </w:r>
      <w:r w:rsidRPr="7F41CFB8" w:rsidR="1E11C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igital natives or digi</w:t>
      </w:r>
      <w:r w:rsidRPr="7F41CFB8" w:rsidR="1E11C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tal immigrants.</w:t>
      </w:r>
    </w:p>
    <w:p w:rsidR="7F41CFB8" w:rsidP="7F41CFB8" w:rsidRDefault="7F41CFB8" w14:paraId="3AF57482" w14:textId="395EC60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059678FF" w14:textId="395EC60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7A08C12D" w14:textId="569329B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15003CE2" w14:textId="566A1B4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4D8176C4" w14:textId="3A4F007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19843303" w14:textId="42DA202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19549EFD" w14:textId="2027B14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53B3A833" w14:textId="2D2859E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41CFB8" w:rsidP="7F41CFB8" w:rsidRDefault="7F41CFB8" w14:paraId="7FDE82EA" w14:textId="6A09764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6FC24E7" w:rsidP="7F41CFB8" w:rsidRDefault="56FC24E7" w14:paraId="395C67EE" w14:textId="2E729C53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41CFB8" w:rsidR="56FC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For the </w:t>
      </w:r>
      <w:r w:rsidRPr="7F41CFB8" w:rsidR="360DB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</w:t>
      </w:r>
      <w:r w:rsidRPr="7F41CFB8" w:rsidR="56FC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roblems </w:t>
      </w:r>
      <w:r w:rsidRPr="7F41CFB8" w:rsidR="70188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Found </w:t>
      </w:r>
      <w:r w:rsidRPr="7F41CFB8" w:rsidR="56FC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on our </w:t>
      </w:r>
      <w:r w:rsidRPr="7F41CFB8" w:rsidR="35C00A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</w:t>
      </w:r>
      <w:r w:rsidRPr="7F41CFB8" w:rsidR="01C0A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ebsite</w:t>
      </w:r>
      <w:r w:rsidRPr="7F41CFB8" w:rsidR="56FC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41CFB8" w:rsidR="63043D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</w:t>
      </w:r>
      <w:r w:rsidRPr="7F41CFB8" w:rsidR="56FC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 </w:t>
      </w:r>
      <w:r w:rsidRPr="7F41CFB8" w:rsidR="032B4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</w:t>
      </w:r>
      <w:r w:rsidRPr="7F41CFB8" w:rsidR="56FC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ill</w:t>
      </w:r>
      <w:r w:rsidRPr="7F41CFB8" w:rsidR="28E31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41CFB8" w:rsidR="39B1A0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</w:t>
      </w:r>
      <w:r w:rsidRPr="7F41CFB8" w:rsidR="712FA0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</w:t>
      </w:r>
      <w:r w:rsidRPr="7F41CFB8" w:rsidR="56FC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pl</w:t>
      </w:r>
      <w:r w:rsidRPr="7F41CFB8" w:rsidR="5B346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y</w:t>
      </w:r>
      <w:r w:rsidRPr="7F41CFB8" w:rsidR="56FC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</w:t>
      </w:r>
      <w:r w:rsidRPr="7F41CFB8" w:rsidR="5D62B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Nielson Design Guidelines</w:t>
      </w:r>
    </w:p>
    <w:p w:rsidR="5ABD5FD5" w:rsidP="7F41CFB8" w:rsidRDefault="5ABD5FD5" w14:paraId="514A3ECE" w14:textId="225B4D20">
      <w:pPr>
        <w:pStyle w:val="Normal"/>
        <w:spacing w:line="480" w:lineRule="auto"/>
        <w:ind w:left="0"/>
        <w:jc w:val="center"/>
      </w:pPr>
      <w:r w:rsidR="5ABD5FD5">
        <w:drawing>
          <wp:inline wp14:editId="4424D072" wp14:anchorId="153F7690">
            <wp:extent cx="2724150" cy="2332554"/>
            <wp:effectExtent l="0" t="0" r="0" b="0"/>
            <wp:docPr id="1150832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c6cf78763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D5FD5" w:rsidP="7F41CFB8" w:rsidRDefault="5ABD5FD5" w14:paraId="24DBDEE7" w14:textId="20EAE86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F41CFB8" w:rsidR="5ABD5FD5">
        <w:rPr>
          <w:rFonts w:ascii="Times New Roman" w:hAnsi="Times New Roman" w:eastAsia="Times New Roman" w:cs="Times New Roman"/>
          <w:sz w:val="24"/>
          <w:szCs w:val="24"/>
        </w:rPr>
        <w:t>The most obvious problem</w:t>
      </w:r>
      <w:r w:rsidRPr="7F41CFB8" w:rsidR="083AACA1">
        <w:rPr>
          <w:rFonts w:ascii="Times New Roman" w:hAnsi="Times New Roman" w:eastAsia="Times New Roman" w:cs="Times New Roman"/>
          <w:sz w:val="24"/>
          <w:szCs w:val="24"/>
        </w:rPr>
        <w:t>s</w:t>
      </w:r>
      <w:r w:rsidRPr="7F41CFB8" w:rsidR="5ABD5FD5">
        <w:rPr>
          <w:rFonts w:ascii="Times New Roman" w:hAnsi="Times New Roman" w:eastAsia="Times New Roman" w:cs="Times New Roman"/>
          <w:sz w:val="24"/>
          <w:szCs w:val="24"/>
        </w:rPr>
        <w:t xml:space="preserve"> we </w:t>
      </w:r>
      <w:r w:rsidRPr="7F41CFB8" w:rsidR="37F5A365">
        <w:rPr>
          <w:rFonts w:ascii="Times New Roman" w:hAnsi="Times New Roman" w:eastAsia="Times New Roman" w:cs="Times New Roman"/>
          <w:sz w:val="24"/>
          <w:szCs w:val="24"/>
        </w:rPr>
        <w:t>found w</w:t>
      </w:r>
      <w:r w:rsidRPr="7F41CFB8" w:rsidR="2D2307C6">
        <w:rPr>
          <w:rFonts w:ascii="Times New Roman" w:hAnsi="Times New Roman" w:eastAsia="Times New Roman" w:cs="Times New Roman"/>
          <w:sz w:val="24"/>
          <w:szCs w:val="24"/>
        </w:rPr>
        <w:t xml:space="preserve">ere </w:t>
      </w:r>
      <w:r w:rsidRPr="7F41CFB8" w:rsidR="5ABD5FD5">
        <w:rPr>
          <w:rFonts w:ascii="Times New Roman" w:hAnsi="Times New Roman" w:eastAsia="Times New Roman" w:cs="Times New Roman"/>
          <w:sz w:val="24"/>
          <w:szCs w:val="24"/>
        </w:rPr>
        <w:t>with the color scheme</w:t>
      </w:r>
      <w:r w:rsidRPr="7F41CFB8" w:rsidR="6EA7337E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7F41CFB8" w:rsidR="28175F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79AE02E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F41CFB8" w:rsidR="6EA7337E">
        <w:rPr>
          <w:rFonts w:ascii="Times New Roman" w:hAnsi="Times New Roman" w:eastAsia="Times New Roman" w:cs="Times New Roman"/>
          <w:sz w:val="24"/>
          <w:szCs w:val="24"/>
        </w:rPr>
        <w:t xml:space="preserve">general layout </w:t>
      </w:r>
      <w:r w:rsidRPr="7F41CFB8" w:rsidR="6E72454F">
        <w:rPr>
          <w:rFonts w:ascii="Times New Roman" w:hAnsi="Times New Roman" w:eastAsia="Times New Roman" w:cs="Times New Roman"/>
          <w:sz w:val="24"/>
          <w:szCs w:val="24"/>
        </w:rPr>
        <w:t xml:space="preserve">that makes </w:t>
      </w:r>
      <w:r w:rsidRPr="7F41CFB8" w:rsidR="1DB4D1DC">
        <w:rPr>
          <w:rFonts w:ascii="Times New Roman" w:hAnsi="Times New Roman" w:eastAsia="Times New Roman" w:cs="Times New Roman"/>
          <w:sz w:val="24"/>
          <w:szCs w:val="24"/>
        </w:rPr>
        <w:t>of the website</w:t>
      </w:r>
      <w:r w:rsidRPr="7F41CFB8" w:rsidR="6EA7337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F41CFB8" w:rsidR="0D8571FE">
        <w:rPr>
          <w:rFonts w:ascii="Times New Roman" w:hAnsi="Times New Roman" w:eastAsia="Times New Roman" w:cs="Times New Roman"/>
          <w:sz w:val="24"/>
          <w:szCs w:val="24"/>
        </w:rPr>
        <w:t>For t</w:t>
      </w:r>
      <w:r w:rsidRPr="7F41CFB8" w:rsidR="427452D3">
        <w:rPr>
          <w:rFonts w:ascii="Times New Roman" w:hAnsi="Times New Roman" w:eastAsia="Times New Roman" w:cs="Times New Roman"/>
          <w:sz w:val="24"/>
          <w:szCs w:val="24"/>
        </w:rPr>
        <w:t>he color</w:t>
      </w:r>
      <w:r w:rsidRPr="7F41CFB8" w:rsidR="0D8571FE">
        <w:rPr>
          <w:rFonts w:ascii="Times New Roman" w:hAnsi="Times New Roman" w:eastAsia="Times New Roman" w:cs="Times New Roman"/>
          <w:sz w:val="24"/>
          <w:szCs w:val="24"/>
        </w:rPr>
        <w:t xml:space="preserve"> problem we will be applying the “matching between the system and real world” </w:t>
      </w:r>
      <w:r w:rsidRPr="7F41CFB8" w:rsidR="5290ED93">
        <w:rPr>
          <w:rFonts w:ascii="Times New Roman" w:hAnsi="Times New Roman" w:eastAsia="Times New Roman" w:cs="Times New Roman"/>
          <w:sz w:val="24"/>
          <w:szCs w:val="24"/>
        </w:rPr>
        <w:t>heuristic</w:t>
      </w:r>
      <w:r w:rsidRPr="7F41CFB8" w:rsidR="0D8571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19516AE0"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r w:rsidRPr="7F41CFB8" w:rsidR="7F0A73DC">
        <w:rPr>
          <w:rFonts w:ascii="Times New Roman" w:hAnsi="Times New Roman" w:eastAsia="Times New Roman" w:cs="Times New Roman"/>
          <w:sz w:val="24"/>
          <w:szCs w:val="24"/>
        </w:rPr>
        <w:t xml:space="preserve">matching the colors and design </w:t>
      </w:r>
      <w:r w:rsidRPr="7F41CFB8" w:rsidR="46BBCD1B">
        <w:rPr>
          <w:rFonts w:ascii="Times New Roman" w:hAnsi="Times New Roman" w:eastAsia="Times New Roman" w:cs="Times New Roman"/>
          <w:sz w:val="24"/>
          <w:szCs w:val="24"/>
        </w:rPr>
        <w:t>to the actual bowling alley</w:t>
      </w:r>
      <w:r w:rsidRPr="7F41CFB8" w:rsidR="6DC9DB60">
        <w:rPr>
          <w:rFonts w:ascii="Times New Roman" w:hAnsi="Times New Roman" w:eastAsia="Times New Roman" w:cs="Times New Roman"/>
          <w:sz w:val="24"/>
          <w:szCs w:val="24"/>
        </w:rPr>
        <w:t xml:space="preserve"> and by also better highlighting the important information and using colors that make the website easier to understand</w:t>
      </w:r>
      <w:r w:rsidRPr="7F41CFB8" w:rsidR="46BBCD1B">
        <w:rPr>
          <w:rFonts w:ascii="Times New Roman" w:hAnsi="Times New Roman" w:eastAsia="Times New Roman" w:cs="Times New Roman"/>
          <w:sz w:val="24"/>
          <w:szCs w:val="24"/>
        </w:rPr>
        <w:t>.</w:t>
      </w:r>
      <w:r w:rsidRPr="7F41CFB8" w:rsidR="1F8D9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36C0B613">
        <w:rPr>
          <w:rFonts w:ascii="Times New Roman" w:hAnsi="Times New Roman" w:eastAsia="Times New Roman" w:cs="Times New Roman"/>
          <w:sz w:val="24"/>
          <w:szCs w:val="24"/>
        </w:rPr>
        <w:t>Applying the consistency and standards heuristic we also think that I necessary change is matching the fonts and font colors as well as making the font bigger an</w:t>
      </w:r>
      <w:r w:rsidRPr="7F41CFB8" w:rsidR="225C2352">
        <w:rPr>
          <w:rFonts w:ascii="Times New Roman" w:hAnsi="Times New Roman" w:eastAsia="Times New Roman" w:cs="Times New Roman"/>
          <w:sz w:val="24"/>
          <w:szCs w:val="24"/>
        </w:rPr>
        <w:t xml:space="preserve">d bolder where it needs to be. </w:t>
      </w:r>
    </w:p>
    <w:p w:rsidR="31869AFA" w:rsidP="7F41CFB8" w:rsidRDefault="31869AFA" w14:paraId="020BC895" w14:textId="03972406">
      <w:pPr>
        <w:pStyle w:val="Normal"/>
        <w:spacing w:line="480" w:lineRule="auto"/>
        <w:ind w:left="0"/>
        <w:jc w:val="center"/>
      </w:pPr>
      <w:r w:rsidR="31869AFA">
        <w:drawing>
          <wp:inline wp14:editId="6A07926D" wp14:anchorId="0503C9E0">
            <wp:extent cx="3395579" cy="2419350"/>
            <wp:effectExtent l="0" t="0" r="0" b="0"/>
            <wp:docPr id="1758707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a2a2dd86b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57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686057">
        <w:rPr/>
        <w:t xml:space="preserve"> </w:t>
      </w:r>
    </w:p>
    <w:p w:rsidR="368C5CE3" w:rsidP="7F41CFB8" w:rsidRDefault="368C5CE3" w14:paraId="79CED2B9" w14:textId="2385499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F41CFB8" w:rsidR="368C5CE3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7F41CFB8" w:rsidR="368C5CE3">
        <w:rPr>
          <w:rFonts w:ascii="Times New Roman" w:hAnsi="Times New Roman" w:eastAsia="Times New Roman" w:cs="Times New Roman"/>
          <w:sz w:val="24"/>
          <w:szCs w:val="24"/>
        </w:rPr>
        <w:t>bowling</w:t>
      </w:r>
      <w:r w:rsidRPr="7F41CFB8" w:rsidR="368C5CE3">
        <w:rPr>
          <w:rFonts w:ascii="Times New Roman" w:hAnsi="Times New Roman" w:eastAsia="Times New Roman" w:cs="Times New Roman"/>
          <w:sz w:val="24"/>
          <w:szCs w:val="24"/>
        </w:rPr>
        <w:t xml:space="preserve"> alley website is also tied to a motel and a restaurant that is connected to the bowling alley </w:t>
      </w:r>
      <w:r w:rsidRPr="7F41CFB8" w:rsidR="1B3A6EDC">
        <w:rPr>
          <w:rFonts w:ascii="Times New Roman" w:hAnsi="Times New Roman" w:eastAsia="Times New Roman" w:cs="Times New Roman"/>
          <w:sz w:val="24"/>
          <w:szCs w:val="24"/>
        </w:rPr>
        <w:t>and th</w:t>
      </w:r>
      <w:r w:rsidRPr="7F41CFB8" w:rsidR="364936AE">
        <w:rPr>
          <w:rFonts w:ascii="Times New Roman" w:hAnsi="Times New Roman" w:eastAsia="Times New Roman" w:cs="Times New Roman"/>
          <w:sz w:val="24"/>
          <w:szCs w:val="24"/>
        </w:rPr>
        <w:t>ey displayed this by putting links to both websites at the bottom of the page</w:t>
      </w:r>
      <w:r w:rsidRPr="7F41CFB8" w:rsidR="31005A15">
        <w:rPr>
          <w:rFonts w:ascii="Times New Roman" w:hAnsi="Times New Roman" w:eastAsia="Times New Roman" w:cs="Times New Roman"/>
          <w:sz w:val="24"/>
          <w:szCs w:val="24"/>
        </w:rPr>
        <w:t>. We would like to change the website design to have</w:t>
      </w:r>
      <w:r w:rsidRPr="7F41CFB8" w:rsidR="6FA53F46">
        <w:rPr>
          <w:rFonts w:ascii="Times New Roman" w:hAnsi="Times New Roman" w:eastAsia="Times New Roman" w:cs="Times New Roman"/>
          <w:sz w:val="24"/>
          <w:szCs w:val="24"/>
        </w:rPr>
        <w:t xml:space="preserve"> a homepage which talks about the 3 locations and featured events, and then have tabs from that homepage which take you</w:t>
      </w:r>
      <w:r w:rsidRPr="7F41CFB8" w:rsidR="09A82C58">
        <w:rPr>
          <w:rFonts w:ascii="Times New Roman" w:hAnsi="Times New Roman" w:eastAsia="Times New Roman" w:cs="Times New Roman"/>
          <w:sz w:val="24"/>
          <w:szCs w:val="24"/>
        </w:rPr>
        <w:t xml:space="preserve"> to a page which talks about each individual place. </w:t>
      </w:r>
      <w:r w:rsidRPr="7F41CFB8" w:rsidR="08152C4F">
        <w:rPr>
          <w:rFonts w:ascii="Times New Roman" w:hAnsi="Times New Roman" w:eastAsia="Times New Roman" w:cs="Times New Roman"/>
          <w:sz w:val="24"/>
          <w:szCs w:val="24"/>
        </w:rPr>
        <w:t xml:space="preserve">For this problem we will be applying the </w:t>
      </w:r>
      <w:r w:rsidRPr="7F41CFB8" w:rsidR="2007369B">
        <w:rPr>
          <w:rFonts w:ascii="Times New Roman" w:hAnsi="Times New Roman" w:eastAsia="Times New Roman" w:cs="Times New Roman"/>
          <w:sz w:val="24"/>
          <w:szCs w:val="24"/>
        </w:rPr>
        <w:t>Flexibility and Efficiency of use</w:t>
      </w:r>
      <w:r w:rsidRPr="7F41CFB8" w:rsidR="08152C4F">
        <w:rPr>
          <w:rFonts w:ascii="Times New Roman" w:hAnsi="Times New Roman" w:eastAsia="Times New Roman" w:cs="Times New Roman"/>
          <w:sz w:val="24"/>
          <w:szCs w:val="24"/>
        </w:rPr>
        <w:t xml:space="preserve"> design combining all into 1 thing and </w:t>
      </w:r>
      <w:r w:rsidRPr="7F41CFB8" w:rsidR="55208721">
        <w:rPr>
          <w:rFonts w:ascii="Times New Roman" w:hAnsi="Times New Roman" w:eastAsia="Times New Roman" w:cs="Times New Roman"/>
          <w:sz w:val="24"/>
          <w:szCs w:val="24"/>
        </w:rPr>
        <w:t xml:space="preserve">helping the user learn more about the 3 </w:t>
      </w:r>
      <w:r w:rsidRPr="7F41CFB8" w:rsidR="35B4DB0E">
        <w:rPr>
          <w:rFonts w:ascii="Times New Roman" w:hAnsi="Times New Roman" w:eastAsia="Times New Roman" w:cs="Times New Roman"/>
          <w:sz w:val="24"/>
          <w:szCs w:val="24"/>
        </w:rPr>
        <w:t>locations</w:t>
      </w:r>
      <w:r w:rsidRPr="7F41CFB8" w:rsidR="7891C9E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F41CFB8" w:rsidR="553B021D">
        <w:rPr>
          <w:rFonts w:ascii="Times New Roman" w:hAnsi="Times New Roman" w:eastAsia="Times New Roman" w:cs="Times New Roman"/>
          <w:sz w:val="24"/>
          <w:szCs w:val="24"/>
        </w:rPr>
        <w:t xml:space="preserve">The Facebook link in addition to the email subscription text box </w:t>
      </w:r>
      <w:r w:rsidRPr="7F41CFB8" w:rsidR="2038FE4C">
        <w:rPr>
          <w:rFonts w:ascii="Times New Roman" w:hAnsi="Times New Roman" w:eastAsia="Times New Roman" w:cs="Times New Roman"/>
          <w:sz w:val="24"/>
          <w:szCs w:val="24"/>
        </w:rPr>
        <w:t xml:space="preserve">also need some revising because </w:t>
      </w:r>
      <w:r w:rsidRPr="7F41CFB8" w:rsidR="3F2A8140">
        <w:rPr>
          <w:rFonts w:ascii="Times New Roman" w:hAnsi="Times New Roman" w:eastAsia="Times New Roman" w:cs="Times New Roman"/>
          <w:sz w:val="24"/>
          <w:szCs w:val="24"/>
        </w:rPr>
        <w:t>both</w:t>
      </w:r>
      <w:r w:rsidRPr="7F41CFB8" w:rsidR="6B26DE23">
        <w:rPr>
          <w:rFonts w:ascii="Times New Roman" w:hAnsi="Times New Roman" w:eastAsia="Times New Roman" w:cs="Times New Roman"/>
          <w:sz w:val="24"/>
          <w:szCs w:val="24"/>
        </w:rPr>
        <w:t xml:space="preserve"> appear unnaturally placed and strange to the user.</w:t>
      </w:r>
      <w:r w:rsidRPr="7F41CFB8" w:rsidR="654479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23E95F13">
        <w:rPr>
          <w:rFonts w:ascii="Times New Roman" w:hAnsi="Times New Roman" w:eastAsia="Times New Roman" w:cs="Times New Roman"/>
          <w:sz w:val="24"/>
          <w:szCs w:val="24"/>
        </w:rPr>
        <w:t>The heuristic used here would be aesthetic and minimalist design. The</w:t>
      </w:r>
      <w:r w:rsidRPr="7F41CFB8" w:rsidR="654479E1">
        <w:rPr>
          <w:rFonts w:ascii="Times New Roman" w:hAnsi="Times New Roman" w:eastAsia="Times New Roman" w:cs="Times New Roman"/>
          <w:sz w:val="24"/>
          <w:szCs w:val="24"/>
        </w:rPr>
        <w:t xml:space="preserve"> email subscription link also takes you to another link which makes you fill in more information and </w:t>
      </w:r>
      <w:r w:rsidRPr="7F41CFB8" w:rsidR="3C744BA3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7F41CFB8" w:rsidR="654479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1B146B20">
        <w:rPr>
          <w:rFonts w:ascii="Times New Roman" w:hAnsi="Times New Roman" w:eastAsia="Times New Roman" w:cs="Times New Roman"/>
          <w:sz w:val="24"/>
          <w:szCs w:val="24"/>
        </w:rPr>
        <w:t xml:space="preserve">way </w:t>
      </w:r>
      <w:r w:rsidRPr="7F41CFB8" w:rsidR="654479E1">
        <w:rPr>
          <w:rFonts w:ascii="Times New Roman" w:hAnsi="Times New Roman" w:eastAsia="Times New Roman" w:cs="Times New Roman"/>
          <w:sz w:val="24"/>
          <w:szCs w:val="24"/>
        </w:rPr>
        <w:t xml:space="preserve">those </w:t>
      </w:r>
      <w:r w:rsidRPr="7F41CFB8" w:rsidR="5C6C7334">
        <w:rPr>
          <w:rFonts w:ascii="Times New Roman" w:hAnsi="Times New Roman" w:eastAsia="Times New Roman" w:cs="Times New Roman"/>
          <w:sz w:val="24"/>
          <w:szCs w:val="24"/>
        </w:rPr>
        <w:t>links</w:t>
      </w:r>
      <w:r w:rsidRPr="7F41CFB8" w:rsidR="0B87E5D1">
        <w:rPr>
          <w:rFonts w:ascii="Times New Roman" w:hAnsi="Times New Roman" w:eastAsia="Times New Roman" w:cs="Times New Roman"/>
          <w:sz w:val="24"/>
          <w:szCs w:val="24"/>
        </w:rPr>
        <w:t xml:space="preserve"> are structured</w:t>
      </w:r>
      <w:r w:rsidRPr="7F41CFB8" w:rsidR="654479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1108E742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7F41CFB8" w:rsidR="3F74C083">
        <w:rPr>
          <w:rFonts w:ascii="Times New Roman" w:hAnsi="Times New Roman" w:eastAsia="Times New Roman" w:cs="Times New Roman"/>
          <w:sz w:val="24"/>
          <w:szCs w:val="24"/>
        </w:rPr>
        <w:t xml:space="preserve"> seem </w:t>
      </w:r>
      <w:r w:rsidRPr="7F41CFB8" w:rsidR="6D348ACD">
        <w:rPr>
          <w:rFonts w:ascii="Times New Roman" w:hAnsi="Times New Roman" w:eastAsia="Times New Roman" w:cs="Times New Roman"/>
          <w:sz w:val="24"/>
          <w:szCs w:val="24"/>
        </w:rPr>
        <w:t>very</w:t>
      </w:r>
      <w:r w:rsidRPr="7F41CFB8" w:rsidR="3F74C083">
        <w:rPr>
          <w:rFonts w:ascii="Times New Roman" w:hAnsi="Times New Roman" w:eastAsia="Times New Roman" w:cs="Times New Roman"/>
          <w:sz w:val="24"/>
          <w:szCs w:val="24"/>
        </w:rPr>
        <w:t xml:space="preserve"> user friendly</w:t>
      </w:r>
      <w:r w:rsidRPr="7F41CFB8" w:rsidR="3CE3144D">
        <w:rPr>
          <w:rFonts w:ascii="Times New Roman" w:hAnsi="Times New Roman" w:eastAsia="Times New Roman" w:cs="Times New Roman"/>
          <w:sz w:val="24"/>
          <w:szCs w:val="24"/>
        </w:rPr>
        <w:t xml:space="preserve"> as well</w:t>
      </w:r>
      <w:r w:rsidRPr="7F41CFB8" w:rsidR="3F74C083">
        <w:rPr>
          <w:rFonts w:ascii="Times New Roman" w:hAnsi="Times New Roman" w:eastAsia="Times New Roman" w:cs="Times New Roman"/>
          <w:sz w:val="24"/>
          <w:szCs w:val="24"/>
        </w:rPr>
        <w:t>.</w:t>
      </w:r>
      <w:r w:rsidRPr="7F41CFB8" w:rsidR="64C7781D">
        <w:rPr>
          <w:rFonts w:ascii="Times New Roman" w:hAnsi="Times New Roman" w:eastAsia="Times New Roman" w:cs="Times New Roman"/>
          <w:sz w:val="24"/>
          <w:szCs w:val="24"/>
        </w:rPr>
        <w:t xml:space="preserve"> The heuristic used for this problem would be user control and freedom since </w:t>
      </w:r>
      <w:r w:rsidRPr="7F41CFB8" w:rsidR="21332976">
        <w:rPr>
          <w:rFonts w:ascii="Times New Roman" w:hAnsi="Times New Roman" w:eastAsia="Times New Roman" w:cs="Times New Roman"/>
          <w:sz w:val="24"/>
          <w:szCs w:val="24"/>
        </w:rPr>
        <w:t>we want to make the text box and connected websites appear more user friendly.</w:t>
      </w:r>
    </w:p>
    <w:p w:rsidR="1A2C02B7" w:rsidP="7F41CFB8" w:rsidRDefault="1A2C02B7" w14:paraId="79AF9B6F" w14:textId="2BE257E0">
      <w:pPr>
        <w:pStyle w:val="Normal"/>
        <w:spacing w:line="480" w:lineRule="auto"/>
        <w:ind w:left="0"/>
        <w:jc w:val="center"/>
      </w:pPr>
      <w:r w:rsidR="1A2C02B7">
        <w:drawing>
          <wp:inline wp14:editId="289D0308" wp14:anchorId="666C712C">
            <wp:extent cx="2447925" cy="2473692"/>
            <wp:effectExtent l="0" t="0" r="0" b="0"/>
            <wp:docPr id="768883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da5b4ec7e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1C9E9" w:rsidP="7F41CFB8" w:rsidRDefault="7891C9E9" w14:paraId="0F9B631B" w14:textId="59C0791F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F41CFB8" w:rsidR="7891C9E9">
        <w:rPr>
          <w:rFonts w:ascii="Times New Roman" w:hAnsi="Times New Roman" w:eastAsia="Times New Roman" w:cs="Times New Roman"/>
          <w:sz w:val="24"/>
          <w:szCs w:val="24"/>
        </w:rPr>
        <w:t xml:space="preserve">Another problem we found was how when you tab to different parts of the </w:t>
      </w:r>
      <w:r w:rsidRPr="7F41CFB8" w:rsidR="642D3728">
        <w:rPr>
          <w:rFonts w:ascii="Times New Roman" w:hAnsi="Times New Roman" w:eastAsia="Times New Roman" w:cs="Times New Roman"/>
          <w:sz w:val="24"/>
          <w:szCs w:val="24"/>
        </w:rPr>
        <w:t>website</w:t>
      </w:r>
      <w:r w:rsidRPr="7F41CFB8" w:rsidR="49D8C061">
        <w:rPr>
          <w:rFonts w:ascii="Times New Roman" w:hAnsi="Times New Roman" w:eastAsia="Times New Roman" w:cs="Times New Roman"/>
          <w:sz w:val="24"/>
          <w:szCs w:val="24"/>
        </w:rPr>
        <w:t xml:space="preserve"> and if you look at the main page, there are</w:t>
      </w:r>
      <w:r w:rsidRPr="7F41CFB8" w:rsidR="7891C9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00EFDACF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F41CFB8" w:rsidR="28B4809C">
        <w:rPr>
          <w:rFonts w:ascii="Times New Roman" w:hAnsi="Times New Roman" w:eastAsia="Times New Roman" w:cs="Times New Roman"/>
          <w:sz w:val="24"/>
          <w:szCs w:val="24"/>
        </w:rPr>
        <w:t xml:space="preserve">black </w:t>
      </w:r>
      <w:r w:rsidRPr="7F41CFB8" w:rsidR="5F3DCDB2">
        <w:rPr>
          <w:rFonts w:ascii="Times New Roman" w:hAnsi="Times New Roman" w:eastAsia="Times New Roman" w:cs="Times New Roman"/>
          <w:sz w:val="24"/>
          <w:szCs w:val="24"/>
        </w:rPr>
        <w:t xml:space="preserve">words </w:t>
      </w:r>
      <w:r w:rsidRPr="7F41CFB8" w:rsidR="28B4809C"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 w:rsidRPr="7F41CFB8" w:rsidR="75CE1488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F41CFB8" w:rsidR="28B4809C">
        <w:rPr>
          <w:rFonts w:ascii="Times New Roman" w:hAnsi="Times New Roman" w:eastAsia="Times New Roman" w:cs="Times New Roman"/>
          <w:sz w:val="24"/>
          <w:szCs w:val="24"/>
        </w:rPr>
        <w:t xml:space="preserve">yellow </w:t>
      </w:r>
      <w:r w:rsidRPr="7F41CFB8" w:rsidR="28B4809C">
        <w:rPr>
          <w:rFonts w:ascii="Times New Roman" w:hAnsi="Times New Roman" w:eastAsia="Times New Roman" w:cs="Times New Roman"/>
          <w:sz w:val="24"/>
          <w:szCs w:val="24"/>
        </w:rPr>
        <w:t xml:space="preserve">background </w:t>
      </w:r>
      <w:r w:rsidRPr="7F41CFB8" w:rsidR="26AD02ED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7F41CFB8" w:rsidR="234329C6">
        <w:rPr>
          <w:rFonts w:ascii="Times New Roman" w:hAnsi="Times New Roman" w:eastAsia="Times New Roman" w:cs="Times New Roman"/>
          <w:sz w:val="24"/>
          <w:szCs w:val="24"/>
        </w:rPr>
        <w:t>seem randomly placed and unprofessional.</w:t>
      </w:r>
      <w:r w:rsidRPr="7F41CFB8" w:rsidR="28B480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3480797E">
        <w:rPr>
          <w:rFonts w:ascii="Times New Roman" w:hAnsi="Times New Roman" w:eastAsia="Times New Roman" w:cs="Times New Roman"/>
          <w:sz w:val="24"/>
          <w:szCs w:val="24"/>
        </w:rPr>
        <w:t>T</w:t>
      </w:r>
      <w:r w:rsidRPr="7F41CFB8" w:rsidR="28B4809C">
        <w:rPr>
          <w:rFonts w:ascii="Times New Roman" w:hAnsi="Times New Roman" w:eastAsia="Times New Roman" w:cs="Times New Roman"/>
          <w:sz w:val="24"/>
          <w:szCs w:val="24"/>
        </w:rPr>
        <w:t xml:space="preserve">here </w:t>
      </w:r>
      <w:r w:rsidRPr="7F41CFB8" w:rsidR="77E8A7E7">
        <w:rPr>
          <w:rFonts w:ascii="Times New Roman" w:hAnsi="Times New Roman" w:eastAsia="Times New Roman" w:cs="Times New Roman"/>
          <w:sz w:val="24"/>
          <w:szCs w:val="24"/>
        </w:rPr>
        <w:t xml:space="preserve">also </w:t>
      </w:r>
      <w:r w:rsidRPr="7F41CFB8" w:rsidR="28B4809C">
        <w:rPr>
          <w:rFonts w:ascii="Times New Roman" w:hAnsi="Times New Roman" w:eastAsia="Times New Roman" w:cs="Times New Roman"/>
          <w:sz w:val="24"/>
          <w:szCs w:val="24"/>
        </w:rPr>
        <w:t xml:space="preserve">doesn’t </w:t>
      </w:r>
      <w:r w:rsidRPr="7F41CFB8" w:rsidR="22B9AE80">
        <w:rPr>
          <w:rFonts w:ascii="Times New Roman" w:hAnsi="Times New Roman" w:eastAsia="Times New Roman" w:cs="Times New Roman"/>
          <w:sz w:val="24"/>
          <w:szCs w:val="24"/>
        </w:rPr>
        <w:t>appear</w:t>
      </w:r>
      <w:r w:rsidRPr="7F41CFB8" w:rsidR="28B4809C">
        <w:rPr>
          <w:rFonts w:ascii="Times New Roman" w:hAnsi="Times New Roman" w:eastAsia="Times New Roman" w:cs="Times New Roman"/>
          <w:sz w:val="24"/>
          <w:szCs w:val="24"/>
        </w:rPr>
        <w:t xml:space="preserve"> to be much grouping </w:t>
      </w:r>
      <w:r w:rsidRPr="7F41CFB8" w:rsidR="3568EF43">
        <w:rPr>
          <w:rFonts w:ascii="Times New Roman" w:hAnsi="Times New Roman" w:eastAsia="Times New Roman" w:cs="Times New Roman"/>
          <w:sz w:val="24"/>
          <w:szCs w:val="24"/>
        </w:rPr>
        <w:t xml:space="preserve">of the words together either. By </w:t>
      </w:r>
      <w:r w:rsidRPr="7F41CFB8" w:rsidR="080E2393">
        <w:rPr>
          <w:rFonts w:ascii="Times New Roman" w:hAnsi="Times New Roman" w:eastAsia="Times New Roman" w:cs="Times New Roman"/>
          <w:sz w:val="24"/>
          <w:szCs w:val="24"/>
        </w:rPr>
        <w:t>changing</w:t>
      </w:r>
      <w:r w:rsidRPr="7F41CFB8" w:rsidR="13D2EC17">
        <w:rPr>
          <w:rFonts w:ascii="Times New Roman" w:hAnsi="Times New Roman" w:eastAsia="Times New Roman" w:cs="Times New Roman"/>
          <w:sz w:val="24"/>
          <w:szCs w:val="24"/>
        </w:rPr>
        <w:t xml:space="preserve"> the interface to better display the information and make it look more professional we will be re-using the </w:t>
      </w:r>
      <w:r w:rsidRPr="7F41CFB8" w:rsidR="6538136A">
        <w:rPr>
          <w:rFonts w:ascii="Times New Roman" w:hAnsi="Times New Roman" w:eastAsia="Times New Roman" w:cs="Times New Roman"/>
          <w:sz w:val="24"/>
          <w:szCs w:val="24"/>
        </w:rPr>
        <w:t>Aesthetic</w:t>
      </w:r>
      <w:r w:rsidRPr="7F41CFB8" w:rsidR="13D2EC17">
        <w:rPr>
          <w:rFonts w:ascii="Times New Roman" w:hAnsi="Times New Roman" w:eastAsia="Times New Roman" w:cs="Times New Roman"/>
          <w:sz w:val="24"/>
          <w:szCs w:val="24"/>
        </w:rPr>
        <w:t xml:space="preserve"> and minimalist desig</w:t>
      </w:r>
      <w:r w:rsidRPr="7F41CFB8" w:rsidR="2DFE67BF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7F41CFB8" w:rsidR="2218A5A1">
        <w:rPr>
          <w:rFonts w:ascii="Times New Roman" w:hAnsi="Times New Roman" w:eastAsia="Times New Roman" w:cs="Times New Roman"/>
          <w:sz w:val="24"/>
          <w:szCs w:val="24"/>
        </w:rPr>
        <w:t>heuristic</w:t>
      </w:r>
      <w:r w:rsidRPr="7F41CFB8" w:rsidR="5A97607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E711C7D" w:rsidP="7F41CFB8" w:rsidRDefault="7E711C7D" w14:paraId="4487A77F" w14:textId="0D713B2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F41CFB8" w:rsidR="7E711C7D">
        <w:rPr>
          <w:rFonts w:ascii="Times New Roman" w:hAnsi="Times New Roman" w:eastAsia="Times New Roman" w:cs="Times New Roman"/>
          <w:sz w:val="24"/>
          <w:szCs w:val="24"/>
        </w:rPr>
        <w:t>Establishing a link between</w:t>
      </w:r>
      <w:r w:rsidRPr="7F41CFB8" w:rsidR="5A976071">
        <w:rPr>
          <w:rFonts w:ascii="Times New Roman" w:hAnsi="Times New Roman" w:eastAsia="Times New Roman" w:cs="Times New Roman"/>
          <w:sz w:val="24"/>
          <w:szCs w:val="24"/>
        </w:rPr>
        <w:t xml:space="preserve"> Stone’s UI design guidelines, </w:t>
      </w:r>
      <w:bookmarkStart w:name="_Int_OjIhOrZC" w:id="965352381"/>
      <w:r w:rsidRPr="7F41CFB8" w:rsidR="6A0C89BC">
        <w:rPr>
          <w:rFonts w:ascii="Times New Roman" w:hAnsi="Times New Roman" w:eastAsia="Times New Roman" w:cs="Times New Roman"/>
          <w:sz w:val="24"/>
          <w:szCs w:val="24"/>
        </w:rPr>
        <w:t>it is clear that the</w:t>
      </w:r>
      <w:bookmarkEnd w:id="965352381"/>
      <w:r w:rsidRPr="7F41CFB8" w:rsidR="6A0C89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1CFB8" w:rsidR="437C9813">
        <w:rPr>
          <w:rFonts w:ascii="Times New Roman" w:hAnsi="Times New Roman" w:eastAsia="Times New Roman" w:cs="Times New Roman"/>
          <w:sz w:val="24"/>
          <w:szCs w:val="24"/>
        </w:rPr>
        <w:t>Northland Bowling website’s</w:t>
      </w:r>
      <w:r w:rsidRPr="7F41CFB8" w:rsidR="6A0C89BC">
        <w:rPr>
          <w:rFonts w:ascii="Times New Roman" w:hAnsi="Times New Roman" w:eastAsia="Times New Roman" w:cs="Times New Roman"/>
          <w:sz w:val="24"/>
          <w:szCs w:val="24"/>
        </w:rPr>
        <w:t xml:space="preserve"> home page is not the most visually appealing. Visibility of the home page is limited due to the crunching together of many words and</w:t>
      </w:r>
      <w:r w:rsidRPr="7F41CFB8" w:rsidR="3CCAE951">
        <w:rPr>
          <w:rFonts w:ascii="Times New Roman" w:hAnsi="Times New Roman" w:eastAsia="Times New Roman" w:cs="Times New Roman"/>
          <w:sz w:val="24"/>
          <w:szCs w:val="24"/>
        </w:rPr>
        <w:t xml:space="preserve"> lack of </w:t>
      </w:r>
      <w:r w:rsidRPr="7F41CFB8" w:rsidR="205CB04F">
        <w:rPr>
          <w:rFonts w:ascii="Times New Roman" w:hAnsi="Times New Roman" w:eastAsia="Times New Roman" w:cs="Times New Roman"/>
          <w:sz w:val="24"/>
          <w:szCs w:val="24"/>
        </w:rPr>
        <w:t xml:space="preserve">optimal spacing. The website’s affordance </w:t>
      </w:r>
      <w:r w:rsidRPr="7F41CFB8" w:rsidR="0BABAC6C">
        <w:rPr>
          <w:rFonts w:ascii="Times New Roman" w:hAnsi="Times New Roman" w:eastAsia="Times New Roman" w:cs="Times New Roman"/>
          <w:sz w:val="24"/>
          <w:szCs w:val="24"/>
        </w:rPr>
        <w:t xml:space="preserve">is a little difficult to understand because the categories on the home page are hard to tell </w:t>
      </w:r>
      <w:r w:rsidRPr="7F41CFB8" w:rsidR="0B94DD70">
        <w:rPr>
          <w:rFonts w:ascii="Times New Roman" w:hAnsi="Times New Roman" w:eastAsia="Times New Roman" w:cs="Times New Roman"/>
          <w:sz w:val="24"/>
          <w:szCs w:val="24"/>
        </w:rPr>
        <w:t>if</w:t>
      </w:r>
      <w:r w:rsidRPr="7F41CFB8" w:rsidR="0BABAC6C">
        <w:rPr>
          <w:rFonts w:ascii="Times New Roman" w:hAnsi="Times New Roman" w:eastAsia="Times New Roman" w:cs="Times New Roman"/>
          <w:sz w:val="24"/>
          <w:szCs w:val="24"/>
        </w:rPr>
        <w:t xml:space="preserve"> they are links. Feedback on the we</w:t>
      </w:r>
      <w:r w:rsidRPr="7F41CFB8" w:rsidR="2B5805ED">
        <w:rPr>
          <w:rFonts w:ascii="Times New Roman" w:hAnsi="Times New Roman" w:eastAsia="Times New Roman" w:cs="Times New Roman"/>
          <w:sz w:val="24"/>
          <w:szCs w:val="24"/>
        </w:rPr>
        <w:t xml:space="preserve">bsite </w:t>
      </w:r>
      <w:r w:rsidRPr="7F41CFB8" w:rsidR="11FB73D4">
        <w:rPr>
          <w:rFonts w:ascii="Times New Roman" w:hAnsi="Times New Roman" w:eastAsia="Times New Roman" w:cs="Times New Roman"/>
          <w:sz w:val="24"/>
          <w:szCs w:val="24"/>
        </w:rPr>
        <w:t>seems doesn’t seem to be an issue</w:t>
      </w:r>
      <w:r w:rsidRPr="7F41CFB8" w:rsidR="0EC10C15">
        <w:rPr>
          <w:rFonts w:ascii="Times New Roman" w:hAnsi="Times New Roman" w:eastAsia="Times New Roman" w:cs="Times New Roman"/>
          <w:sz w:val="24"/>
          <w:szCs w:val="24"/>
        </w:rPr>
        <w:t xml:space="preserve"> if you click on all the links the webpages load successfully and the map at the bottom works if the link is clicked on. </w:t>
      </w:r>
      <w:r w:rsidRPr="7F41CFB8" w:rsidR="08DEA7D3">
        <w:rPr>
          <w:rFonts w:ascii="Times New Roman" w:hAnsi="Times New Roman" w:eastAsia="Times New Roman" w:cs="Times New Roman"/>
          <w:sz w:val="24"/>
          <w:szCs w:val="24"/>
        </w:rPr>
        <w:t xml:space="preserve">The overall simplicity of the website can be worked on so that you can purchase tickets directly online instead of only displaying the prices. </w:t>
      </w:r>
      <w:r w:rsidRPr="7F41CFB8" w:rsidR="4CE387E7">
        <w:rPr>
          <w:rFonts w:ascii="Times New Roman" w:hAnsi="Times New Roman" w:eastAsia="Times New Roman" w:cs="Times New Roman"/>
          <w:sz w:val="24"/>
          <w:szCs w:val="24"/>
        </w:rPr>
        <w:t xml:space="preserve">The bowling alley website’s structure could be improved by taking on a more simplistic approach instead of an odd layout design. </w:t>
      </w:r>
    </w:p>
    <w:p w:rsidR="7F41CFB8" w:rsidP="7F41CFB8" w:rsidRDefault="7F41CFB8" w14:paraId="6B415B3A" w14:textId="1690B16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F41CFB8" w:rsidP="7F41CFB8" w:rsidRDefault="7F41CFB8" w14:paraId="30CE2012" w14:textId="4128403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F41CFB8" w:rsidP="7F41CFB8" w:rsidRDefault="7F41CFB8" w14:paraId="0A3DD717" w14:textId="2C5D871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8D8DC0E" w:rsidP="7F41CFB8" w:rsidRDefault="78D8DC0E" w14:paraId="7CC69AAB" w14:textId="1BFF3C4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F41CFB8" w:rsidR="78D8DC0E">
        <w:rPr>
          <w:rFonts w:ascii="Times New Roman" w:hAnsi="Times New Roman" w:eastAsia="Times New Roman" w:cs="Times New Roman"/>
          <w:sz w:val="24"/>
          <w:szCs w:val="24"/>
        </w:rPr>
        <w:t>The website is consistent with t</w:t>
      </w:r>
      <w:r w:rsidRPr="7F41CFB8" w:rsidR="05A608D7">
        <w:rPr>
          <w:rFonts w:ascii="Times New Roman" w:hAnsi="Times New Roman" w:eastAsia="Times New Roman" w:cs="Times New Roman"/>
          <w:sz w:val="24"/>
          <w:szCs w:val="24"/>
        </w:rPr>
        <w:t xml:space="preserve">he color theme, and the layout </w:t>
      </w:r>
      <w:r w:rsidRPr="7F41CFB8" w:rsidR="78D8DC0E">
        <w:rPr>
          <w:rFonts w:ascii="Times New Roman" w:hAnsi="Times New Roman" w:eastAsia="Times New Roman" w:cs="Times New Roman"/>
          <w:sz w:val="24"/>
          <w:szCs w:val="24"/>
        </w:rPr>
        <w:t>across the different webpages</w:t>
      </w:r>
      <w:r w:rsidRPr="7F41CFB8" w:rsidR="20DFFAA6">
        <w:rPr>
          <w:rFonts w:ascii="Times New Roman" w:hAnsi="Times New Roman" w:eastAsia="Times New Roman" w:cs="Times New Roman"/>
          <w:sz w:val="24"/>
          <w:szCs w:val="24"/>
        </w:rPr>
        <w:t>. However, when you click on a different webpage within the website the page sizes change</w:t>
      </w:r>
      <w:r w:rsidRPr="7F41CFB8" w:rsidR="1D36CA3D">
        <w:rPr>
          <w:rFonts w:ascii="Times New Roman" w:hAnsi="Times New Roman" w:eastAsia="Times New Roman" w:cs="Times New Roman"/>
          <w:sz w:val="24"/>
          <w:szCs w:val="24"/>
        </w:rPr>
        <w:t xml:space="preserve"> and s</w:t>
      </w:r>
      <w:r w:rsidRPr="7F41CFB8" w:rsidR="20DFFAA6">
        <w:rPr>
          <w:rFonts w:ascii="Times New Roman" w:hAnsi="Times New Roman" w:eastAsia="Times New Roman" w:cs="Times New Roman"/>
          <w:sz w:val="24"/>
          <w:szCs w:val="24"/>
        </w:rPr>
        <w:t xml:space="preserve">ome of the pages are longer or wider than others. </w:t>
      </w:r>
      <w:r w:rsidRPr="7F41CFB8" w:rsidR="75E4960B">
        <w:rPr>
          <w:rFonts w:ascii="Times New Roman" w:hAnsi="Times New Roman" w:eastAsia="Times New Roman" w:cs="Times New Roman"/>
          <w:sz w:val="24"/>
          <w:szCs w:val="24"/>
        </w:rPr>
        <w:t xml:space="preserve">Tolerance of the website can be improved by adding the function of routing the user back to the home page if they clicked the wrong tab or button. </w:t>
      </w:r>
      <w:r w:rsidRPr="7F41CFB8" w:rsidR="7A50309E">
        <w:rPr>
          <w:rFonts w:ascii="Times New Roman" w:hAnsi="Times New Roman" w:eastAsia="Times New Roman" w:cs="Times New Roman"/>
          <w:sz w:val="24"/>
          <w:szCs w:val="24"/>
        </w:rPr>
        <w:t xml:space="preserve"> Accessibility for color blindness would be difficult due to the importance </w:t>
      </w:r>
      <w:r w:rsidRPr="7F41CFB8" w:rsidR="328E7F6C">
        <w:rPr>
          <w:rFonts w:ascii="Times New Roman" w:hAnsi="Times New Roman" w:eastAsia="Times New Roman" w:cs="Times New Roman"/>
          <w:sz w:val="24"/>
          <w:szCs w:val="24"/>
        </w:rPr>
        <w:t>that color plays on this website. The whole website is red and yellow which would make it hard for someone with color blindness to navigate.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jIhOrZC" int2:invalidationBookmarkName="" int2:hashCode="6CKtEzNINSJzth" int2:id="QEvpNTRq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fc6c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0E1BA"/>
    <w:rsid w:val="000E0589"/>
    <w:rsid w:val="00898EF8"/>
    <w:rsid w:val="00EFDACF"/>
    <w:rsid w:val="0189BD21"/>
    <w:rsid w:val="01C0A97A"/>
    <w:rsid w:val="025E4670"/>
    <w:rsid w:val="028C0D40"/>
    <w:rsid w:val="032B44E3"/>
    <w:rsid w:val="033C0834"/>
    <w:rsid w:val="045380C0"/>
    <w:rsid w:val="0459D351"/>
    <w:rsid w:val="055D001B"/>
    <w:rsid w:val="05A608D7"/>
    <w:rsid w:val="06A59EA6"/>
    <w:rsid w:val="07C4B399"/>
    <w:rsid w:val="07F650FA"/>
    <w:rsid w:val="080E2393"/>
    <w:rsid w:val="08152C4F"/>
    <w:rsid w:val="083AACA1"/>
    <w:rsid w:val="08DEA7D3"/>
    <w:rsid w:val="0992215B"/>
    <w:rsid w:val="09A82C58"/>
    <w:rsid w:val="0A98B2BC"/>
    <w:rsid w:val="0B87E5D1"/>
    <w:rsid w:val="0B94DD70"/>
    <w:rsid w:val="0BABAC6C"/>
    <w:rsid w:val="0D6FFF86"/>
    <w:rsid w:val="0D802070"/>
    <w:rsid w:val="0D8571FE"/>
    <w:rsid w:val="0DB550F5"/>
    <w:rsid w:val="0E7A2865"/>
    <w:rsid w:val="0E7DFAFD"/>
    <w:rsid w:val="0E8F042B"/>
    <w:rsid w:val="0EC10C15"/>
    <w:rsid w:val="0EE415AB"/>
    <w:rsid w:val="0F7C1BE5"/>
    <w:rsid w:val="0FE73E36"/>
    <w:rsid w:val="104C80EC"/>
    <w:rsid w:val="10B7C132"/>
    <w:rsid w:val="1108E742"/>
    <w:rsid w:val="11EE9815"/>
    <w:rsid w:val="11EF91F1"/>
    <w:rsid w:val="11FB73D4"/>
    <w:rsid w:val="124370A9"/>
    <w:rsid w:val="133D3281"/>
    <w:rsid w:val="13851B87"/>
    <w:rsid w:val="13D2EC17"/>
    <w:rsid w:val="14686057"/>
    <w:rsid w:val="16607908"/>
    <w:rsid w:val="168921B4"/>
    <w:rsid w:val="1824DD43"/>
    <w:rsid w:val="183A7ED8"/>
    <w:rsid w:val="19516AE0"/>
    <w:rsid w:val="198D4CC3"/>
    <w:rsid w:val="19A84525"/>
    <w:rsid w:val="19B032AB"/>
    <w:rsid w:val="1A2C02B7"/>
    <w:rsid w:val="1AEA3DAB"/>
    <w:rsid w:val="1B146B20"/>
    <w:rsid w:val="1B1AC1CE"/>
    <w:rsid w:val="1B3A6EDC"/>
    <w:rsid w:val="1BB34D52"/>
    <w:rsid w:val="1CB6922F"/>
    <w:rsid w:val="1D36CA3D"/>
    <w:rsid w:val="1DB4D1DC"/>
    <w:rsid w:val="1E11C1F9"/>
    <w:rsid w:val="1E526290"/>
    <w:rsid w:val="1F3A0221"/>
    <w:rsid w:val="1F8D9193"/>
    <w:rsid w:val="2007369B"/>
    <w:rsid w:val="2038FE4C"/>
    <w:rsid w:val="205CB04F"/>
    <w:rsid w:val="20DFFAA6"/>
    <w:rsid w:val="21332976"/>
    <w:rsid w:val="21BBE673"/>
    <w:rsid w:val="2218A5A1"/>
    <w:rsid w:val="225C2352"/>
    <w:rsid w:val="22ADEC27"/>
    <w:rsid w:val="22B9AE80"/>
    <w:rsid w:val="233CF048"/>
    <w:rsid w:val="234329C6"/>
    <w:rsid w:val="2360B308"/>
    <w:rsid w:val="23CBAE18"/>
    <w:rsid w:val="23E95F13"/>
    <w:rsid w:val="23F40EA6"/>
    <w:rsid w:val="241F3B28"/>
    <w:rsid w:val="242A63E4"/>
    <w:rsid w:val="2489D265"/>
    <w:rsid w:val="250B4DD1"/>
    <w:rsid w:val="25BC39D8"/>
    <w:rsid w:val="26A71E32"/>
    <w:rsid w:val="26AD02ED"/>
    <w:rsid w:val="2810616B"/>
    <w:rsid w:val="28175FA2"/>
    <w:rsid w:val="28B4809C"/>
    <w:rsid w:val="28E31988"/>
    <w:rsid w:val="2949F825"/>
    <w:rsid w:val="299D02BD"/>
    <w:rsid w:val="29A3708D"/>
    <w:rsid w:val="2A0710C3"/>
    <w:rsid w:val="2A318C50"/>
    <w:rsid w:val="2A48C4D3"/>
    <w:rsid w:val="2B5805ED"/>
    <w:rsid w:val="2CBB7B22"/>
    <w:rsid w:val="2CD4A37F"/>
    <w:rsid w:val="2D2307C6"/>
    <w:rsid w:val="2D5F51B9"/>
    <w:rsid w:val="2DB47C79"/>
    <w:rsid w:val="2DD4D327"/>
    <w:rsid w:val="2DFE67BF"/>
    <w:rsid w:val="2E574B83"/>
    <w:rsid w:val="2E62DE5C"/>
    <w:rsid w:val="2F074677"/>
    <w:rsid w:val="2F70A388"/>
    <w:rsid w:val="30600501"/>
    <w:rsid w:val="30D659C4"/>
    <w:rsid w:val="31005A15"/>
    <w:rsid w:val="31869AFA"/>
    <w:rsid w:val="31AE8272"/>
    <w:rsid w:val="328E7F6C"/>
    <w:rsid w:val="32A8444A"/>
    <w:rsid w:val="32F720FD"/>
    <w:rsid w:val="3447D351"/>
    <w:rsid w:val="3480797E"/>
    <w:rsid w:val="3568EF43"/>
    <w:rsid w:val="35968D67"/>
    <w:rsid w:val="35B4DB0E"/>
    <w:rsid w:val="35C00A4E"/>
    <w:rsid w:val="35C0BDCA"/>
    <w:rsid w:val="35DFE50C"/>
    <w:rsid w:val="360DB53F"/>
    <w:rsid w:val="36241F36"/>
    <w:rsid w:val="364936AE"/>
    <w:rsid w:val="368C5CE3"/>
    <w:rsid w:val="36C0B613"/>
    <w:rsid w:val="378AED6E"/>
    <w:rsid w:val="37F5A365"/>
    <w:rsid w:val="38213BA7"/>
    <w:rsid w:val="385D6353"/>
    <w:rsid w:val="386B9C6D"/>
    <w:rsid w:val="386BCAE2"/>
    <w:rsid w:val="38B6678D"/>
    <w:rsid w:val="39B1A0FC"/>
    <w:rsid w:val="39D1A2C7"/>
    <w:rsid w:val="3B19F97E"/>
    <w:rsid w:val="3B224AB0"/>
    <w:rsid w:val="3B992CB7"/>
    <w:rsid w:val="3BBB52C1"/>
    <w:rsid w:val="3C2FFF4E"/>
    <w:rsid w:val="3C744BA3"/>
    <w:rsid w:val="3CCAE951"/>
    <w:rsid w:val="3CE3144D"/>
    <w:rsid w:val="3D592EEA"/>
    <w:rsid w:val="3F19336A"/>
    <w:rsid w:val="3F2A8140"/>
    <w:rsid w:val="3F74C083"/>
    <w:rsid w:val="3F94240F"/>
    <w:rsid w:val="3FF5BBD3"/>
    <w:rsid w:val="40112D34"/>
    <w:rsid w:val="4035BE7F"/>
    <w:rsid w:val="403983D2"/>
    <w:rsid w:val="40A85115"/>
    <w:rsid w:val="410464C1"/>
    <w:rsid w:val="427452D3"/>
    <w:rsid w:val="430D44C7"/>
    <w:rsid w:val="437C9813"/>
    <w:rsid w:val="45356503"/>
    <w:rsid w:val="46BBCD1B"/>
    <w:rsid w:val="46D70FBD"/>
    <w:rsid w:val="470B1CF2"/>
    <w:rsid w:val="48A6ED53"/>
    <w:rsid w:val="48A9D55F"/>
    <w:rsid w:val="49098D5E"/>
    <w:rsid w:val="490E8256"/>
    <w:rsid w:val="491FCE67"/>
    <w:rsid w:val="4942F3DB"/>
    <w:rsid w:val="49D8C061"/>
    <w:rsid w:val="4A12F7A8"/>
    <w:rsid w:val="4A99EB99"/>
    <w:rsid w:val="4ADEC43C"/>
    <w:rsid w:val="4BC0FB92"/>
    <w:rsid w:val="4C268CEB"/>
    <w:rsid w:val="4C2C4D5A"/>
    <w:rsid w:val="4C4BFD0C"/>
    <w:rsid w:val="4C684922"/>
    <w:rsid w:val="4CE387E7"/>
    <w:rsid w:val="4D3FE4F0"/>
    <w:rsid w:val="4DA093F2"/>
    <w:rsid w:val="4F162ED7"/>
    <w:rsid w:val="4F8664CB"/>
    <w:rsid w:val="4FE60558"/>
    <w:rsid w:val="50B0E1BA"/>
    <w:rsid w:val="51A56289"/>
    <w:rsid w:val="51ADE77C"/>
    <w:rsid w:val="51AF9D84"/>
    <w:rsid w:val="5290ED93"/>
    <w:rsid w:val="52E9D621"/>
    <w:rsid w:val="534B6DE5"/>
    <w:rsid w:val="538F35E4"/>
    <w:rsid w:val="55193E61"/>
    <w:rsid w:val="55208721"/>
    <w:rsid w:val="5535F293"/>
    <w:rsid w:val="553B021D"/>
    <w:rsid w:val="56FC24E7"/>
    <w:rsid w:val="57712D18"/>
    <w:rsid w:val="5A22269E"/>
    <w:rsid w:val="5A2CC1CF"/>
    <w:rsid w:val="5A541C4E"/>
    <w:rsid w:val="5A976071"/>
    <w:rsid w:val="5ABD5FD5"/>
    <w:rsid w:val="5B346FD2"/>
    <w:rsid w:val="5B40AC85"/>
    <w:rsid w:val="5C43FDD1"/>
    <w:rsid w:val="5C6C7334"/>
    <w:rsid w:val="5C9B3F40"/>
    <w:rsid w:val="5D62BB4B"/>
    <w:rsid w:val="5F278D71"/>
    <w:rsid w:val="5F3DCDB2"/>
    <w:rsid w:val="62124021"/>
    <w:rsid w:val="621D0D28"/>
    <w:rsid w:val="63043D4C"/>
    <w:rsid w:val="642D3728"/>
    <w:rsid w:val="648754BD"/>
    <w:rsid w:val="64C7781D"/>
    <w:rsid w:val="6538136A"/>
    <w:rsid w:val="654479E1"/>
    <w:rsid w:val="6596CEF5"/>
    <w:rsid w:val="66127A3D"/>
    <w:rsid w:val="66551092"/>
    <w:rsid w:val="67816760"/>
    <w:rsid w:val="68A4678D"/>
    <w:rsid w:val="694C74FB"/>
    <w:rsid w:val="69C232AA"/>
    <w:rsid w:val="69C6FA33"/>
    <w:rsid w:val="6A0C89BC"/>
    <w:rsid w:val="6B26DE23"/>
    <w:rsid w:val="6BAAC711"/>
    <w:rsid w:val="6D348ACD"/>
    <w:rsid w:val="6D4E84F8"/>
    <w:rsid w:val="6D6D330E"/>
    <w:rsid w:val="6D77D8B0"/>
    <w:rsid w:val="6DC9DB60"/>
    <w:rsid w:val="6E72454F"/>
    <w:rsid w:val="6EA7337E"/>
    <w:rsid w:val="6F5B1ADA"/>
    <w:rsid w:val="6FA53F46"/>
    <w:rsid w:val="6FAFC010"/>
    <w:rsid w:val="70188E23"/>
    <w:rsid w:val="70736B2D"/>
    <w:rsid w:val="70AD94E8"/>
    <w:rsid w:val="712FA0BC"/>
    <w:rsid w:val="720F3B8E"/>
    <w:rsid w:val="724B49D3"/>
    <w:rsid w:val="735C9F49"/>
    <w:rsid w:val="73AB0BEF"/>
    <w:rsid w:val="73B3CD2E"/>
    <w:rsid w:val="73E71A34"/>
    <w:rsid w:val="74DAFD17"/>
    <w:rsid w:val="755996DD"/>
    <w:rsid w:val="75CE1488"/>
    <w:rsid w:val="75E4960B"/>
    <w:rsid w:val="7620208B"/>
    <w:rsid w:val="77DB9A6C"/>
    <w:rsid w:val="77E8A7E7"/>
    <w:rsid w:val="77F596E6"/>
    <w:rsid w:val="782BF301"/>
    <w:rsid w:val="7891C9E9"/>
    <w:rsid w:val="78D8DC0E"/>
    <w:rsid w:val="7931703F"/>
    <w:rsid w:val="79AE02E7"/>
    <w:rsid w:val="79C6B73B"/>
    <w:rsid w:val="79CBE0CD"/>
    <w:rsid w:val="7A1A4D73"/>
    <w:rsid w:val="7A50309E"/>
    <w:rsid w:val="7BBEDF13"/>
    <w:rsid w:val="7D03C9AE"/>
    <w:rsid w:val="7D4B8065"/>
    <w:rsid w:val="7D8D3C9C"/>
    <w:rsid w:val="7E01E929"/>
    <w:rsid w:val="7E711C7D"/>
    <w:rsid w:val="7E723527"/>
    <w:rsid w:val="7EEDBE96"/>
    <w:rsid w:val="7F007923"/>
    <w:rsid w:val="7F0A73DC"/>
    <w:rsid w:val="7F41CFB8"/>
    <w:rsid w:val="7F7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3472"/>
  <w15:chartTrackingRefBased/>
  <w15:docId w15:val="{CD52BF74-33E7-4EF6-B939-EFFFCE9981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ac6cf787634073" /><Relationship Type="http://schemas.openxmlformats.org/officeDocument/2006/relationships/image" Target="/media/image2.png" Id="Rc28a2a2dd86b407d" /><Relationship Type="http://schemas.openxmlformats.org/officeDocument/2006/relationships/image" Target="/media/image3.png" Id="R687da5b4ec7e4119" /><Relationship Type="http://schemas.microsoft.com/office/2020/10/relationships/intelligence" Target="intelligence2.xml" Id="R6a842fccd3b64816" /><Relationship Type="http://schemas.openxmlformats.org/officeDocument/2006/relationships/numbering" Target="numbering.xml" Id="R24387299779b45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2023-02-10T21:08:10.8561456Z</dcterms:created>
  <dcterms:modified xsi:type="dcterms:W3CDTF">2023-02-12T22:16:14.8105230Z</dcterms:modified>
  <dc:creator>Epler, Tristan Patrick</dc:creator>
  <lastModifiedBy>Ranieli, Mark</lastModifiedBy>
</coreProperties>
</file>