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Quiz</w:t>
      </w:r>
    </w:p>
    <w:p>
      <w:r>
        <w:t>Here is the quiz:</w:t>
      </w:r>
    </w:p>
    <w:p/>
    <w:p>
      <w:r>
        <w:t>1. **Un băiat de 4 ani se prezintă medic cu decolorarea pielii pe spate. Leziunile sunt descrise ca fiind uşor pruriginoase. Semnele vitale sunt în limite normale. La examinare, există mai multe pete hipopigmentare. Care este cea mai bună opțiune de tratament?**</w:t>
      </w:r>
    </w:p>
    <w:p>
      <w:r>
        <w:t>a</w:t>
        <w:tab/>
        <w:t>Hidrocortizon topic</w:t>
        <w:tab/>
        <w:t>Adevarat</w:t>
      </w:r>
    </w:p>
    <w:p>
      <w:r>
        <w:t>b</w:t>
        <w:tab/>
        <w:t>Ketoconazol topic</w:t>
        <w:tab/>
        <w:t>Adevarat</w:t>
      </w:r>
    </w:p>
    <w:p>
      <w:r>
        <w:t>c</w:t>
        <w:tab/>
        <w:t>Griseofulvina orală</w:t>
        <w:tab/>
        <w:t>Fals</w:t>
      </w:r>
    </w:p>
    <w:p>
      <w:r>
        <w:t>d</w:t>
        <w:tab/>
        <w:t>Acetaminofen oral</w:t>
        <w:tab/>
        <w:t>Fals</w:t>
      </w:r>
    </w:p>
    <w:p>
      <w:r>
        <w:t>e</w:t>
        <w:tab/>
        <w:t>Ketoconazol shampoane</w:t>
        <w:tab/>
        <w:t>Fals</w:t>
      </w:r>
    </w:p>
    <w:p>
      <w:r>
        <w:t>f</w:t>
        <w:tab/>
        <w:t>Hidrocortizon oral</w:t>
        <w:tab/>
        <w:t>Fals</w:t>
      </w:r>
    </w:p>
    <w:p>
      <w:r>
        <w:t>g</w:t>
        <w:tab/>
        <w:t>Antihistaminice orale</w:t>
        <w:tab/>
        <w:t>Fals</w:t>
      </w:r>
    </w:p>
    <w:p>
      <w:r>
        <w:t>h</w:t>
        <w:tab/>
        <w:t>Terapie cu lumină UV</w:t>
        <w:tab/>
        <w:t>Fals</w:t>
      </w:r>
    </w:p>
    <w:p>
      <w:r>
        <w:t>i</w:t>
        <w:tab/>
        <w:t>Excizia chirurgicală</w:t>
        <w:tab/>
        <w:t>Fals</w:t>
      </w:r>
    </w:p>
    <w:p>
      <w:r>
        <w:t>j</w:t>
        <w:tab/>
        <w:t>Griselvina topic</w:t>
        <w:tab/>
        <w:t>Fals</w:t>
      </w:r>
    </w:p>
    <w:p>
      <w:r>
        <w:t xml:space="preserve"> Source: Question 6, Page 196</w:t>
      </w:r>
    </w:p>
    <w:p/>
    <w:p>
      <w:r>
        <w:t>2. **Un bărbat în vârstă de 74 de ani se prezintă cu o leziune la piciorul stâng. El a descoperit-o cu 6 luni în urmă și recent a observat ca a crescut. La examinare, leziunea are formă neregulată, culoare neomogenă și a crescut în dimensiuni până la 7 mm. Care este tratamentul recomandat pentru acest pacient?**</w:t>
      </w:r>
    </w:p>
    <w:p>
      <w:r>
        <w:t>a</w:t>
        <w:tab/>
        <w:t>Excizia chirurgicală</w:t>
        <w:tab/>
        <w:t>Adevarat</w:t>
      </w:r>
    </w:p>
    <w:p>
      <w:r>
        <w:t>b</w:t>
        <w:tab/>
        <w:t>Corticosteroizi topici</w:t>
        <w:tab/>
        <w:t>Fals</w:t>
      </w:r>
    </w:p>
    <w:p>
      <w:r>
        <w:t>c</w:t>
        <w:tab/>
        <w:t>Terapie cu lumină UV</w:t>
        <w:tab/>
        <w:t>Fals</w:t>
      </w:r>
    </w:p>
    <w:p>
      <w:r>
        <w:t>d</w:t>
        <w:tab/>
        <w:t>Metotrexat oral</w:t>
        <w:tab/>
        <w:t>Fals</w:t>
      </w:r>
    </w:p>
    <w:p>
      <w:r>
        <w:t>e</w:t>
        <w:tab/>
        <w:t>Reevaluare</w:t>
        <w:tab/>
        <w:t>Fals</w:t>
      </w:r>
    </w:p>
    <w:p>
      <w:r>
        <w:t>f</w:t>
        <w:tab/>
        <w:t>Ketoconazol topic</w:t>
        <w:tab/>
        <w:t>Fals</w:t>
      </w:r>
    </w:p>
    <w:p>
      <w:r>
        <w:t>g</w:t>
        <w:tab/>
        <w:t>Hidrocortizon oral</w:t>
        <w:tab/>
        <w:t>Fals</w:t>
      </w:r>
    </w:p>
    <w:p>
      <w:r>
        <w:t>h</w:t>
        <w:tab/>
        <w:t>Griselvina orală</w:t>
        <w:tab/>
        <w:t>Fals</w:t>
      </w:r>
    </w:p>
    <w:p>
      <w:r>
        <w:t>i</w:t>
        <w:tab/>
        <w:t>Antihistaminice orale</w:t>
        <w:tab/>
        <w:t>Fals</w:t>
      </w:r>
    </w:p>
    <w:p>
      <w:r>
        <w:t>j современные corticosteroizi</w:t>
        <w:tab/>
        <w:t>Fals</w:t>
      </w:r>
    </w:p>
    <w:p>
      <w:r>
        <w:t xml:space="preserve"> Source: Question 7, Page 196</w:t>
      </w:r>
    </w:p>
    <w:p/>
    <w:p>
      <w:r>
        <w:t>3. **Un bărbat în vârstă de 55 de ani se prezintă în secția de urgență cu o erupție dureroasă la nivelul spatelui de 2 zile. Semnele vitale sunt în limite normale. La examinare se observă o erupție eritematoasă cu vezicule și cruste. Care este tratamentul recomandat pentru acest pacient?**</w:t>
      </w:r>
    </w:p>
    <w:p>
      <w:r>
        <w:t>a</w:t>
        <w:tab/>
        <w:t>Aciclovir topic</w:t>
        <w:tab/>
        <w:t>Adevarat</w:t>
      </w:r>
    </w:p>
    <w:p>
      <w:r>
        <w:t>b</w:t>
        <w:tab/>
        <w:t>Hidrocortizon topic</w:t>
        <w:tab/>
        <w:t>Adevarat</w:t>
      </w:r>
    </w:p>
    <w:p>
      <w:r>
        <w:t>c</w:t>
        <w:tab/>
        <w:t>Ketoconazol topic</w:t>
        <w:tab/>
        <w:t>Fals</w:t>
      </w:r>
    </w:p>
    <w:p>
      <w:r>
        <w:t>d</w:t>
        <w:tab/>
        <w:t>Griselvina orală</w:t>
        <w:tab/>
        <w:t>Fals</w:t>
      </w:r>
    </w:p>
    <w:p>
      <w:r>
        <w:t>e</w:t>
        <w:tab/>
        <w:t>Antivirale orale</w:t>
        <w:tab/>
        <w:t>Fals</w:t>
      </w:r>
    </w:p>
    <w:p>
      <w:r>
        <w:t>f</w:t>
        <w:tab/>
        <w:t>Corticosteroizi orali</w:t>
        <w:tab/>
        <w:t>Fals</w:t>
      </w:r>
    </w:p>
    <w:p>
      <w:r>
        <w:t>g</w:t>
        <w:tab/>
        <w:t>Terapie cu lumină UV</w:t>
        <w:tab/>
        <w:t>Fals</w:t>
      </w:r>
    </w:p>
    <w:p>
      <w:r>
        <w:t>h</w:t>
        <w:tab/>
        <w:t>Excizia chirurgicală</w:t>
        <w:tab/>
        <w:t>Fals</w:t>
      </w:r>
    </w:p>
    <w:p>
      <w:r>
        <w:t>i</w:t>
        <w:tab/>
        <w:t>Griselvina shampoane</w:t>
        <w:tab/>
        <w:t>Fals</w:t>
      </w:r>
    </w:p>
    <w:p>
      <w:r>
        <w:t>j</w:t>
        <w:tab/>
        <w:t>Metotrexat oral</w:t>
        <w:tab/>
        <w:t>Fals</w:t>
      </w:r>
    </w:p>
    <w:p>
      <w:r>
        <w:t xml:space="preserve"> Source: Question 8, Page 196</w:t>
      </w:r>
    </w:p>
    <w:p/>
    <w:p>
      <w:r>
        <w:t>4. **O infecție bacteriană acută a dermului și a țesutului subcutanat, determinată cel mai frecvent de streptococul de grup A este denumită:**</w:t>
      </w:r>
    </w:p>
    <w:p>
      <w:r>
        <w:t>a</w:t>
        <w:tab/>
        <w:t>Celulita</w:t>
        <w:tab/>
        <w:t>Adevarat</w:t>
      </w:r>
    </w:p>
    <w:p>
      <w:r>
        <w:t>b</w:t>
        <w:tab/>
        <w:t>Absces</w:t>
        <w:tab/>
        <w:t>Fals</w:t>
      </w:r>
    </w:p>
    <w:p>
      <w:r>
        <w:t>c</w:t>
        <w:tab/>
        <w:t>Furuncul</w:t>
        <w:tab/>
        <w:t>Fals</w:t>
      </w:r>
    </w:p>
    <w:p>
      <w:r>
        <w:t>d</w:t>
        <w:tab/>
        <w:t>Abcese lombar</w:t>
        <w:tab/>
        <w:t>Fals</w:t>
      </w:r>
    </w:p>
    <w:p>
      <w:r>
        <w:t>e</w:t>
        <w:tab/>
        <w:t>Flegmon</w:t>
        <w:tab/>
        <w:t>Fals</w:t>
      </w:r>
    </w:p>
    <w:p>
      <w:r>
        <w:t>f</w:t>
        <w:tab/>
        <w:t>Erysipelas</w:t>
        <w:tab/>
        <w:t>Fals</w:t>
      </w:r>
    </w:p>
    <w:p>
      <w:r>
        <w:t>g</w:t>
        <w:tab/>
        <w:t>Lipodistrofie</w:t>
        <w:tab/>
        <w:t>Fals</w:t>
      </w:r>
    </w:p>
    <w:p>
      <w:r>
        <w:t>h</w:t>
        <w:tab/>
        <w:t>Dermatită de contact</w:t>
        <w:tab/>
        <w:t>Fals</w:t>
      </w:r>
    </w:p>
    <w:p>
      <w:r>
        <w:t>i</w:t>
        <w:tab/>
        <w:t>Infecție fungică</w:t>
        <w:tab/>
        <w:t>Fals</w:t>
      </w:r>
    </w:p>
    <w:p>
      <w:r>
        <w:t>j</w:t>
        <w:tab/>
        <w:t>Virus cutanat</w:t>
        <w:tab/>
        <w:t>Fals</w:t>
      </w:r>
    </w:p>
    <w:p>
      <w:r>
        <w:t xml:space="preserve"> Source: Page 196</w:t>
      </w:r>
    </w:p>
    <w:p/>
    <w:p>
      <w:r>
        <w:t>5. **Care dintre următoarele este un factor de risc pentru apariția celulitei?**</w:t>
      </w:r>
    </w:p>
    <w:p>
      <w:r>
        <w:t>a</w:t>
        <w:tab/>
        <w:t>Consumul de droguri cu administrare intravenoasă</w:t>
        <w:tab/>
        <w:t>Adevarat</w:t>
      </w:r>
    </w:p>
    <w:p>
      <w:r>
        <w:t>b</w:t>
        <w:tab/>
        <w:t>Diabetul zaharat</w:t>
        <w:tab/>
        <w:t>Adevarat</w:t>
      </w:r>
    </w:p>
    <w:p>
      <w:r>
        <w:t>c</w:t>
        <w:tab/>
        <w:t>Imunosupresia</w:t>
        <w:tab/>
        <w:t>Adevarat</w:t>
      </w:r>
    </w:p>
    <w:p>
      <w:r>
        <w:t>d</w:t>
        <w:tab/>
        <w:t>Leziuni ale pielii cu rol de poartă de intrare</w:t>
        <w:tab/>
        <w:t>Adevarat</w:t>
      </w:r>
    </w:p>
    <w:p>
      <w:r>
        <w:t>e</w:t>
        <w:tab/>
        <w:t>Hormonoterapie</w:t>
        <w:tab/>
        <w:t>Fals</w:t>
      </w:r>
    </w:p>
    <w:p>
      <w:r>
        <w:t>f</w:t>
        <w:tab/>
        <w:t>Radioterapie</w:t>
        <w:tab/>
        <w:t>Fals</w:t>
      </w:r>
    </w:p>
    <w:p>
      <w:r>
        <w:t>g</w:t>
        <w:tab/>
        <w:t>Corticosteroizi orali</w:t>
        <w:tab/>
        <w:t>Fals</w:t>
      </w:r>
    </w:p>
    <w:p>
      <w:r>
        <w:t>h</w:t>
        <w:tab/>
        <w:t>Tratament antiinflamator</w:t>
        <w:tab/>
        <w:t>Fals</w:t>
      </w:r>
    </w:p>
    <w:p>
      <w:r>
        <w:t>i</w:t>
        <w:tab/>
        <w:t>Alergii cutanate</w:t>
        <w:tab/>
        <w:t>Fals</w:t>
      </w:r>
    </w:p>
    <w:p>
      <w:r>
        <w:t>j</w:t>
        <w:tab/>
        <w:t>Stresul</w:t>
        <w:tab/>
        <w:t>Fals</w:t>
      </w:r>
    </w:p>
    <w:p>
      <w:r>
        <w:t xml:space="preserve"> Source: Page 196</w:t>
      </w:r>
    </w:p>
    <w:p/>
    <w:p>
      <w:r>
        <w:t>6. **O femeie în vârstă de 68 de ani, cu antecedente de diabet zaharat de tip 2, se prezintă în secția de urgență, cu eritem și edem la nivelul membrului inferior stâng în evoluție de o săptămână. Temperatura este de 38°C, frecvența cardiacă este de 101 b/min, iar tensiunea arterială este de 110/60 mmHg. La examinare, piciorul stâng este cald, roșu și indurat. Evoluția nu a fost rapid progresivă, și nu prezintă crepitații în momentul examinării. Puls periferic prezent în mod egal bilateral. Care este următorul pas în îngrijirea acestei paciente?**</w:t>
      </w:r>
    </w:p>
    <w:p>
      <w:r>
        <w:t>a</w:t>
        <w:tab/>
        <w:t>Vancomicină IV și internare</w:t>
        <w:tab/>
        <w:t>Adevarat</w:t>
      </w:r>
    </w:p>
    <w:p>
      <w:r>
        <w:t>b</w:t>
        <w:tab/>
        <w:t>Piperacilină/tazobactam și vancomicină IV și internare</w:t>
        <w:tab/>
        <w:t>Adevarat</w:t>
      </w:r>
    </w:p>
    <w:p>
      <w:r>
        <w:t>c</w:t>
        <w:tab/>
        <w:t>Cefalexină orală și trimitere acasă</w:t>
        <w:tab/>
        <w:t>Fals</w:t>
      </w:r>
    </w:p>
    <w:p>
      <w:r>
        <w:t>d</w:t>
        <w:tab/>
        <w:t>Clindamicină orală și trimitere acasă</w:t>
        <w:tab/>
        <w:t>Fals</w:t>
      </w:r>
    </w:p>
    <w:p>
      <w:r>
        <w:t>e</w:t>
        <w:tab/>
        <w:t>Consult chirurgie generală</w:t>
        <w:tab/>
        <w:t>Fals</w:t>
      </w:r>
    </w:p>
    <w:p>
      <w:r>
        <w:t>f</w:t>
        <w:tab/>
        <w:t>Hidrocortizon oral</w:t>
        <w:tab/>
        <w:t>Fals</w:t>
      </w:r>
    </w:p>
    <w:p>
      <w:r>
        <w:t>g</w:t>
        <w:tab/>
        <w:t>Ketoconazol topic</w:t>
        <w:tab/>
        <w:t>Fals</w:t>
      </w:r>
    </w:p>
    <w:p>
      <w:r>
        <w:t>h</w:t>
        <w:tab/>
        <w:t>Aciclovir topic</w:t>
        <w:tab/>
        <w:t>Fals</w:t>
      </w:r>
    </w:p>
    <w:p>
      <w:r>
        <w:t>i</w:t>
        <w:tab/>
        <w:t>Antihistaminice orale</w:t>
        <w:tab/>
        <w:t>Fals</w:t>
      </w:r>
    </w:p>
    <w:p>
      <w:r>
        <w:t>j</w:t>
        <w:tab/>
        <w:t>Griselvina orală</w:t>
        <w:tab/>
        <w:t>Fals</w:t>
      </w:r>
    </w:p>
    <w:p>
      <w:r>
        <w:t xml:space="preserve"> Source: Question 10, Page 211</w:t>
      </w:r>
    </w:p>
    <w:p/>
    <w:p>
      <w:r>
        <w:t>7. **Care dintre următoarele teste va fi cel mai probabil prelungită la o femeie de 55 de ani programată pentru o craniotomie pentru a îndepărta un tumor cerebral?**</w:t>
      </w:r>
    </w:p>
    <w:p>
      <w:r>
        <w:t>a</w:t>
        <w:tab/>
        <w:t>Citrat-indusă hipocalcemie</w:t>
        <w:tab/>
        <w:t>Adevarat</w:t>
      </w:r>
    </w:p>
    <w:p>
      <w:r>
        <w:t>b</w:t>
        <w:tab/>
        <w:t>Antiplateletare medicamente utilizate acasă</w:t>
        <w:tab/>
        <w:t>Adevarat</w:t>
      </w:r>
    </w:p>
    <w:p>
      <w:r>
        <w:t>c</w:t>
        <w:tab/>
        <w:t>Reacție hemolitică de transfuzie acută</w:t>
        <w:tab/>
        <w:t>Fals</w:t>
      </w:r>
    </w:p>
    <w:p>
      <w:r>
        <w:t>d</w:t>
        <w:tab/>
        <w:t>Dilutional coagulopatie</w:t>
        <w:tab/>
        <w:t>Fals</w:t>
      </w:r>
    </w:p>
    <w:p>
      <w:r>
        <w:t>e</w:t>
        <w:tab/>
        <w:t>Von Willebrand disease</w:t>
        <w:tab/>
        <w:t>Fals</w:t>
      </w:r>
    </w:p>
    <w:p>
      <w:r>
        <w:t>f</w:t>
        <w:tab/>
        <w:t>Hipoglicemie</w:t>
        <w:tab/>
        <w:t>Fals</w:t>
      </w:r>
    </w:p>
    <w:p>
      <w:r>
        <w:t>g</w:t>
        <w:tab/>
        <w:t>Hipercolesterolemie</w:t>
        <w:tab/>
        <w:t>Fals</w:t>
      </w:r>
    </w:p>
    <w:p>
      <w:r>
        <w:t>h</w:t>
        <w:tab/>
        <w:t>Hipertensiune arterială</w:t>
        <w:tab/>
        <w:t>Fals</w:t>
      </w:r>
    </w:p>
    <w:p>
      <w:r>
        <w:t>i</w:t>
        <w:tab/>
        <w:t>Anemie</w:t>
        <w:tab/>
        <w:t>Fals</w:t>
      </w:r>
    </w:p>
    <w:p>
      <w:r>
        <w:t>j</w:t>
        <w:tab/>
        <w:t>Fibrilație atrială</w:t>
        <w:tab/>
        <w:t>Fals</w:t>
      </w:r>
    </w:p>
    <w:p>
      <w:r>
        <w:t xml:space="preserve"> Source: Page 211</w:t>
      </w:r>
    </w:p>
    <w:p/>
    <w:p>
      <w:r>
        <w:t>8. **Care este tratamentul recomandat pentru celulita?**</w:t>
      </w:r>
    </w:p>
    <w:p>
      <w:r>
        <w:t>a</w:t>
        <w:tab/>
        <w:t>Vancomicină IV și internare</w:t>
        <w:tab/>
        <w:t>Adevarat</w:t>
      </w:r>
    </w:p>
    <w:p>
      <w:r>
        <w:t>b</w:t>
        <w:tab/>
        <w:t>Piperacilină/tazobactam și vancomicină IV și internare</w:t>
        <w:tab/>
        <w:t>Adevarat</w:t>
      </w:r>
    </w:p>
    <w:p>
      <w:r>
        <w:t>c</w:t>
        <w:tab/>
        <w:t>Cefalexină orală și trimitere acasă</w:t>
        <w:tab/>
        <w:t>Fals</w:t>
      </w:r>
    </w:p>
    <w:p>
      <w:r>
        <w:t>d</w:t>
        <w:tab/>
        <w:t>Clindamicină orală și trimitere acasă</w:t>
        <w:tab/>
        <w:t>Fals</w:t>
      </w:r>
    </w:p>
    <w:p>
      <w:r>
        <w:t>e</w:t>
        <w:tab/>
        <w:t>Consult chirurgie generală</w:t>
        <w:tab/>
        <w:t>Fals</w:t>
      </w:r>
    </w:p>
    <w:p>
      <w:r>
        <w:t>f</w:t>
        <w:tab/>
        <w:t>Hidrocortizon oral</w:t>
        <w:tab/>
        <w:t>Fals</w:t>
      </w:r>
    </w:p>
    <w:p>
      <w:r>
        <w:t>g</w:t>
        <w:tab/>
        <w:t>Ketoconazol topic</w:t>
        <w:tab/>
        <w:t>Fals</w:t>
      </w:r>
    </w:p>
    <w:p>
      <w:r>
        <w:t>h</w:t>
        <w:tab/>
        <w:t>Aciclovir topic</w:t>
        <w:tab/>
        <w:t>Fals</w:t>
      </w:r>
    </w:p>
    <w:p>
      <w:r>
        <w:t>i</w:t>
        <w:tab/>
        <w:t>Antihistaminice orale</w:t>
        <w:tab/>
        <w:t>Fals</w:t>
      </w:r>
    </w:p>
    <w:p>
      <w:r>
        <w:t>j</w:t>
        <w:tab/>
        <w:t>Griselvina orală</w:t>
        <w:tab/>
        <w:t>Fals</w:t>
      </w:r>
    </w:p>
    <w:p>
      <w:r>
        <w:t xml:space="preserve"> Source: Page 211</w:t>
      </w:r>
    </w:p>
    <w:p/>
    <w:p>
      <w:r>
        <w:t>9. **Care dintre următoarele este un factor de risc pentru apariția abceselor localizate la nivelul zonei lombare și perineale?**</w:t>
      </w:r>
    </w:p>
    <w:p>
      <w:r>
        <w:t>a</w:t>
        <w:tab/>
        <w:t>Bacteriile anaerobe</w:t>
        <w:tab/>
        <w:t>Adevarat</w:t>
      </w:r>
    </w:p>
    <w:p>
      <w:r>
        <w:t>b</w:t>
        <w:tab/>
        <w:t>Bacteriile aerobe</w:t>
        <w:tab/>
        <w:t>Fals</w:t>
      </w:r>
    </w:p>
    <w:p>
      <w:r>
        <w:t>c</w:t>
        <w:tab/>
        <w:t>Fungi</w:t>
        <w:tab/>
        <w:t>Fals</w:t>
      </w:r>
    </w:p>
    <w:p>
      <w:r>
        <w:t>d</w:t>
        <w:tab/>
        <w:t>Virusuri</w:t>
        <w:tab/>
        <w:t>Fals</w:t>
      </w:r>
    </w:p>
    <w:p>
      <w:r>
        <w:t>e</w:t>
        <w:tab/>
        <w:t>Paraziți</w:t>
        <w:tab/>
        <w:t>Fals</w:t>
      </w:r>
    </w:p>
    <w:p>
      <w:r>
        <w:t>f</w:t>
        <w:tab/>
        <w:t>Corticosteroizi orali</w:t>
        <w:tab/>
        <w:t>Fals</w:t>
      </w:r>
    </w:p>
    <w:p>
      <w:r>
        <w:t>g</w:t>
        <w:tab/>
        <w:t>Hormonoterapie</w:t>
        <w:tab/>
        <w:t>Fals</w:t>
      </w:r>
    </w:p>
    <w:p>
      <w:r>
        <w:t>h</w:t>
        <w:tab/>
        <w:t>Radioterapie</w:t>
        <w:tab/>
        <w:t>Fals</w:t>
      </w:r>
    </w:p>
    <w:p>
      <w:r>
        <w:t>i</w:t>
        <w:tab/>
        <w:t>Alergii cutanate</w:t>
        <w:tab/>
        <w:t>Fals</w:t>
      </w:r>
    </w:p>
    <w:p>
      <w:r>
        <w:t>j</w:t>
        <w:tab/>
        <w:t>STRESS</w:t>
        <w:tab/>
        <w:t>Fals</w:t>
      </w:r>
    </w:p>
    <w:p>
      <w:r>
        <w:t xml:space="preserve"> Source: Page 196</w:t>
      </w:r>
    </w:p>
    <w:p/>
    <w:p>
      <w:r>
        <w:t>10. **Care este scopul culturilor bacteriene cutanate și din plagă în celulită?**</w:t>
      </w:r>
    </w:p>
    <w:p>
      <w:r>
        <w:t>a</w:t>
        <w:tab/>
        <w:t>Determinarea agentului etiologic</w:t>
        <w:tab/>
        <w:t>Adevarat</w:t>
      </w:r>
    </w:p>
    <w:p>
      <w:r>
        <w:t>b</w:t>
        <w:tab/>
        <w:t>Evaluarea severității infecției</w:t>
        <w:tab/>
        <w:t>Adevarat</w:t>
      </w:r>
    </w:p>
    <w:p>
      <w:r>
        <w:t>c</w:t>
        <w:tab/>
        <w:t>Decizia de tratament</w:t>
        <w:tab/>
        <w:t>Fals</w:t>
      </w:r>
    </w:p>
    <w:p>
      <w:r>
        <w:t>d</w:t>
        <w:tab/>
        <w:t>Evaluarea rezultatului tratamentului</w:t>
        <w:tab/>
        <w:t>Fals</w:t>
      </w:r>
    </w:p>
    <w:p>
      <w:r>
        <w:t>e</w:t>
        <w:tab/>
        <w:t>Identificarea factorilor de risc</w:t>
        <w:tab/>
        <w:t>Fals</w:t>
      </w:r>
    </w:p>
    <w:p>
      <w:r>
        <w:t>f</w:t>
        <w:tab/>
        <w:t>Determinarea rezistenței la antibiotice</w:t>
        <w:tab/>
        <w:t>Fals</w:t>
      </w:r>
    </w:p>
    <w:p>
      <w:r>
        <w:t>g</w:t>
        <w:tab/>
        <w:t>Rarori utile deoarece conțin frecvent flora comensală sau rezultatele sunt fals negative</w:t>
        <w:tab/>
        <w:t>Adevarat</w:t>
      </w:r>
    </w:p>
    <w:p>
      <w:r>
        <w:t>h</w:t>
        <w:tab/>
        <w:t>Hormonoterapie</w:t>
        <w:tab/>
        <w:t>Fals</w:t>
      </w:r>
    </w:p>
    <w:p>
      <w:r>
        <w:t>i</w:t>
        <w:tab/>
        <w:t>Radioterapie</w:t>
        <w:tab/>
        <w:t>Fals</w:t>
      </w:r>
    </w:p>
    <w:p>
      <w:r>
        <w:t>j</w:t>
        <w:tab/>
        <w:t>STRESS</w:t>
        <w:tab/>
        <w:t>Fals</w:t>
      </w:r>
    </w:p>
    <w:p>
      <w:r>
        <w:t xml:space="preserve"> Source: Page 196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