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1AD" w:rsidRDefault="00D5580F" w:rsidP="007960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Interfaces</w:t>
      </w:r>
    </w:p>
    <w:p w:rsidR="0037265F" w:rsidRDefault="007960E6" w:rsidP="00D558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5580F" w:rsidRDefault="00D5580F" w:rsidP="00D558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interface enforces behavior that must be implemented in the classes that ‘implement’ that interface: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80F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580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80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5580F">
        <w:rPr>
          <w:rFonts w:ascii="Consolas" w:eastAsia="Times New Roman" w:hAnsi="Consolas" w:cs="Times New Roman"/>
          <w:color w:val="DCDCAA"/>
          <w:sz w:val="21"/>
          <w:szCs w:val="21"/>
        </w:rPr>
        <w:t>communicate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580F" w:rsidRPr="00D5580F" w:rsidRDefault="00D5580F" w:rsidP="00D558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6A9955"/>
          <w:sz w:val="21"/>
          <w:szCs w:val="21"/>
        </w:rPr>
        <w:t>//implement the interface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80F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80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80F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580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80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5580F">
        <w:rPr>
          <w:rFonts w:ascii="Consolas" w:eastAsia="Times New Roman" w:hAnsi="Consolas" w:cs="Times New Roman"/>
          <w:color w:val="DCDCAA"/>
          <w:sz w:val="21"/>
          <w:szCs w:val="21"/>
        </w:rPr>
        <w:t>communicate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58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80F">
        <w:rPr>
          <w:rFonts w:ascii="Consolas" w:eastAsia="Times New Roman" w:hAnsi="Consolas" w:cs="Times New Roman"/>
          <w:color w:val="CE9178"/>
          <w:sz w:val="21"/>
          <w:szCs w:val="21"/>
        </w:rPr>
        <w:t>'bark'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580F" w:rsidRPr="00D5580F" w:rsidRDefault="00D5580F" w:rsidP="00D558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80F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80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80F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580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80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5580F">
        <w:rPr>
          <w:rFonts w:ascii="Consolas" w:eastAsia="Times New Roman" w:hAnsi="Consolas" w:cs="Times New Roman"/>
          <w:color w:val="DCDCAA"/>
          <w:sz w:val="21"/>
          <w:szCs w:val="21"/>
        </w:rPr>
        <w:t>communicate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58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580F">
        <w:rPr>
          <w:rFonts w:ascii="Consolas" w:eastAsia="Times New Roman" w:hAnsi="Consolas" w:cs="Times New Roman"/>
          <w:color w:val="CE9178"/>
          <w:sz w:val="21"/>
          <w:szCs w:val="21"/>
        </w:rPr>
        <w:t>'meow'</w:t>
      </w: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5580F" w:rsidRPr="00D5580F" w:rsidRDefault="00D5580F" w:rsidP="00D5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5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580F" w:rsidRDefault="00D5580F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*note all animal classes must have a </w:t>
      </w:r>
      <w:proofErr w:type="gramStart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communicate(</w:t>
      </w:r>
      <w:proofErr w:type="gramEnd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method (it’s enforced by the interface they implement);</w:t>
      </w:r>
    </w:p>
    <w:p w:rsidR="00F57C70" w:rsidRDefault="00F57C70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7C70" w:rsidRDefault="00F57C70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7C70" w:rsidRDefault="00F57C70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generic rule, whenever a task has multiple possible implementations, we should program them into an interface which makes it easier to change/modify subsequent implementations;</w:t>
      </w:r>
    </w:p>
    <w:p w:rsidR="00F208F2" w:rsidRDefault="00F208F2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08F2" w:rsidRDefault="00F208F2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7A39" w:rsidRDefault="00B17A39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08F2" w:rsidRPr="00F208F2" w:rsidRDefault="00F208F2" w:rsidP="00D5580F">
      <w:pPr>
        <w:jc w:val="both"/>
        <w:rPr>
          <w:rFonts w:ascii="Times New Roman" w:hAnsi="Times New Roman" w:cs="Times New Roman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8F2">
        <w:rPr>
          <w:rFonts w:ascii="Times New Roman" w:hAnsi="Times New Roman" w:cs="Times New Roman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 w:rsidRPr="00F208F2">
        <w:rPr>
          <w:rFonts w:ascii="Times New Roman" w:hAnsi="Times New Roman" w:cs="Times New Roman"/>
          <w:sz w:val="24"/>
          <w:szCs w:val="24"/>
          <w:vertAlign w:val="superscript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F208F2">
        <w:rPr>
          <w:rFonts w:ascii="Times New Roman" w:hAnsi="Times New Roman" w:cs="Times New Roman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exemple Interface Logger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8F2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208F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gramEnd"/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08F2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08F2">
        <w:rPr>
          <w:rFonts w:ascii="Consolas" w:eastAsia="Times New Roman" w:hAnsi="Consolas" w:cs="Times New Roman"/>
          <w:color w:val="4EC9B0"/>
          <w:sz w:val="21"/>
          <w:szCs w:val="21"/>
        </w:rPr>
        <w:t>LogToFile</w:t>
      </w:r>
      <w:proofErr w:type="spellEnd"/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8F2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208F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gramEnd"/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08F2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208F2">
        <w:rPr>
          <w:rFonts w:ascii="Consolas" w:eastAsia="Times New Roman" w:hAnsi="Consolas" w:cs="Times New Roman"/>
          <w:color w:val="DCDCAA"/>
          <w:sz w:val="21"/>
          <w:szCs w:val="21"/>
        </w:rPr>
        <w:t>var_</w:t>
      </w:r>
      <w:proofErr w:type="gramStart"/>
      <w:r w:rsidRPr="00F208F2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8F2">
        <w:rPr>
          <w:rFonts w:ascii="Consolas" w:eastAsia="Times New Roman" w:hAnsi="Consolas" w:cs="Times New Roman"/>
          <w:color w:val="CE9178"/>
          <w:sz w:val="21"/>
          <w:szCs w:val="21"/>
        </w:rPr>
        <w:t>'log the message to a file '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F208F2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08F2">
        <w:rPr>
          <w:rFonts w:ascii="Consolas" w:eastAsia="Times New Roman" w:hAnsi="Consolas" w:cs="Times New Roman"/>
          <w:color w:val="4EC9B0"/>
          <w:sz w:val="21"/>
          <w:szCs w:val="21"/>
        </w:rPr>
        <w:t>LogToDatabase</w:t>
      </w:r>
      <w:proofErr w:type="spellEnd"/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208F2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="00B17A39">
        <w:rPr>
          <w:rFonts w:ascii="Consolas" w:eastAsia="Times New Roman" w:hAnsi="Consolas" w:cs="Times New Roman"/>
          <w:color w:val="4EC9B0"/>
          <w:sz w:val="21"/>
          <w:szCs w:val="21"/>
        </w:rPr>
        <w:t xml:space="preserve">  /</w:t>
      </w:r>
      <w:proofErr w:type="gramEnd"/>
      <w:r w:rsidR="00B17A39">
        <w:rPr>
          <w:rFonts w:ascii="Consolas" w:eastAsia="Times New Roman" w:hAnsi="Consolas" w:cs="Times New Roman"/>
          <w:color w:val="4EC9B0"/>
          <w:sz w:val="21"/>
          <w:szCs w:val="21"/>
        </w:rPr>
        <w:t>/this may not even exist initially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208F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gramEnd"/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08F2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208F2">
        <w:rPr>
          <w:rFonts w:ascii="Consolas" w:eastAsia="Times New Roman" w:hAnsi="Consolas" w:cs="Times New Roman"/>
          <w:color w:val="DCDCAA"/>
          <w:sz w:val="21"/>
          <w:szCs w:val="21"/>
        </w:rPr>
        <w:t>var_</w:t>
      </w:r>
      <w:proofErr w:type="gramStart"/>
      <w:r w:rsidRPr="00F208F2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8F2">
        <w:rPr>
          <w:rFonts w:ascii="Consolas" w:eastAsia="Times New Roman" w:hAnsi="Consolas" w:cs="Times New Roman"/>
          <w:color w:val="CE9178"/>
          <w:sz w:val="21"/>
          <w:szCs w:val="21"/>
        </w:rPr>
        <w:t>'log the message to a database '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F208F2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08F2" w:rsidRDefault="00F208F2" w:rsidP="00F208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cla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ss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08F2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proofErr w:type="spellEnd"/>
    </w:p>
    <w:p w:rsidR="00B17A39" w:rsidRDefault="00F208F2" w:rsidP="00B17A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{   </w:t>
      </w:r>
    </w:p>
    <w:p w:rsidR="00B17A39" w:rsidRDefault="00B17A39" w:rsidP="00B17A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r w:rsidR="00F208F2" w:rsidRPr="00F208F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="00F208F2"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208F2" w:rsidRPr="00F208F2">
        <w:rPr>
          <w:rFonts w:ascii="Consolas" w:eastAsia="Times New Roman" w:hAnsi="Consolas" w:cs="Times New Roman"/>
          <w:color w:val="9CDCFE"/>
          <w:sz w:val="21"/>
          <w:szCs w:val="21"/>
        </w:rPr>
        <w:t>$logger</w:t>
      </w:r>
      <w:r w:rsidR="00F208F2" w:rsidRPr="00F20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08F2" w:rsidRPr="00F208F2" w:rsidRDefault="00F208F2" w:rsidP="00B17A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6A9955"/>
          <w:sz w:val="21"/>
          <w:szCs w:val="21"/>
        </w:rPr>
        <w:t>// public function __</w:t>
      </w:r>
      <w:proofErr w:type="gramStart"/>
      <w:r w:rsidRPr="00F208F2">
        <w:rPr>
          <w:rFonts w:ascii="Consolas" w:eastAsia="Times New Roman" w:hAnsi="Consolas" w:cs="Times New Roman"/>
          <w:color w:val="6A9955"/>
          <w:sz w:val="21"/>
          <w:szCs w:val="21"/>
        </w:rPr>
        <w:t>construct(</w:t>
      </w:r>
      <w:proofErr w:type="gramEnd"/>
      <w:r w:rsidRPr="00F208F2">
        <w:rPr>
          <w:rFonts w:ascii="Consolas" w:eastAsia="Times New Roman" w:hAnsi="Consolas" w:cs="Times New Roman"/>
          <w:color w:val="6A9955"/>
          <w:sz w:val="21"/>
          <w:szCs w:val="21"/>
        </w:rPr>
        <w:t>LogToFile $logger)  //note that intially we had passed in an implementation of the interface as argument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8F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F208F2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Logger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8F2">
        <w:rPr>
          <w:rFonts w:ascii="Consolas" w:eastAsia="Times New Roman" w:hAnsi="Consolas" w:cs="Times New Roman"/>
          <w:color w:val="9CDCFE"/>
          <w:sz w:val="21"/>
          <w:szCs w:val="21"/>
        </w:rPr>
        <w:t>$logger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F208F2">
        <w:rPr>
          <w:rFonts w:ascii="Consolas" w:eastAsia="Times New Roman" w:hAnsi="Consolas" w:cs="Times New Roman"/>
          <w:color w:val="6A9955"/>
          <w:sz w:val="21"/>
          <w:szCs w:val="21"/>
        </w:rPr>
        <w:t>//now the interface only specifies that it needs a type of logger (so instead of having to pass in the LogToFile class obligatory, we can pass </w:t>
      </w:r>
      <w:r w:rsidR="00B17A39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r w:rsidR="00B17A39" w:rsidRPr="00F20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208F2">
        <w:rPr>
          <w:rFonts w:ascii="Consolas" w:eastAsia="Times New Roman" w:hAnsi="Consolas" w:cs="Times New Roman"/>
          <w:color w:val="6A9955"/>
          <w:sz w:val="21"/>
          <w:szCs w:val="21"/>
        </w:rPr>
        <w:t>class that implements the Logger interface)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08F2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08F2">
        <w:rPr>
          <w:rFonts w:ascii="Consolas" w:eastAsia="Times New Roman" w:hAnsi="Consolas" w:cs="Times New Roman"/>
          <w:color w:val="9CDCFE"/>
          <w:sz w:val="21"/>
          <w:szCs w:val="21"/>
        </w:rPr>
        <w:t>$logger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208F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08F2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08F2">
        <w:rPr>
          <w:rFonts w:ascii="Consolas" w:eastAsia="Times New Roman" w:hAnsi="Consolas" w:cs="Times New Roman"/>
          <w:color w:val="CE9178"/>
          <w:sz w:val="21"/>
          <w:szCs w:val="21"/>
        </w:rPr>
        <w:t>'John Doe'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08F2">
        <w:rPr>
          <w:rFonts w:ascii="Consolas" w:eastAsia="Times New Roman" w:hAnsi="Consolas" w:cs="Times New Roman"/>
          <w:color w:val="6A9955"/>
          <w:sz w:val="21"/>
          <w:szCs w:val="21"/>
        </w:rPr>
        <w:t>//log information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08F2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08F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08F2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208F2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proofErr w:type="spellEnd"/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8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08F2">
        <w:rPr>
          <w:rFonts w:ascii="Consolas" w:eastAsia="Times New Roman" w:hAnsi="Consolas" w:cs="Times New Roman"/>
          <w:color w:val="4EC9B0"/>
          <w:sz w:val="21"/>
          <w:szCs w:val="21"/>
        </w:rPr>
        <w:t>LogToDatabase</w:t>
      </w:r>
      <w:proofErr w:type="spellEnd"/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08F2" w:rsidRPr="00F208F2" w:rsidRDefault="00F208F2" w:rsidP="00F20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8F2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208F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08F2" w:rsidRDefault="00B17A39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*see above: an interface dictates how the classes that implement it should behave (in this case that they should have a </w:t>
      </w:r>
      <w:proofErr w:type="gramStart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method, that accepts a $message variable as </w:t>
      </w:r>
      <w:proofErr w:type="spellStart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</w:t>
      </w:r>
      <w:proofErr w:type="spellEnd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17A39" w:rsidRDefault="00B17A39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*however, if in the first case in the </w:t>
      </w:r>
      <w:proofErr w:type="spellStart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UsersController</w:t>
      </w:r>
      <w:proofErr w:type="spellEnd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 the constructor we would pass an implementation of the interface (</w:t>
      </w:r>
      <w:proofErr w:type="spellStart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LogToFile</w:t>
      </w:r>
      <w:proofErr w:type="spellEnd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LogToDatabase</w:t>
      </w:r>
      <w:proofErr w:type="spellEnd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instead of passing the interface (Logger), we would have to modify the logic of the </w:t>
      </w:r>
      <w:proofErr w:type="spellStart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UsersController</w:t>
      </w:r>
      <w:proofErr w:type="spellEnd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(if for instance we would have to replace the </w:t>
      </w:r>
      <w:proofErr w:type="spellStart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LogToFile</w:t>
      </w:r>
      <w:proofErr w:type="spellEnd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method with the </w:t>
      </w:r>
      <w:proofErr w:type="spellStart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LogToDatabase</w:t>
      </w:r>
      <w:proofErr w:type="spellEnd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one. </w:t>
      </w:r>
    </w:p>
    <w:p w:rsidR="001A0B34" w:rsidRDefault="00B17A39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*in this case, an interface is perfect to use </w:t>
      </w:r>
      <w:proofErr w:type="gramStart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enforce implementation logic and to de-couple the functionality of the app (we do not need to touch the </w:t>
      </w:r>
      <w:proofErr w:type="spellStart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UsersController</w:t>
      </w:r>
      <w:proofErr w:type="spellEnd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we can modify its behavior by passing it a different Logger interface class);</w:t>
      </w: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 3</w:t>
      </w:r>
      <w:r w:rsidRPr="001A0B34">
        <w:rPr>
          <w:rFonts w:ascii="Times New Roman" w:hAnsi="Times New Roman" w:cs="Times New Roman"/>
          <w:sz w:val="24"/>
          <w:szCs w:val="24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//interface 3rd exa</w:t>
      </w:r>
      <w:r w:rsidRPr="001A0B34">
        <w:rPr>
          <w:rFonts w:ascii="Consolas" w:eastAsia="Times New Roman" w:hAnsi="Consolas" w:cs="Times New Roman"/>
          <w:color w:val="6A9955"/>
          <w:sz w:val="21"/>
          <w:szCs w:val="21"/>
        </w:rPr>
        <w:t>mple (class able to cast a JSON)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CastsToJson</w:t>
      </w:r>
      <w:proofErr w:type="spellEnd"/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0B34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proofErr w:type="spellEnd"/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CastsToJson</w:t>
      </w:r>
      <w:proofErr w:type="spellEnd"/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Collection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CastsToJson</w:t>
      </w:r>
      <w:proofErr w:type="spellEnd"/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B34" w:rsidRPr="001A0B34" w:rsidRDefault="001A0B34" w:rsidP="001A0B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7A39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Interface 4</w:t>
      </w:r>
      <w:r w:rsidRPr="001A0B34">
        <w:rPr>
          <w:rFonts w:ascii="Times New Roman" w:hAnsi="Times New Roman" w:cs="Times New Roman"/>
          <w:sz w:val="24"/>
          <w:szCs w:val="24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 (Repository)</w:t>
      </w:r>
      <w:r w:rsidR="00B17A39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6A9955"/>
          <w:sz w:val="21"/>
          <w:szCs w:val="21"/>
        </w:rPr>
        <w:t>//interface 4th example (Repository);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0B3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MongoRepository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A0B34">
        <w:rPr>
          <w:rFonts w:ascii="Consolas" w:eastAsia="Times New Roman" w:hAnsi="Consolas" w:cs="Times New Roman"/>
          <w:color w:val="6A9955"/>
          <w:sz w:val="21"/>
          <w:szCs w:val="21"/>
        </w:rPr>
        <w:t>//class that queries a database store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0B3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gramEnd"/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0B3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FileRepository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A0B34">
        <w:rPr>
          <w:rFonts w:ascii="Consolas" w:eastAsia="Times New Roman" w:hAnsi="Consolas" w:cs="Times New Roman"/>
          <w:color w:val="6A9955"/>
          <w:sz w:val="21"/>
          <w:szCs w:val="21"/>
        </w:rPr>
        <w:t>//class that queries a database store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0B3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gramEnd"/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0B3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7A39" w:rsidRDefault="00B17A39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B34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1A0B34">
        <w:rPr>
          <w:rFonts w:ascii="Times New Roman" w:hAnsi="Times New Roman" w:cs="Times New Roman"/>
          <w:sz w:val="24"/>
          <w:szCs w:val="24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example: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6A9955"/>
          <w:sz w:val="21"/>
          <w:szCs w:val="21"/>
        </w:rPr>
        <w:t>//interface 5th example Filterable (data can </w:t>
      </w:r>
      <w:proofErr w:type="spellStart"/>
      <w:r w:rsidRPr="001A0B34">
        <w:rPr>
          <w:rFonts w:ascii="Consolas" w:eastAsia="Times New Roman" w:hAnsi="Consolas" w:cs="Times New Roman"/>
          <w:color w:val="6A9955"/>
          <w:sz w:val="21"/>
          <w:szCs w:val="21"/>
        </w:rPr>
        <w:t>befiltered</w:t>
      </w:r>
      <w:proofErr w:type="spellEnd"/>
      <w:r w:rsidRPr="001A0B3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Filterable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0B3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B34" w:rsidRPr="001A0B34" w:rsidRDefault="001A0B34" w:rsidP="001A0B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Favourited</w:t>
      </w:r>
      <w:proofErr w:type="spellEnd"/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Filterable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B34" w:rsidRPr="001A0B34" w:rsidRDefault="001A0B34" w:rsidP="001A0B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UnreadPosts</w:t>
      </w:r>
      <w:proofErr w:type="spellEnd"/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Filterable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B34" w:rsidRPr="001A0B34" w:rsidRDefault="001A0B34" w:rsidP="001A0B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DifficultyFilter</w:t>
      </w:r>
      <w:proofErr w:type="spellEnd"/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B34">
        <w:rPr>
          <w:rFonts w:ascii="Consolas" w:eastAsia="Times New Roman" w:hAnsi="Consolas" w:cs="Times New Roman"/>
          <w:color w:val="4EC9B0"/>
          <w:sz w:val="21"/>
          <w:szCs w:val="21"/>
        </w:rPr>
        <w:t>Filterable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B34" w:rsidRPr="001A0B34" w:rsidRDefault="001A0B34" w:rsidP="001A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B34" w:rsidRPr="00B6317D" w:rsidRDefault="001A0B34" w:rsidP="00D5580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1A0B34" w:rsidRPr="00B6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14"/>
    <w:rsid w:val="00141D15"/>
    <w:rsid w:val="001A0B34"/>
    <w:rsid w:val="001F1193"/>
    <w:rsid w:val="002B6D01"/>
    <w:rsid w:val="003004C8"/>
    <w:rsid w:val="0037265F"/>
    <w:rsid w:val="00372E8D"/>
    <w:rsid w:val="00435B0C"/>
    <w:rsid w:val="00443FA6"/>
    <w:rsid w:val="004C233D"/>
    <w:rsid w:val="005026B8"/>
    <w:rsid w:val="00573212"/>
    <w:rsid w:val="005D6B8E"/>
    <w:rsid w:val="005E62CB"/>
    <w:rsid w:val="006774C6"/>
    <w:rsid w:val="007960E6"/>
    <w:rsid w:val="00834288"/>
    <w:rsid w:val="00A22A85"/>
    <w:rsid w:val="00AA26B4"/>
    <w:rsid w:val="00AD78C9"/>
    <w:rsid w:val="00AE26B7"/>
    <w:rsid w:val="00B17A39"/>
    <w:rsid w:val="00B6317D"/>
    <w:rsid w:val="00B941B7"/>
    <w:rsid w:val="00C108B8"/>
    <w:rsid w:val="00C11014"/>
    <w:rsid w:val="00C24924"/>
    <w:rsid w:val="00C40B2D"/>
    <w:rsid w:val="00D16C9A"/>
    <w:rsid w:val="00D5580F"/>
    <w:rsid w:val="00E25697"/>
    <w:rsid w:val="00E9426C"/>
    <w:rsid w:val="00F208F2"/>
    <w:rsid w:val="00F521AD"/>
    <w:rsid w:val="00F57C70"/>
    <w:rsid w:val="00F7386F"/>
    <w:rsid w:val="00F9403C"/>
    <w:rsid w:val="00FB228C"/>
    <w:rsid w:val="00FF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79B5"/>
  <w15:chartTrackingRefBased/>
  <w15:docId w15:val="{F10AA11E-D99A-4632-94DA-E7601347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Dragos, Stanciu</dc:creator>
  <cp:keywords/>
  <dc:description/>
  <cp:lastModifiedBy>Dragos, Stanciu</cp:lastModifiedBy>
  <cp:revision>24</cp:revision>
  <dcterms:created xsi:type="dcterms:W3CDTF">2019-09-13T07:24:00Z</dcterms:created>
  <dcterms:modified xsi:type="dcterms:W3CDTF">2019-09-15T19:52:00Z</dcterms:modified>
</cp:coreProperties>
</file>