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NOAGENTS  -  hide the agents you cannot see in the game (docked station, or --item NAME) so they are never planned</w:t>
      </w:r>
    </w:p>
    <w:p>
      <w:r>
        <w:t xml:space="preserve">   example: python -m eve_profit noagents</w:t>
      </w:r>
    </w:p>
    <w:p>
      <w:r>
        <w:t xml:space="preserve"/>
      </w:r>
    </w:p>
    <w:p>
      <w:r>
        <w:rPr>
          <w:b/>
        </w:rPr>
        <w:t xml:space="preserve">HEALTH  -  problems hidden inside steps or the hourly log in the last 24 hours (so a bug shows without running things by hand)</w:t>
      </w:r>
    </w:p>
    <w:p>
      <w:r>
        <w:t xml:space="preserve">   example: python -m eve_profit health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rPr>
          <w:b/>
        </w:rPr>
        <w:t xml:space="preserve">PREPTREE  -  (no description yet)</w:t>
      </w:r>
    </w:p>
    <w:p>
      <w:r>
        <w:t xml:space="preserve">   example: python -m eve_profit preptree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