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 (agent offers, sell/list, best trade)</w:t>
      </w:r>
    </w:p>
    <w:p>
      <w:r>
        <w:t xml:space="preserve">   --sync         refresh your character data (assets, wallet, location) first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--delete       fixlast: delete that timed run (e.g. a timer started by mistake)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rPr>
          <w:b/>
        </w:rPr>
        <w:t xml:space="preserve">BUY  -  where to BUY an item cheapest near you (for agent jobs: acquire these goods)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--radius       buy: how many jumps around you to look for sellers</w:t>
      </w:r>
    </w:p>
    <w:p>
      <w:r>
        <w:t xml:space="preserve">   example: python -m eve_profit buy --item "Cap Booster 25" --qty 20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