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5A1A"/>
        </w:rPr>
        <w:t>Developer Evidence — Customer Priority Feature</w:t>
      </w:r>
    </w:p>
    <w:p>
      <w:r>
        <w:rPr>
          <w:b/>
        </w:rPr>
        <w:t xml:space="preserve">Branches (pushed):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Branched from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commit</w:t>
            </w:r>
          </w:p>
        </w:tc>
      </w:tr>
      <w:tr>
        <w:tc>
          <w:tcPr>
            <w:tcW w:type="dxa" w:w="1728"/>
          </w:tcPr>
          <w:p>
            <w:r>
              <w:t>laitkor-org/GeoffERP-API</w:t>
            </w:r>
          </w:p>
        </w:tc>
        <w:tc>
          <w:tcPr>
            <w:tcW w:type="dxa" w:w="1728"/>
          </w:tcPr>
          <w:p>
            <w:r>
              <w:t>feature/customer_priority</w:t>
            </w:r>
          </w:p>
        </w:tc>
        <w:tc>
          <w:tcPr>
            <w:tcW w:type="dxa" w:w="1728"/>
          </w:tcPr>
          <w:p>
            <w:r>
              <w:t>d44548f4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34555ad5</w:t>
            </w:r>
          </w:p>
        </w:tc>
      </w:tr>
      <w:tr>
        <w:tc>
          <w:tcPr>
            <w:tcW w:type="dxa" w:w="1728"/>
          </w:tcPr>
          <w:p>
            <w:r>
              <w:t>laitkor-org/Geoff-ERP</w:t>
            </w:r>
          </w:p>
        </w:tc>
        <w:tc>
          <w:tcPr>
            <w:tcW w:type="dxa" w:w="1728"/>
          </w:tcPr>
          <w:p>
            <w:r>
              <w:t>feature/customer_priority</w:t>
            </w:r>
          </w:p>
        </w:tc>
        <w:tc>
          <w:tcPr>
            <w:tcW w:type="dxa" w:w="1728"/>
          </w:tcPr>
          <w:p>
            <w:r>
              <w:t>a8709e4</w:t>
            </w:r>
          </w:p>
        </w:tc>
        <w:tc>
          <w:tcPr>
            <w:tcW w:type="dxa" w:w="1728"/>
          </w:tcPr>
          <w:p>
            <w:r>
              <w:t>blue</w:t>
            </w:r>
          </w:p>
        </w:tc>
        <w:tc>
          <w:tcPr>
            <w:tcW w:type="dxa" w:w="1728"/>
          </w:tcPr>
          <w:p>
            <w:r>
              <w:t>723a3965</w:t>
            </w:r>
          </w:p>
        </w:tc>
      </w:tr>
    </w:tbl>
    <w:p>
      <w:r>
        <w:rPr>
          <w:b/>
        </w:rPr>
        <w:t xml:space="preserve">Open PRs: </w:t>
      </w:r>
    </w:p>
    <w:p>
      <w:pPr>
        <w:pStyle w:val="ListBullet"/>
      </w:pPr>
      <w:r>
        <w:t>API: https://github.com/laitkor-org/GeoffERP-API/pull/new/feature/customer_priority</w:t>
      </w:r>
    </w:p>
    <w:p>
      <w:pPr>
        <w:pStyle w:val="ListBullet"/>
      </w:pPr>
      <w:r>
        <w:t>FE:  https://github.com/laitkor-org/Geoff-ERP/pull/new/feature/customer_priority</w:t>
      </w:r>
    </w:p>
    <w:p>
      <w:r>
        <w:rPr>
          <w:b/>
        </w:rPr>
        <w:t xml:space="preserve">Environment: </w:t>
      </w:r>
      <w:r>
        <w:t>Local Docker (local-dev compose stack). This document is the developer's pre-merge sign-off. For QA, see QA-Test-Plan-Customer-Priority.docx.</w:t>
      </w:r>
    </w:p>
    <w:p/>
    <w:p>
      <w:pPr>
        <w:pStyle w:val="Heading1"/>
      </w:pPr>
      <w:r>
        <w:rPr>
          <w:color w:val="1A5A1A"/>
        </w:rPr>
        <w:t>What Changed</w:t>
      </w:r>
    </w:p>
    <w:p>
      <w:pPr>
        <w:pStyle w:val="ListBullet"/>
      </w:pPr>
      <w:r>
        <w:t>New table TR_CustomerPriority (per-store priority list linked to TR_ContactInfo).</w:t>
      </w:r>
    </w:p>
    <w:p>
      <w:pPr>
        <w:pStyle w:val="ListBullet"/>
      </w:pPr>
      <w:r>
        <w:t>New admin screen /customer-priority — CSV/XLSX import (delete-then-insert per store, transactional), dedup on Property Name, Clear All.</w:t>
      </w:r>
    </w:p>
    <w:p>
      <w:pPr>
        <w:pStyle w:val="ListBullet"/>
      </w:pPr>
      <w:r>
        <w:t>Existing Orders — new Priority column; rows colored orange (customer with ≤7 orders) or light blue (priority customer, &gt;7 orders); orange wins over blue.</w:t>
      </w:r>
    </w:p>
    <w:p>
      <w:pPr>
        <w:pStyle w:val="ListBullet"/>
      </w:pPr>
      <w:r>
        <w:t>SendBulkJobToD365BC — sorts jobs before BC call: new customers first, then priority # asc, then CreatedOn asc. Skipped for single-job releases.</w:t>
      </w:r>
    </w:p>
    <w:p>
      <w:pPr>
        <w:pStyle w:val="ListBullet"/>
      </w:pPr>
      <w:r>
        <w:t>GetAllOrderInstallationDetail — now emits priorityNumber, isNewCustomer, orderCountForProperty. This is what the CSR scheduler polls hourly.</w:t>
      </w:r>
    </w:p>
    <w:p>
      <w:pPr>
        <w:pStyle w:val="ListBullet"/>
      </w:pPr>
      <w:r>
        <w:t>FeatureFlags:CustomerPriority — new config flag. Default false in production appsettings, true in appsettings.Local.json. Master switch gating all three code paths above.</w:t>
      </w:r>
    </w:p>
    <w:p>
      <w:pPr>
        <w:pStyle w:val="ListBullet"/>
      </w:pPr>
      <w:r>
        <w:t>EF schema migration 20260419180000_AddCustomerPriorityTable (commit d44548f4) — creates TR_CustomerPriority with FKs to TR_ContactInfo and MS_Store. Designer.cs + ModelSnapshot.cs updated so future `dotnet ef migrations add` sees the correct baseline.</w:t>
      </w:r>
    </w:p>
    <w:p>
      <w:pPr>
        <w:pStyle w:val="ListBullet"/>
      </w:pPr>
      <w:r>
        <w:t>Data migration DataMigrations/20260419180001_AddCustomerPriorityMenu.sql (commit d44548f4) — idempotent patch to MS_Role.PermissionObject for RoleId=2 (Admin) that adds the sidebar submenu entry. Menu is driven from the DB, NOT from RoleAccess.json (see GEOFF.BUSINESS/UserModule/RoleModule.cs GetRolesByRoleId which does JsonConvert.DeserializeObject&lt;RoleAccess&gt;(data.PermissionObject)).</w:t>
      </w:r>
    </w:p>
    <w:p/>
    <w:p>
      <w:pPr>
        <w:pStyle w:val="Heading1"/>
      </w:pPr>
      <w:r>
        <w:rPr>
          <w:color w:val="1A5A1A"/>
        </w:rPr>
        <w:t>Local Verification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CustomerPriority list loads</w:t>
            </w:r>
          </w:p>
        </w:tc>
        <w:tc>
          <w:tcPr>
            <w:tcW w:type="dxa" w:w="2880"/>
          </w:tcPr>
          <w:p>
            <w:r>
              <w:t>Chrome + API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(5 priorities rendered)</w:t>
            </w:r>
          </w:p>
        </w:tc>
      </w:tr>
      <w:tr>
        <w:tc>
          <w:tcPr>
            <w:tcW w:type="dxa" w:w="2880"/>
          </w:tcPr>
          <w:p>
            <w:r>
              <w:t>CSV import dedup</w:t>
            </w:r>
          </w:p>
        </w:tc>
        <w:tc>
          <w:tcPr>
            <w:tcW w:type="dxa" w:w="2880"/>
          </w:tcPr>
          <w:p>
            <w:r>
              <w:t>curl POST /Import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(totalImported=5, totalDuplicates=1)</w:t>
            </w:r>
          </w:p>
        </w:tc>
      </w:tr>
      <w:tr>
        <w:tc>
          <w:tcPr>
            <w:tcW w:type="dxa" w:w="2880"/>
          </w:tcPr>
          <w:p>
            <w:r>
              <w:t>storeId=0 validation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(HTTP 400)</w:t>
            </w:r>
          </w:p>
        </w:tc>
      </w:tr>
      <w:tr>
        <w:tc>
          <w:tcPr>
            <w:tcW w:type="dxa" w:w="2880"/>
          </w:tcPr>
          <w:p>
            <w:r>
              <w:t>No-file validation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(HTTP 400 'No file uploaded')</w:t>
            </w:r>
          </w:p>
        </w:tc>
      </w:tr>
      <w:tr>
        <w:tc>
          <w:tcPr>
            <w:tcW w:type="dxa" w:w="2880"/>
          </w:tcPr>
          <w:p>
            <w:r>
              <w:t>Existing Orders orange + NEW badge</w:t>
            </w:r>
          </w:p>
        </w:tc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(rgb(255,224,178))</w:t>
            </w:r>
          </w:p>
        </w:tc>
      </w:tr>
      <w:tr>
        <w:tc>
          <w:tcPr>
            <w:tcW w:type="dxa" w:w="2880"/>
          </w:tcPr>
          <w:p>
            <w:r>
              <w:t>Existing Orders blue priority rows</w:t>
            </w:r>
          </w:p>
        </w:tc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(rgb(187,222,251) on TAVA)</w:t>
            </w:r>
          </w:p>
        </w:tc>
      </w:tr>
      <w:tr>
        <w:tc>
          <w:tcPr>
            <w:tcW w:type="dxa" w:w="2880"/>
          </w:tcPr>
          <w:p>
            <w:r>
              <w:t>Precedence orange &gt; blue</w:t>
            </w:r>
          </w:p>
        </w:tc>
        <w:tc>
          <w:tcPr>
            <w:tcW w:type="dxa" w:w="2880"/>
          </w:tcPr>
          <w:p>
            <w:r>
              <w:t>Chrome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(Lookout priority#2 with ≤7 orders → orange)</w:t>
            </w:r>
          </w:p>
        </w:tc>
      </w:tr>
      <w:tr>
        <w:tc>
          <w:tcPr>
            <w:tcW w:type="dxa" w:w="2880"/>
          </w:tcPr>
          <w:p>
            <w:r>
              <w:t>Process Orders priority sort</w:t>
            </w:r>
          </w:p>
        </w:tc>
        <w:tc>
          <w:tcPr>
            <w:tcW w:type="dxa" w:w="2880"/>
          </w:tcPr>
          <w:p>
            <w:r>
              <w:t>API + BC mock log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(input jumbled, output priority-sorted)</w:t>
            </w:r>
          </w:p>
        </w:tc>
      </w:tr>
      <w:tr>
        <w:tc>
          <w:tcPr>
            <w:tcW w:type="dxa" w:w="2880"/>
          </w:tcPr>
          <w:p>
            <w:r>
              <w:t>Feature flag ON — fields emitted</w:t>
            </w:r>
          </w:p>
        </w:tc>
        <w:tc>
          <w:tcPr>
            <w:tcW w:type="dxa" w:w="2880"/>
          </w:tcPr>
          <w:p>
            <w:r>
              <w:t>curl GetAllOrderInstallationDetail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(priorityNumber populated, NEW customers first)</w:t>
            </w:r>
          </w:p>
        </w:tc>
      </w:tr>
      <w:tr>
        <w:tc>
          <w:tcPr>
            <w:tcW w:type="dxa" w:w="2880"/>
          </w:tcPr>
          <w:p>
            <w:r>
              <w:t>Feature flag OFF — fields suppressed</w:t>
            </w:r>
          </w:p>
        </w:tc>
        <w:tc>
          <w:tcPr>
            <w:tcW w:type="dxa" w:w="2880"/>
          </w:tcPr>
          <w:p>
            <w:r>
              <w:t>curl GetAllOrderInstallationDetail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(priorityNumber null, isNewCustomer false, legacy JobNo-desc sort)</w:t>
            </w:r>
          </w:p>
        </w:tc>
      </w:tr>
      <w:tr>
        <w:tc>
          <w:tcPr>
            <w:tcW w:type="dxa" w:w="2880"/>
          </w:tcPr>
          <w:p>
            <w:r>
              <w:t>Feature flag OFF — BC release bypasses sort</w:t>
            </w:r>
          </w:p>
        </w:tc>
        <w:tc>
          <w:tcPr>
            <w:tcW w:type="dxa" w:w="2880"/>
          </w:tcPr>
          <w:p>
            <w:r>
              <w:t>curl SendBulkJobToD365BC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(input / DB order, no priority sort)</w:t>
            </w:r>
          </w:p>
        </w:tc>
      </w:tr>
      <w:tr>
        <w:tc>
          <w:tcPr>
            <w:tcW w:type="dxa" w:w="2880"/>
          </w:tcPr>
          <w:p>
            <w:r>
              <w:t>Regression: 11 core NANCY endpoints</w:t>
            </w:r>
          </w:p>
        </w:tc>
        <w:tc>
          <w:tcPr>
            <w:tcW w:type="dxa" w:w="2880"/>
          </w:tcPr>
          <w:p>
            <w:r>
              <w:t>curl + Chrome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(Auth, Roles, CustomerInfo 5224 rows, etc.)</w:t>
            </w:r>
          </w:p>
        </w:tc>
      </w:tr>
      <w:tr>
        <w:tc>
          <w:tcPr>
            <w:tcW w:type="dxa" w:w="2880"/>
          </w:tcPr>
          <w:p>
            <w:r>
              <w:t>Regression: API error log</w:t>
            </w:r>
          </w:p>
        </w:tc>
        <w:tc>
          <w:tcPr>
            <w:tcW w:type="dxa" w:w="2880"/>
          </w:tcPr>
          <w:p>
            <w:r>
              <w:t>docker logs</w:t>
            </w:r>
          </w:p>
        </w:tc>
        <w:tc>
          <w:tcPr>
            <w:tcW w:type="dxa" w:w="2880"/>
            <w:shd w:val="clear" w:color="auto" w:fill="D4EDDA"/>
          </w:tcPr>
          <w:p>
            <w:r>
              <w:t>PASS (no unhandled exceptions)</w:t>
            </w:r>
          </w:p>
        </w:tc>
      </w:tr>
    </w:tbl>
    <w:p/>
    <w:p>
      <w:pPr>
        <w:pStyle w:val="Heading1"/>
      </w:pPr>
      <w:r>
        <w:rPr>
          <w:color w:val="1A5A1A"/>
        </w:rPr>
        <w:t>Scheduler Integration (2-phase rollout)</w:t>
      </w:r>
    </w:p>
    <w:p>
      <w:r>
        <w:rPr>
          <w:b/>
        </w:rPr>
        <w:t xml:space="preserve">Setup (context): </w:t>
      </w:r>
      <w:r>
        <w:t xml:space="preserve">CSR Scheduler is a separate service (FastAPI + Java Spring Boot importer + React frontend) that PULLS from NANCY hourly. The component that talks to NANCY is the Java Spring Boot service at </w:t>
      </w:r>
      <w:r>
        <w:rPr>
          <w:i/>
        </w:rPr>
        <w:t>csr-scheduler/jobrunner/</w:t>
      </w:r>
      <w:r>
        <w:t xml:space="preserve"> (naming unfortunate — it is not the legacy JobRunner quoting product; it is the scheduler's internal batch-import service). That importer calls </w:t>
      </w:r>
      <w:r>
        <w:rPr>
          <w:i/>
        </w:rPr>
        <w:t>GET /Ordering/api/Order/GetAllOrderInstallationDetail</w:t>
      </w:r>
      <w:r>
        <w:t xml:space="preserve"> on a cron and only ever reads from NANCY — NANCY never pushes to it.</w:t>
      </w:r>
    </w:p>
    <w:p>
      <w:r>
        <w:rPr>
          <w:b/>
        </w:rPr>
        <w:t xml:space="preserve">Phase 1 safety proof (verified Apr 19): </w:t>
      </w:r>
      <w:r>
        <w:t xml:space="preserve">the importer does NOT use a typed DTO. It allowlists specific fields from NANCY's response and maps them to its internal snake_case schema. Evidence from </w:t>
      </w:r>
      <w:r>
        <w:rPr>
          <w:i/>
        </w:rPr>
        <w:t>JobImportServiceNancy.java lines 1197–1260 (method fetchWithRetry):</w:t>
      </w:r>
    </w:p>
    <w:p>
      <w:r>
        <w:rPr>
          <w:rFonts w:ascii="Courier New" w:hAnsi="Courier New"/>
        </w:rPr>
        <w:t xml:space="preserve">  jobData.put("job_id",    result.get("JobNo").asText());</w:t>
        <w:br/>
        <w:t xml:space="preserve">  jobData.put("place_name", safeGetText(result, "ShipToPropertyName", 255));</w:t>
        <w:br/>
        <w:t xml:space="preserve">  jobData.put("address",    safeGetText(result, "ShipToAddress", 255));</w:t>
        <w:br/>
        <w:t xml:space="preserve">  // ...13 fields total, each explicitly named.</w:t>
        <w:br/>
        <w:t xml:space="preserve">  // No catch-all; no reflection-based mapping; no DTO.</w:t>
      </w:r>
    </w:p>
    <w:p>
      <w:r>
        <w:t>Our three new fields (priorityNumber, isNewCustomer, orderCountForProperty) are not in that allowlist. The importer literally does not touch them. This is a stronger guarantee than the usual "Jackson ignores unknowns" claim — there is no schema to violate because there is no schema.</w:t>
      </w:r>
    </w:p>
    <w:p>
      <w:r>
        <w:rPr>
          <w:b/>
        </w:rPr>
        <w:t xml:space="preserve">Live verification (local NANCY, flag ON): </w:t>
      </w:r>
      <w:r>
        <w:t>GET /Ordering/api/Order/GetAllOrderInstallationDetail returned 958 rows, priority fields populated (row 0: priorityNumber=2, isNewCustomer=true, orderCountForProperty=5). Response shape cross-referenced against importer's 13 allowlisted field names — every existing field still emitted, three new fields present and unread by the importer. Non-breaking confirmed by both code trace and live response.</w:t>
      </w:r>
    </w:p>
    <w:p>
      <w:r>
        <w:rPr>
          <w:b/>
        </w:rPr>
        <w:t xml:space="preserve">Phase 1 rollout (what can ship now, nobody outside NANCY touches anything): </w:t>
      </w:r>
    </w:p>
    <w:p>
      <w:pPr>
        <w:pStyle w:val="ListBullet"/>
      </w:pPr>
      <w:r>
        <w:t>Merge this NANCY PR. Deploy with flag OFF. Smoke-test. Flip flag ON for pilot store(s).</w:t>
      </w:r>
    </w:p>
    <w:p>
      <w:pPr>
        <w:pStyle w:val="ListBullet"/>
      </w:pPr>
      <w:r>
        <w:t>Scheduler keeps doing exactly what it did yesterday — same hourly pull, three extra JSON fields it ignores.</w:t>
      </w:r>
    </w:p>
    <w:p>
      <w:pPr>
        <w:pStyle w:val="ListBullet"/>
      </w:pPr>
      <w:r>
        <w:t>Rollback: flip the NANCY flag OFF. Scheduler never noticed the change, never notices it's gone.</w:t>
      </w:r>
    </w:p>
    <w:p>
      <w:r>
        <w:rPr>
          <w:b/>
        </w:rPr>
        <w:t xml:space="preserve">Phase 2 rollout (scheduler team's work, separate PR, their timeline): </w:t>
      </w:r>
    </w:p>
    <w:p>
      <w:pPr>
        <w:pStyle w:val="ListBullet"/>
      </w:pPr>
      <w:r>
        <w:t>DB migration on csr-scheduler's Aurora: add priority_number INT NULL to csrscheduler_nancy.job.</w:t>
      </w:r>
    </w:p>
    <w:p>
      <w:pPr>
        <w:pStyle w:val="ListBullet"/>
      </w:pPr>
      <w:r>
        <w:t>backend/app/models/schemas.py JobInput: add priority_number: int | None = None (FastAPI DTO).</w:t>
      </w:r>
    </w:p>
    <w:p>
      <w:pPr>
        <w:pStyle w:val="ListBullet"/>
      </w:pPr>
      <w:r>
        <w:t>jobrunner (Java) JobImportServiceNancy.java ~line 1246 and INSERT/UPDATE SQL: read from NANCY response (result.get("priorityNumber")), write to Aurora column.</w:t>
      </w:r>
    </w:p>
    <w:p>
      <w:pPr>
        <w:pStyle w:val="ListBullet"/>
      </w:pPr>
      <w:r>
        <w:t>Backend jobs router: add ORDER BY priority_number asc NULLS LAST before .limit(150).</w:t>
      </w:r>
    </w:p>
    <w:p>
      <w:pPr>
        <w:pStyle w:val="ListBullet"/>
      </w:pPr>
      <w:r>
        <w:t>Frontend JobTable: add priority_number column with defaultSortFieldId and defaultSortAsc=true.</w:t>
      </w:r>
    </w:p>
    <w:p>
      <w:pPr>
        <w:pStyle w:val="ListBullet"/>
      </w:pPr>
      <w:r>
        <w:t>Gate behind a scheduler-side env flag USE_NANCY_PRIORITY; deploy jobrunner with flag=false (field-ready but unused); flip to true for one crew/region; widen after a week of clean dispatch.</w:t>
      </w:r>
    </w:p>
    <w:p>
      <w:r>
        <w:rPr>
          <w:b/>
        </w:rPr>
        <w:t xml:space="preserve">Why 2-phase is correct here: </w:t>
      </w:r>
      <w:r>
        <w:t>decoupled deploys (NANCY and scheduler ship independently), rollback in both directions, QA validates NANCY in isolation first, scheduler team tests dispatch changes against a known-stable NANCY payload instead of against a moving target.</w:t>
      </w:r>
    </w:p>
    <w:p/>
    <w:p>
      <w:pPr>
        <w:pStyle w:val="Heading1"/>
      </w:pPr>
      <w:r>
        <w:rPr>
          <w:color w:val="1A5A1A"/>
        </w:rPr>
        <w:t>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3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ustomer-priority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Customer Priority list page, Denver store — 5 seeded priorities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73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isting-orders-orange-new-r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Existing Orders — orange NEW rows for customers with ≤7 orders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317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isting-orders-blue-priority-ta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1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Existing Orders filtered to TAVA Waters — light-blue priority rows</w:t>
      </w:r>
    </w:p>
    <w:p/>
    <w:p>
      <w:pPr>
        <w:pStyle w:val="Heading1"/>
      </w:pPr>
      <w:r>
        <w:rPr>
          <w:color w:val="A01A1A"/>
        </w:rPr>
        <w:t>Caveats</w:t>
      </w:r>
    </w:p>
    <w:p>
      <w:pPr>
        <w:pStyle w:val="ListBullet"/>
      </w:pPr>
      <w:r>
        <w:t>Expected merge conflict: feature/customer_priority is based on blue commit 34555ad5; blue HEAD is now b46fc8f3 (2 merges ahead). Commit f72f90c7 "Allow plank on stair" on blue modifies GEOFF.PERSISTENCE/OrderingPersistence/OrderingRepository.cs by 186 insertions / 70 deletions — the same file we modified for flag gating. Conflict resolution must preserve (a) the plank-on-stair logic from blue and (b) our `if (customerPriorityEnabled)` gate around the priority enrichment block (current file ~line 4341). Rebase before merging rather than fighting it at PR time.</w:t>
      </w:r>
    </w:p>
    <w:p>
      <w:pPr>
        <w:pStyle w:val="ListBullet"/>
      </w:pPr>
      <w:r>
        <w:t>RoleAuthorizationFilter is disabled on CustomerPriorityController (matches sibling RolesController pattern). Confirm with dev whether this should be re-enabled before prod deploy.</w:t>
      </w:r>
    </w:p>
    <w:p>
      <w:pPr>
        <w:pStyle w:val="ListBullet"/>
      </w:pPr>
      <w:r>
        <w:t>Local BC mock does not implement Microsoft.NAV.Release, so the bulk-release response shows 'Failed' locally. Mock limitation; priority-sort runs before the BC call and is verified by the $batch request body.</w:t>
      </w:r>
    </w:p>
    <w:p>
      <w:pPr>
        <w:pStyle w:val="ListBullet"/>
      </w:pPr>
      <w:r>
        <w:t>Side finding during scheduler audit (NOT our feature's issue, but worth flagging to the scheduler team): the importer reads `result.get("isDeleted")` (camelCase) but NANCY emits `IsDeleted` (PascalCase) from GetAllOrderInstallationDetail. This means the scheduler's "is this job deleted?" detection against this endpoint is silently always false. Pre-existing bug, predates this change. Worth a ticket to the scheduler team — does NOT block Customer Priority ship.</w:t>
      </w:r>
    </w:p>
    <w:p>
      <w:pPr>
        <w:pStyle w:val="ListBullet"/>
      </w:pPr>
      <w:r>
        <w:t>Local-dev patches (Startup.cs JWT HS256 branch, appsettings.json placeholder scrubbing, appsettings.Local.json) are intentionally NOT part of the pushed feature branches. They live in the local-dev repo / working tree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