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КИЇВСЬКИЙ КОЛЕДЖ ЗВ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ЯЗКУ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Циклова комісія “Комп’ютерної інженерії”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ЗВІТ ВИКОНАННЯ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ПРАКТИЧНОГО ЗАВДАННЯ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 дисципліни: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Введення до Інтернету речей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Виконали студенти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групи РПЗ-84а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Божок Назар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Зубенка Владислав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Поліщук Станіслав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Перевірив викладач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Повхліб В.С. 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Київ  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Карта інтернету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Цілі та задачі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Лабораторна робота - Створення карти Інтернету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© 2019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Корпорація Cisco і/або її дочірні компанії. Всі права захищені. Цей документ є Cisco Public. Page 2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Частина 1: Перевірка підключення до мережі за допомогою 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Частина 2: Трасування маршруту до віддаленого сервера за допомогою Windows Tracert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Частина 2: Відстеження маршруту до віддаленого сервера за допомогою Windows Tracert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Частина 4: Порівняйте результати Traceroute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Перевірте підключення до мережі за допомогою 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1: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Визначте, чи доступний віддалений сервер.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Щоб простежити маршрут до віддаленої мережі, ПК, який використовується, повинен мати підключення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 Інтернету.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Першим інструментом, який ми будемо використовувати, є ping. Ping - це інструмент, який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використовується для перевірки наявності хоста. Пакети інформації надсилаються на віддалений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хост із інструкціями для відповіді. Ваш ПК визначає, чи буде відповідь на кожен пакет прийматися, і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як довго потрібно часу для тих пакетів, щоб перетнути мережу. Назва ping походить від активної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технології гідролокації, в якій імпульс звуку відправляється під воду, щоб відбитись від місцевості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або інших суден.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вашому комп’ютері в пошуковому рядку введіть “cmd”.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командному рядку введіть ping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www.cisco.com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Отримали такий результат: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6722">
          <v:rect xmlns:o="urn:schemas-microsoft-com:office:office" xmlns:v="urn:schemas-microsoft-com:vml" id="rectole0000000000" style="width:472.750000pt;height:336.1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Тепер веб-сайти регіональних Інтернет-реєстрів (RIR), розташовані в різних частинах світу: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Африки: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C:\ ping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www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"http://www.afrinic.net/"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"http://www.afrinic.net/"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afrinic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"http://www.afrinic.net/"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"http://www.afrinic.net/"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net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Отримали такий результат: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75" w:dyaOrig="2814">
          <v:rect xmlns:o="urn:schemas-microsoft-com:office:office" xmlns:v="urn:schemas-microsoft-com:vml" id="rectole0000000001" style="width:473.750000pt;height:14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Австралії: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C:\&amp;gt; ping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www.apnic.net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Отримали такий результат: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75" w:dyaOrig="3361">
          <v:rect xmlns:o="urn:schemas-microsoft-com:office:office" xmlns:v="urn:schemas-microsoft-com:vml" id="rectole0000000002" style="width:473.750000pt;height:168.0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Для Європи: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C:\&amp;gt; ping </w:t>
      </w:r>
      <w:hyperlink xmlns:r="http://schemas.openxmlformats.org/officeDocument/2006/relationships" r:id="docRId9"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www.ripe.net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Отримали такий результат: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455" w:dyaOrig="2936">
          <v:rect xmlns:o="urn:schemas-microsoft-com:office:office" xmlns:v="urn:schemas-microsoft-com:vml" id="rectole0000000003" style="width:472.750000pt;height:146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Для Південної Америки: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C:\&amp;gt; ping </w:t>
      </w:r>
      <w:hyperlink xmlns:r="http://schemas.openxmlformats.org/officeDocument/2006/relationships" r:id="docRId12"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www.lacnic.net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Отримали такий результат: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455" w:dyaOrig="3158">
          <v:rect xmlns:o="urn:schemas-microsoft-com:office:office" xmlns:v="urn:schemas-microsoft-com:vml" id="rectole0000000004" style="width:472.750000pt;height:157.9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Усі ці пінги були запущені з комп’ютера, розташованого в США. Що відбувається з середнім значенням часу пінгу в мілісекундах, коли дані переміщуються на одному континенті (Північна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Америка), порівняно з даними з Північної Америки, які подорожують на різні континенти?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Середній час прийому-передачі, які подорожують на різні континенти менший, порівняно між передачою на одному континенті.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Що цікавого можна сказати про пінги, які були відправлені на європейський веб-сайт?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Те що приблизний час прийома-передачі в мс, був дуже маленький, а саме 7мс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Прослідкувати маршрут на віддаленому сервері за допомогою Tracert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Для </w:t>
      </w:r>
      <w:hyperlink xmlns:r="http://schemas.openxmlformats.org/officeDocument/2006/relationships" r:id="docRId1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www.cisco.com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Трассировка маршрута к e2867.dsca.akamaiedge.net [95.100.76.145]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 максимальным числом прыжков 30: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1     2 ms    12 ms     1 ms  192.168.0.1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2     4 ms     4 ms     2 ms  gw-c7604.lan.ua [92.249.102.1]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3     3 ms     2 ms     2 ms  out.world.lan.ua [31.43.120.245]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4     *        *        *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Превышен интервал ожидания для запроса.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5    47 ms    46 ms    48 ms  hbg-bb3-link.ip.twelve99.net [62.115.123.128]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6    46 ms    49 ms    48 ms  ffm-bb1-link.ip.twelve99.net [62.115.123.76]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7     *        *        *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Превышен интервал ожидания для запроса.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8    71 ms    46 ms    46 ms  akamai-ic341387-ffm-b11.ip.twelve99-cust.net [62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.115.169.187]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9   137 ms   137 ms   136 ms  ae2.r02.fra03.icn.netarch.akamai.com [23.210.54.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10   136 ms   136 ms   139 ms  ae2.r02.fra01.ien.netarch.akamai.com [23.223.60.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11    38 ms    38 ms    38 ms  ae4.decix-fra11.netarch.akamai.com [23.210.60.16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12    38 ms    39 ms    37 ms  a95-100-76-145.deploy.static.akamaitechnologies.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 [95.100.76.145]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Трассировка завершена.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Для </w:t>
      </w:r>
      <w:hyperlink xmlns:r="http://schemas.openxmlformats.org/officeDocument/2006/relationships" r:id="docRId16"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www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"http://www.afrinic.net/"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"http://www.afrinic.net/"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afrinic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"http://www.afrinic.net/"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"http://www.afrinic.net/"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net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Трассировка маршрута к </w:t>
      </w:r>
      <w:hyperlink xmlns:r="http://schemas.openxmlformats.org/officeDocument/2006/relationships" r:id="docRId17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www.afrinic.net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[196.216.2.6]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 максимальным числом прыжков 30: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1     1 ms     1 ms     1 ms  192.168.0.1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2   185 ms    33 ms     3 ms  gw-c7604.lan.ua [92.249.102.1]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3     3 ms     4 ms     2 ms  out.world.lan.ua [31.43.120.245]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4    29 ms    29 ms    29 ms  204.26.62.160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5    54 ms    38 ms    38 ms  ipv4.de-cix.fra.de.as37271.workonline.africa [80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.81.195.27]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6     *        *        *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Превышен интервал ожидания для запроса.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7   209 ms   208 ms   208 ms  41.78.188.214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8   214 ms   211 ms   211 ms  esr1-isd-cr2-te0-0-27.wolcomm.net [197.157.77.10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9   315 ms   259 ms   267 ms  197.157.64.195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10   215 ms   215 ms   215 ms  </w:t>
      </w:r>
      <w:hyperlink xmlns:r="http://schemas.openxmlformats.org/officeDocument/2006/relationships" r:id="docRId18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www.afrinic.net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[196.216.2.6]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Трассировка завершена.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Для </w:t>
      </w:r>
      <w:hyperlink xmlns:r="http://schemas.openxmlformats.org/officeDocument/2006/relationships" r:id="docRId19"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www.lacnic.net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Трассировка маршрута к </w:t>
      </w:r>
      <w:hyperlink xmlns:r="http://schemas.openxmlformats.org/officeDocument/2006/relationships" r:id="docRId2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www.lacnic.net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[196.216.2.6]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 максимальным числом прыжков 30: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1     1 ms     1 ms     1 ms  192.168.0.1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2   185 ms    33 ms     3 ms  gw-c7604.lan.ua [92.249.102.1]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3     3 ms     4 ms     2 ms  out.world.lan.ua [31.43.120.245]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4    29 ms    29 ms    29 ms  204.26.62.160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5    54 ms    38 ms    38 ms  ipv4.de-cix.fra.de.as37271.workonline.africa [80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.81.195.27]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6     *        *        *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Превышен интервал ожидания для запроса.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7   209 ms   208 ms   208 ms  41.78.188.214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8   214 ms   211 ms   211 ms  esr1-isd-cr2-te0-0-27.wolcomm.net [200.3.14.184]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9   245 ms   245 ms   246 ms  197.157.64.195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19   243 ms   243 ms   243 ms  </w:t>
      </w:r>
      <w:hyperlink xmlns:r="http://schemas.openxmlformats.org/officeDocument/2006/relationships" r:id="docRId2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www.afrinic.net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[200.3.14.184]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Трассировка завершена.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Відстежувати маршрут на віддаленому сервері за допомогою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веб-та програмних засобів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1: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Використовуйте веб-інструмент traceroute.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Використовуйте </w:t>
      </w:r>
      <w:hyperlink xmlns:r="http://schemas.openxmlformats.org/officeDocument/2006/relationships" r:id="docRId2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http://www.subnetonline.com/pages/network-tools/online-tracepath.php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, щоб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простежити маршрут на наступні веб-сайти: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www.cisco.com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www.afrinic.net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Лабораторна робота - Створення карти Інтернету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© 2019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Корпорація Cisco і/або її дочірні компанії. Всі права захищені. Цей документ є Cisco Public. Page 10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Візьміть та збережіть у Блокноті.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Як traceroute відрізняється при переході на </w:t>
      </w:r>
      <w:hyperlink xmlns:r="http://schemas.openxmlformats.org/officeDocument/2006/relationships" r:id="docRId2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www.cisco.com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з командного рядка (див. Частину 2), а не з веб-сайту? (Ваші результати можуть відрізнятись залежно від того, де ви перебуваєте географічно, і який Інтернет-провайдер забезпечує зв'язок з вами.)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При переході з веб-сайту маємо таку картину (</w:t>
      </w:r>
      <w:hyperlink xmlns:r="http://schemas.openxmlformats.org/officeDocument/2006/relationships" r:id="docRId26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www.cicso.com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Verdana" w:hAnsi="Verdana" w:cs="Verdana" w:eastAsia="Verdana"/>
          <w:color w:val="404040"/>
          <w:spacing w:val="0"/>
          <w:position w:val="0"/>
          <w:sz w:val="17"/>
          <w:shd w:fill="FFFFFF" w:val="clear"/>
        </w:rPr>
        <w:t xml:space="preserve">TracePath Output:</w:t>
      </w:r>
      <w:r>
        <w:rPr>
          <w:rFonts w:ascii="Verdana" w:hAnsi="Verdana" w:cs="Verdana" w:eastAsia="Verdana"/>
          <w:color w:val="404040"/>
          <w:spacing w:val="0"/>
          <w:position w:val="0"/>
          <w:sz w:val="17"/>
          <w:shd w:fill="auto" w:val="clear"/>
        </w:rPr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120" w:left="0" w:firstLine="0"/>
        <w:jc w:val="left"/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  <w:t xml:space="preserve"> 1?: [LOCALHOST]                                         pmtu 1500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120" w:left="0" w:firstLine="0"/>
        <w:jc w:val="left"/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  <w:t xml:space="preserve"> 1:  nova.subnetonline.com                                 0.126ms reached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120" w:left="0" w:firstLine="0"/>
        <w:jc w:val="left"/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  <w:t xml:space="preserve"> 1:  nova.subnetonline.com                                 0.050ms reached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120" w:left="0" w:firstLine="0"/>
        <w:jc w:val="left"/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  <w:t xml:space="preserve">     Resume: pmtu 1500 hops 1 back 1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120" w:left="0" w:firstLine="0"/>
        <w:jc w:val="left"/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120" w:left="0" w:firstLine="0"/>
        <w:jc w:val="left"/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  <w:t xml:space="preserve"> ---- Finished ------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При переході з веб-сайту маємо таку картину (</w:t>
      </w:r>
      <w:hyperlink xmlns:r="http://schemas.openxmlformats.org/officeDocument/2006/relationships" r:id="docRId27">
        <w:r>
          <w:rPr>
            <w:rFonts w:ascii="Calibri" w:hAnsi="Calibri" w:cs="Calibri" w:eastAsia="Calibri"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www</w:t>
        </w:r>
        <w:r>
          <w:rPr>
            <w:rFonts w:ascii="Calibri" w:hAnsi="Calibri" w:cs="Calibri" w:eastAsia="Calibri"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"http://www.afrinic.net/"</w:t>
        </w:r>
        <w:r>
          <w:rPr>
            <w:rFonts w:ascii="Calibri" w:hAnsi="Calibri" w:cs="Calibri" w:eastAsia="Calibri"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"http://www.afrinic.net/"</w:t>
        </w:r>
        <w:r>
          <w:rPr>
            <w:rFonts w:ascii="Calibri" w:hAnsi="Calibri" w:cs="Calibri" w:eastAsia="Calibri"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afrinic</w:t>
        </w:r>
        <w:r>
          <w:rPr>
            <w:rFonts w:ascii="Calibri" w:hAnsi="Calibri" w:cs="Calibri" w:eastAsia="Calibri"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"http://www.afrinic.net/"</w:t>
        </w:r>
        <w:r>
          <w:rPr>
            <w:rFonts w:ascii="Calibri" w:hAnsi="Calibri" w:cs="Calibri" w:eastAsia="Calibri"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"http://www.afrinic.net/"</w:t>
        </w:r>
        <w:r>
          <w:rPr>
            <w:rFonts w:ascii="Calibri" w:hAnsi="Calibri" w:cs="Calibri" w:eastAsia="Calibri"/>
            <w:i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net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17"/>
          <w:shd w:fill="FFFFFF" w:val="clear"/>
        </w:rPr>
        <w:t xml:space="preserve">TracePath Output:</w:t>
      </w:r>
      <w:r>
        <w:rPr>
          <w:rFonts w:ascii="Verdana" w:hAnsi="Verdana" w:cs="Verdana" w:eastAsia="Verdana"/>
          <w:color w:val="404040"/>
          <w:spacing w:val="0"/>
          <w:position w:val="0"/>
          <w:sz w:val="17"/>
          <w:shd w:fill="auto" w:val="clear"/>
        </w:rPr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120" w:left="0" w:firstLine="0"/>
        <w:jc w:val="left"/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  <w:t xml:space="preserve"> 1?: [LOCALHOST]                                         pmtu 1500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120" w:left="0" w:firstLine="0"/>
        <w:jc w:val="left"/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  <w:t xml:space="preserve"> 1:  nova.subnetonline.com                                 0.111ms reached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120" w:left="0" w:firstLine="0"/>
        <w:jc w:val="left"/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  <w:t xml:space="preserve"> 1:  nova.subnetonline.com                                 0.072ms reached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120" w:left="0" w:firstLine="0"/>
        <w:jc w:val="left"/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  <w:t xml:space="preserve">     Resume: pmtu 1500 hops 1 back 1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120" w:left="0" w:firstLine="0"/>
        <w:jc w:val="left"/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120" w:left="0" w:firstLine="0"/>
        <w:jc w:val="left"/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2D2D2D"/>
          <w:spacing w:val="0"/>
          <w:position w:val="0"/>
          <w:sz w:val="18"/>
          <w:shd w:fill="FFFFFF" w:val="clear"/>
        </w:rPr>
        <w:t xml:space="preserve"> ---- Finished ------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Порівняйте tracert з частини 1, яка відправляється в Африку з трасуванням, яка відправляється в Африку з веб-інтерфейсу. Яка різниця?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Основна різниця в затримці, через веб-сервіс вона менша.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afrinic.net/" Id="docRId17" Type="http://schemas.openxmlformats.org/officeDocument/2006/relationships/hyperlink" /><Relationship TargetMode="External" Target="http://www.afrinic.net/" Id="docRId24" Type="http://schemas.openxmlformats.org/officeDocument/2006/relationships/hyperlink" /><Relationship Target="embeddings/oleObject2.bin" Id="docRId7" Type="http://schemas.openxmlformats.org/officeDocument/2006/relationships/oleObject" /><Relationship Target="media/image4.wmf" Id="docRId14" Type="http://schemas.openxmlformats.org/officeDocument/2006/relationships/image" /><Relationship TargetMode="External" Target="http://www.cisco.com/" Id="docRId23" Type="http://schemas.openxmlformats.org/officeDocument/2006/relationships/hyperlink" /><Relationship TargetMode="External" Target="http://www.apnic.net/" Id="docRId6" Type="http://schemas.openxmlformats.org/officeDocument/2006/relationships/hyperlink" /><Relationship Target="embeddings/oleObject0.bin" Id="docRId1" Type="http://schemas.openxmlformats.org/officeDocument/2006/relationships/oleObject" /><Relationship TargetMode="External" Target="http://www.cisco.com/" Id="docRId15" Type="http://schemas.openxmlformats.org/officeDocument/2006/relationships/hyperlink" /><Relationship TargetMode="External" Target="http://www.subnetonline.com/pages/network-tools/online-tracepath.php" Id="docRId22" Type="http://schemas.openxmlformats.org/officeDocument/2006/relationships/hyperlink" /><Relationship TargetMode="External" Target="http://www.ripe.net/" Id="docRId9" Type="http://schemas.openxmlformats.org/officeDocument/2006/relationships/hyperlink" /><Relationship TargetMode="External" Target="http://www.cisco.com/" Id="docRId0" Type="http://schemas.openxmlformats.org/officeDocument/2006/relationships/hyperlink" /><Relationship TargetMode="External" Target="http://www.lacnic.net/" Id="docRId12" Type="http://schemas.openxmlformats.org/officeDocument/2006/relationships/hyperlink" /><Relationship TargetMode="External" Target="http://www.afrinic.net/" Id="docRId21" Type="http://schemas.openxmlformats.org/officeDocument/2006/relationships/hyperlink" /><Relationship Target="styles.xml" Id="docRId29" Type="http://schemas.openxmlformats.org/officeDocument/2006/relationships/styles" /><Relationship Target="media/image2.wmf" Id="docRId8" Type="http://schemas.openxmlformats.org/officeDocument/2006/relationships/image" /><Relationship Target="embeddings/oleObject4.bin" Id="docRId13" Type="http://schemas.openxmlformats.org/officeDocument/2006/relationships/oleObject" /><Relationship TargetMode="External" Target="http://www.lacnic.net/" Id="docRId20" Type="http://schemas.openxmlformats.org/officeDocument/2006/relationships/hyperlink" /><Relationship Target="numbering.xml" Id="docRId28" Type="http://schemas.openxmlformats.org/officeDocument/2006/relationships/numbering" /><Relationship TargetMode="External" Target="http://www.afrinic.net/" Id="docRId3" Type="http://schemas.openxmlformats.org/officeDocument/2006/relationships/hyperlink" /><Relationship Target="embeddings/oleObject3.bin" Id="docRId10" Type="http://schemas.openxmlformats.org/officeDocument/2006/relationships/oleObject" /><Relationship TargetMode="External" Target="http://www.afrinic.net/" Id="docRId18" Type="http://schemas.openxmlformats.org/officeDocument/2006/relationships/hyperlink" /><Relationship Target="media/image0.wmf" Id="docRId2" Type="http://schemas.openxmlformats.org/officeDocument/2006/relationships/image" /><Relationship TargetMode="External" Target="http://www.afrinic.net/" Id="docRId27" Type="http://schemas.openxmlformats.org/officeDocument/2006/relationships/hyperlink" /><Relationship Target="media/image3.wmf" Id="docRId11" Type="http://schemas.openxmlformats.org/officeDocument/2006/relationships/image" /><Relationship TargetMode="External" Target="http://www.lacnic.net/" Id="docRId19" Type="http://schemas.openxmlformats.org/officeDocument/2006/relationships/hyperlink" /><Relationship TargetMode="External" Target="http://www.cicso.com/" Id="docRId26" Type="http://schemas.openxmlformats.org/officeDocument/2006/relationships/hyperlink" /><Relationship Target="media/image1.wmf" Id="docRId5" Type="http://schemas.openxmlformats.org/officeDocument/2006/relationships/image" /><Relationship TargetMode="External" Target="http://www.afrinic.net/" Id="docRId16" Type="http://schemas.openxmlformats.org/officeDocument/2006/relationships/hyperlink" /><Relationship TargetMode="External" Target="http://www.cisco.com/" Id="docRId25" Type="http://schemas.openxmlformats.org/officeDocument/2006/relationships/hyperlink" /><Relationship Target="embeddings/oleObject1.bin" Id="docRId4" Type="http://schemas.openxmlformats.org/officeDocument/2006/relationships/oleObject" /></Relationships>
</file>