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32" w:rsidRDefault="005D07A0">
      <w:bookmarkStart w:id="0" w:name="_GoBack"/>
      <w:bookmarkEnd w:id="0"/>
      <w:r>
        <w:rPr>
          <w:noProof/>
        </w:rPr>
        <w:drawing>
          <wp:inline distT="0" distB="0" distL="0" distR="0">
            <wp:extent cx="1379220" cy="685800"/>
            <wp:effectExtent l="0" t="0" r="0" b="0"/>
            <wp:docPr id="1" name="Picture 1" descr="Aero Astr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ro Astr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A0" w:rsidRDefault="00BB32EB" w:rsidP="00AD6EBD">
      <w:pPr>
        <w:jc w:val="center"/>
      </w:pPr>
      <w:r>
        <w:t xml:space="preserve">Laboratory </w:t>
      </w:r>
      <w:r w:rsidR="005D07A0">
        <w:t>Access Request Form</w:t>
      </w:r>
      <w:r w:rsidR="0037455B">
        <w:t xml:space="preserve">   </w:t>
      </w:r>
      <w:proofErr w:type="gramStart"/>
      <w:r w:rsidR="0037455B">
        <w:t>( Room</w:t>
      </w:r>
      <w:proofErr w:type="gramEnd"/>
      <w:r w:rsidR="0037455B">
        <w:t xml:space="preserve"> numbers ___________, _________, _________ )</w:t>
      </w:r>
      <w:r w:rsidR="005D07A0">
        <w:tab/>
      </w:r>
    </w:p>
    <w:tbl>
      <w:tblPr>
        <w:tblStyle w:val="TableGrid"/>
        <w:tblpPr w:leftFromText="180" w:rightFromText="180" w:vertAnchor="text" w:tblpY="1"/>
        <w:tblOverlap w:val="never"/>
        <w:tblW w:w="12705" w:type="dxa"/>
        <w:tblLook w:val="04A0" w:firstRow="1" w:lastRow="0" w:firstColumn="1" w:lastColumn="0" w:noHBand="0" w:noVBand="1"/>
      </w:tblPr>
      <w:tblGrid>
        <w:gridCol w:w="1252"/>
        <w:gridCol w:w="453"/>
        <w:gridCol w:w="1710"/>
        <w:gridCol w:w="1620"/>
        <w:gridCol w:w="990"/>
        <w:gridCol w:w="450"/>
        <w:gridCol w:w="1890"/>
        <w:gridCol w:w="4340"/>
      </w:tblGrid>
      <w:tr w:rsidR="00216152" w:rsidTr="0037455B">
        <w:trPr>
          <w:trHeight w:val="893"/>
        </w:trPr>
        <w:tc>
          <w:tcPr>
            <w:tcW w:w="1252" w:type="dxa"/>
          </w:tcPr>
          <w:p w:rsidR="00216152" w:rsidRDefault="00216152" w:rsidP="00216152">
            <w:r>
              <w:t>Date:</w:t>
            </w:r>
          </w:p>
        </w:tc>
        <w:tc>
          <w:tcPr>
            <w:tcW w:w="5223" w:type="dxa"/>
            <w:gridSpan w:val="5"/>
          </w:tcPr>
          <w:p w:rsidR="00216152" w:rsidRDefault="00216152" w:rsidP="00216152">
            <w:r>
              <w:t>Name (Last, First)</w:t>
            </w:r>
          </w:p>
        </w:tc>
        <w:tc>
          <w:tcPr>
            <w:tcW w:w="1890" w:type="dxa"/>
          </w:tcPr>
          <w:p w:rsidR="0037455B" w:rsidRDefault="00216152" w:rsidP="00216152">
            <w:pPr>
              <w:autoSpaceDE w:val="0"/>
              <w:autoSpaceDN w:val="0"/>
              <w:adjustRightInd w:val="0"/>
              <w:rPr>
                <w:rFonts w:eastAsia="Arial-BoldMT" w:cs="Arial-BoldMT"/>
                <w:bCs/>
                <w:sz w:val="24"/>
                <w:szCs w:val="24"/>
              </w:rPr>
            </w:pPr>
            <w:r w:rsidRPr="005D07A0">
              <w:rPr>
                <w:rFonts w:eastAsia="Arial-BoldMT" w:cs="Arial-BoldMT"/>
                <w:b/>
                <w:bCs/>
                <w:sz w:val="36"/>
                <w:szCs w:val="36"/>
              </w:rPr>
              <w:t xml:space="preserve">□ </w:t>
            </w:r>
            <w:r w:rsidRPr="005D07A0">
              <w:rPr>
                <w:rFonts w:eastAsia="Arial-BoldMT" w:cs="Arial-BoldMT"/>
                <w:bCs/>
                <w:sz w:val="24"/>
                <w:szCs w:val="24"/>
              </w:rPr>
              <w:t xml:space="preserve">Faculty    </w:t>
            </w:r>
          </w:p>
          <w:p w:rsidR="00216152" w:rsidRPr="005D07A0" w:rsidRDefault="00216152" w:rsidP="00216152">
            <w:pPr>
              <w:autoSpaceDE w:val="0"/>
              <w:autoSpaceDN w:val="0"/>
              <w:adjustRightInd w:val="0"/>
              <w:rPr>
                <w:rFonts w:eastAsia="Arial-BoldMT" w:cs="Arial-BoldMT"/>
                <w:bCs/>
                <w:sz w:val="24"/>
                <w:szCs w:val="24"/>
              </w:rPr>
            </w:pPr>
            <w:r w:rsidRPr="005D07A0">
              <w:rPr>
                <w:rFonts w:eastAsia="Arial-BoldMT" w:cs="Arial-BoldMT"/>
                <w:bCs/>
                <w:sz w:val="24"/>
                <w:szCs w:val="24"/>
              </w:rPr>
              <w:t xml:space="preserve">          </w:t>
            </w:r>
            <w:r w:rsidRPr="005D07A0">
              <w:rPr>
                <w:rFonts w:eastAsia="Arial-BoldMT" w:cs="Arial-BoldMT"/>
                <w:bCs/>
                <w:sz w:val="36"/>
                <w:szCs w:val="36"/>
              </w:rPr>
              <w:t xml:space="preserve">□ </w:t>
            </w:r>
            <w:r w:rsidRPr="005D07A0">
              <w:rPr>
                <w:rFonts w:eastAsia="Arial-BoldMT" w:cs="Arial-BoldMT"/>
                <w:bCs/>
                <w:sz w:val="24"/>
                <w:szCs w:val="24"/>
              </w:rPr>
              <w:t>Staff</w:t>
            </w:r>
          </w:p>
          <w:p w:rsidR="00216152" w:rsidRPr="005D07A0" w:rsidRDefault="0037455B" w:rsidP="00216152">
            <w:pPr>
              <w:autoSpaceDE w:val="0"/>
              <w:autoSpaceDN w:val="0"/>
              <w:adjustRightInd w:val="0"/>
              <w:rPr>
                <w:rFonts w:eastAsia="Arial-BoldMT" w:cs="Arial-BoldMT"/>
                <w:b/>
                <w:bCs/>
                <w:sz w:val="36"/>
                <w:szCs w:val="36"/>
              </w:rPr>
            </w:pPr>
            <w:r>
              <w:rPr>
                <w:rFonts w:eastAsia="Arial-BoldMT" w:cs="Arial-BoldMT"/>
                <w:bCs/>
                <w:sz w:val="36"/>
                <w:szCs w:val="36"/>
              </w:rPr>
              <w:t xml:space="preserve">       </w:t>
            </w:r>
            <w:r w:rsidR="00216152" w:rsidRPr="005D07A0">
              <w:rPr>
                <w:rFonts w:eastAsia="Arial-BoldMT" w:cs="Arial-BoldMT"/>
                <w:bCs/>
                <w:sz w:val="36"/>
                <w:szCs w:val="36"/>
              </w:rPr>
              <w:t xml:space="preserve">□ </w:t>
            </w:r>
            <w:r w:rsidR="00216152" w:rsidRPr="005D07A0">
              <w:rPr>
                <w:rFonts w:eastAsia="Arial-BoldMT" w:cs="Arial-BoldMT"/>
                <w:bCs/>
                <w:sz w:val="24"/>
                <w:szCs w:val="24"/>
              </w:rPr>
              <w:t>Student</w:t>
            </w:r>
          </w:p>
        </w:tc>
        <w:tc>
          <w:tcPr>
            <w:tcW w:w="4340" w:type="dxa"/>
          </w:tcPr>
          <w:p w:rsidR="00216152" w:rsidRDefault="00216152" w:rsidP="00216152">
            <w:r>
              <w:t>SU ID #</w:t>
            </w:r>
          </w:p>
        </w:tc>
      </w:tr>
      <w:tr w:rsidR="00216152" w:rsidTr="0037455B">
        <w:trPr>
          <w:trHeight w:val="1004"/>
        </w:trPr>
        <w:tc>
          <w:tcPr>
            <w:tcW w:w="3415" w:type="dxa"/>
            <w:gridSpan w:val="3"/>
          </w:tcPr>
          <w:p w:rsidR="005D07A0" w:rsidRPr="005D07A0" w:rsidRDefault="005D07A0" w:rsidP="00216152">
            <w:r w:rsidRPr="005D07A0">
              <w:t>School:</w:t>
            </w:r>
          </w:p>
        </w:tc>
        <w:tc>
          <w:tcPr>
            <w:tcW w:w="3060" w:type="dxa"/>
            <w:gridSpan w:val="3"/>
          </w:tcPr>
          <w:p w:rsidR="005D07A0" w:rsidRPr="005D07A0" w:rsidRDefault="0037455B" w:rsidP="00216152">
            <w:r>
              <w:t xml:space="preserve">Dept. </w:t>
            </w:r>
            <w:r w:rsidR="005D07A0">
              <w:t xml:space="preserve">(Institute, Program, Center) </w:t>
            </w:r>
          </w:p>
        </w:tc>
        <w:tc>
          <w:tcPr>
            <w:tcW w:w="1890" w:type="dxa"/>
          </w:tcPr>
          <w:p w:rsidR="005D07A0" w:rsidRDefault="005D07A0" w:rsidP="00216152">
            <w:r>
              <w:t>Telephone:</w:t>
            </w:r>
          </w:p>
        </w:tc>
        <w:tc>
          <w:tcPr>
            <w:tcW w:w="4340" w:type="dxa"/>
          </w:tcPr>
          <w:p w:rsidR="005D07A0" w:rsidRDefault="005D07A0" w:rsidP="00216152">
            <w:r>
              <w:t>Email:</w:t>
            </w:r>
          </w:p>
        </w:tc>
      </w:tr>
      <w:tr w:rsidR="00216152" w:rsidTr="00216152">
        <w:trPr>
          <w:trHeight w:val="1004"/>
        </w:trPr>
        <w:tc>
          <w:tcPr>
            <w:tcW w:w="1705" w:type="dxa"/>
            <w:gridSpan w:val="2"/>
          </w:tcPr>
          <w:p w:rsidR="005D07A0" w:rsidRPr="005D07A0" w:rsidRDefault="005D07A0" w:rsidP="00216152">
            <w:r w:rsidRPr="005D07A0">
              <w:t>Mail Code:</w:t>
            </w:r>
          </w:p>
        </w:tc>
        <w:tc>
          <w:tcPr>
            <w:tcW w:w="1710" w:type="dxa"/>
          </w:tcPr>
          <w:p w:rsidR="005D07A0" w:rsidRPr="005D07A0" w:rsidRDefault="005D07A0" w:rsidP="00216152">
            <w:r w:rsidRPr="005D07A0">
              <w:t>Start Date:</w:t>
            </w:r>
          </w:p>
        </w:tc>
        <w:tc>
          <w:tcPr>
            <w:tcW w:w="1620" w:type="dxa"/>
          </w:tcPr>
          <w:p w:rsidR="005D07A0" w:rsidRDefault="00216152" w:rsidP="00216152">
            <w:r>
              <w:t>End Date:</w:t>
            </w:r>
          </w:p>
        </w:tc>
        <w:tc>
          <w:tcPr>
            <w:tcW w:w="7670" w:type="dxa"/>
            <w:gridSpan w:val="4"/>
          </w:tcPr>
          <w:p w:rsidR="00216152" w:rsidRDefault="00216152" w:rsidP="00216152">
            <w:r>
              <w:t>Departmental Authorizing Signature:</w:t>
            </w:r>
          </w:p>
          <w:p w:rsidR="0037455B" w:rsidRDefault="0037455B" w:rsidP="00216152"/>
          <w:p w:rsidR="00216152" w:rsidRDefault="00216152" w:rsidP="00216152">
            <w:r>
              <w:t>Print Name:</w:t>
            </w:r>
          </w:p>
          <w:p w:rsidR="005D07A0" w:rsidRDefault="005D07A0" w:rsidP="00216152"/>
        </w:tc>
      </w:tr>
      <w:tr w:rsidR="00216152" w:rsidTr="00216152">
        <w:trPr>
          <w:trHeight w:val="1004"/>
        </w:trPr>
        <w:tc>
          <w:tcPr>
            <w:tcW w:w="6025" w:type="dxa"/>
            <w:gridSpan w:val="5"/>
          </w:tcPr>
          <w:p w:rsidR="00216152" w:rsidRPr="005D07A0" w:rsidRDefault="00BB32EB" w:rsidP="00216152">
            <w:r>
              <w:t>Permission for laboratory access</w:t>
            </w:r>
            <w:r w:rsidR="00216152">
              <w:t xml:space="preserve"> is at the discretion of Stanford University School of Engineering.  Your signature indicates acceptance and compliance with the terms below. </w:t>
            </w:r>
          </w:p>
        </w:tc>
        <w:tc>
          <w:tcPr>
            <w:tcW w:w="6680" w:type="dxa"/>
            <w:gridSpan w:val="3"/>
          </w:tcPr>
          <w:p w:rsidR="00216152" w:rsidRPr="005D07A0" w:rsidRDefault="00216152" w:rsidP="00216152">
            <w:r>
              <w:t xml:space="preserve">Signature: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16152" w:rsidTr="00216152">
        <w:tc>
          <w:tcPr>
            <w:tcW w:w="12950" w:type="dxa"/>
          </w:tcPr>
          <w:p w:rsidR="00216152" w:rsidRDefault="00216152" w:rsidP="00216152">
            <w:pPr>
              <w:jc w:val="center"/>
            </w:pPr>
            <w:r>
              <w:t>TERMS OF USE</w:t>
            </w:r>
          </w:p>
        </w:tc>
      </w:tr>
    </w:tbl>
    <w:p w:rsidR="00216152" w:rsidRDefault="00BB32EB" w:rsidP="00BB32EB">
      <w:pPr>
        <w:spacing w:after="0"/>
        <w:ind w:left="90"/>
        <w:rPr>
          <w:sz w:val="18"/>
          <w:szCs w:val="18"/>
        </w:rPr>
      </w:pPr>
      <w:r>
        <w:rPr>
          <w:sz w:val="18"/>
          <w:szCs w:val="18"/>
        </w:rPr>
        <w:t>Permission for laboratory access</w:t>
      </w:r>
      <w:r w:rsidR="00216152">
        <w:rPr>
          <w:sz w:val="18"/>
          <w:szCs w:val="18"/>
        </w:rPr>
        <w:t xml:space="preserve"> is granted at the discretion of Stanford University School of Engineering.  By acceptance and use of this code, the user is b</w:t>
      </w:r>
      <w:r>
        <w:rPr>
          <w:sz w:val="18"/>
          <w:szCs w:val="18"/>
        </w:rPr>
        <w:t>ound by the following terms.</w:t>
      </w:r>
      <w:r>
        <w:rPr>
          <w:sz w:val="18"/>
          <w:szCs w:val="18"/>
        </w:rPr>
        <w:br/>
        <w:t xml:space="preserve">           1.</w:t>
      </w:r>
      <w:r>
        <w:rPr>
          <w:sz w:val="18"/>
          <w:szCs w:val="18"/>
        </w:rPr>
        <w:tab/>
      </w:r>
      <w:r w:rsidR="00216152">
        <w:rPr>
          <w:sz w:val="18"/>
          <w:szCs w:val="18"/>
        </w:rPr>
        <w:t>Access is for your own use.  It is not to be loaned or passed to anyone at anytime</w:t>
      </w:r>
    </w:p>
    <w:p w:rsidR="00216152" w:rsidRDefault="00216152" w:rsidP="00BB32EB">
      <w:pPr>
        <w:spacing w:after="0"/>
        <w:ind w:left="630" w:hanging="9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Access will be revoked upon termination of employment or completion of the school term</w:t>
      </w:r>
    </w:p>
    <w:p w:rsidR="00216152" w:rsidRDefault="00216152" w:rsidP="00BB32EB">
      <w:pPr>
        <w:spacing w:after="0"/>
        <w:ind w:left="630" w:hanging="9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ab/>
        <w:t xml:space="preserve">Stanford University School of Engineering reserves the right to delete or restrict your access to buildings for repeated and/or serious system </w:t>
      </w:r>
      <w:r w:rsidR="00BB32EB">
        <w:rPr>
          <w:sz w:val="18"/>
          <w:szCs w:val="18"/>
        </w:rPr>
        <w:t>violations</w:t>
      </w:r>
    </w:p>
    <w:p w:rsidR="00216152" w:rsidRDefault="00216152" w:rsidP="00BB32EB">
      <w:pPr>
        <w:spacing w:after="0"/>
        <w:ind w:left="630" w:hanging="9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Proof of satisfactory completion of required Health &amp; Safety courses must be provided before access is given.</w:t>
      </w:r>
    </w:p>
    <w:p w:rsidR="00216152" w:rsidRDefault="00216152" w:rsidP="00216152">
      <w:pPr>
        <w:spacing w:after="0"/>
        <w:rPr>
          <w:sz w:val="18"/>
          <w:szCs w:val="18"/>
        </w:rPr>
      </w:pPr>
    </w:p>
    <w:p w:rsidR="00216152" w:rsidRDefault="00216152" w:rsidP="00216152">
      <w:pPr>
        <w:spacing w:after="0"/>
        <w:rPr>
          <w:sz w:val="18"/>
          <w:szCs w:val="18"/>
        </w:rPr>
      </w:pPr>
    </w:p>
    <w:p w:rsidR="00216152" w:rsidRPr="00216152" w:rsidRDefault="00216152">
      <w:pPr>
        <w:rPr>
          <w:sz w:val="18"/>
          <w:szCs w:val="18"/>
        </w:rPr>
      </w:pPr>
      <w:r>
        <w:rPr>
          <w:sz w:val="18"/>
          <w:szCs w:val="18"/>
        </w:rPr>
        <w:t xml:space="preserve">Signature: __________________________________________________________ </w:t>
      </w:r>
      <w:r>
        <w:rPr>
          <w:sz w:val="18"/>
          <w:szCs w:val="18"/>
        </w:rPr>
        <w:tab/>
        <w:t>Date:  ________________________</w:t>
      </w:r>
    </w:p>
    <w:sectPr w:rsidR="00216152" w:rsidRPr="00216152" w:rsidSect="005D07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A0"/>
    <w:rsid w:val="00216152"/>
    <w:rsid w:val="0037455B"/>
    <w:rsid w:val="005D07A0"/>
    <w:rsid w:val="008E6C93"/>
    <w:rsid w:val="00AD6EBD"/>
    <w:rsid w:val="00B91F32"/>
    <w:rsid w:val="00BB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1427E-AFF9-406C-8E31-BCB434BB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7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Weeks, Merry</dc:creator>
  <cp:keywords/>
  <dc:description/>
  <cp:lastModifiedBy>Jenny Scholes</cp:lastModifiedBy>
  <cp:revision>2</cp:revision>
  <dcterms:created xsi:type="dcterms:W3CDTF">2016-01-21T18:39:00Z</dcterms:created>
  <dcterms:modified xsi:type="dcterms:W3CDTF">2016-01-21T18:39:00Z</dcterms:modified>
</cp:coreProperties>
</file>