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761" w:rsidRPr="00E53EA2" w:rsidRDefault="00F171C5">
      <w:pPr>
        <w:rPr>
          <w:rFonts w:ascii="CMU Serif" w:hAnsi="CMU Serif" w:cs="CMU Serif"/>
          <w:b/>
          <w:sz w:val="20"/>
          <w:szCs w:val="20"/>
        </w:rPr>
      </w:pPr>
      <w:r w:rsidRPr="00E53EA2">
        <w:rPr>
          <w:rFonts w:ascii="CMU Serif" w:hAnsi="CMU Serif" w:cs="CMU Serif"/>
          <w:b/>
          <w:sz w:val="20"/>
          <w:szCs w:val="20"/>
        </w:rPr>
        <w:t xml:space="preserve">Results </w:t>
      </w:r>
    </w:p>
    <w:p w:rsidR="00F171C5" w:rsidRPr="00902248" w:rsidRDefault="00F171C5">
      <w:pPr>
        <w:rPr>
          <w:rFonts w:ascii="CMU Serif Roman" w:hAnsi="CMU Serif Roman" w:cs="CMU Serif Roman"/>
          <w:sz w:val="20"/>
          <w:szCs w:val="20"/>
        </w:rPr>
      </w:pPr>
    </w:p>
    <w:p w:rsidR="00F171C5" w:rsidRPr="00316C05" w:rsidRDefault="00F171C5">
      <w:pPr>
        <w:rPr>
          <w:rFonts w:cstheme="minorHAnsi"/>
          <w:sz w:val="20"/>
          <w:szCs w:val="20"/>
        </w:rPr>
      </w:pPr>
      <w:r w:rsidRPr="00902248">
        <w:rPr>
          <w:rFonts w:ascii="CMU Serif Roman" w:hAnsi="CMU Serif Roman" w:cs="CMU Serif Roman"/>
          <w:sz w:val="20"/>
          <w:szCs w:val="20"/>
        </w:rPr>
        <w:t xml:space="preserve">Idealized aneurysms of 3 representative shape index values (ASI = 2, 4, 6) were generated for 5 diameters (z-score = 6, 8, 10, 12, 14) at three positions along the right coronary artery (RCA) and one position in the left anterior descending (LAD) for a total of 40 cases. Hemodynamic simulation results were isolated over aneurysmal regions to identify the effects of shape, </w:t>
      </w:r>
      <w:r w:rsidR="001156BB" w:rsidRPr="00902248">
        <w:rPr>
          <w:rFonts w:ascii="CMU Serif Roman" w:hAnsi="CMU Serif Roman" w:cs="CMU Serif Roman"/>
          <w:sz w:val="20"/>
          <w:szCs w:val="20"/>
        </w:rPr>
        <w:t>diameter</w:t>
      </w:r>
      <w:r w:rsidRPr="00902248">
        <w:rPr>
          <w:rFonts w:ascii="CMU Serif Roman" w:hAnsi="CMU Serif Roman" w:cs="CMU Serif Roman"/>
          <w:sz w:val="20"/>
          <w:szCs w:val="20"/>
        </w:rPr>
        <w:t xml:space="preserve">, and position on local hemodynamic conditions. </w:t>
      </w:r>
      <w:bookmarkStart w:id="0" w:name="_GoBack"/>
      <w:bookmarkEnd w:id="0"/>
    </w:p>
    <w:p w:rsidR="00F171C5" w:rsidRDefault="00F171C5">
      <w:pPr>
        <w:rPr>
          <w:rFonts w:ascii="CMU Serif Roman" w:hAnsi="CMU Serif Roman" w:cs="CMU Serif Roman"/>
          <w:sz w:val="20"/>
          <w:szCs w:val="20"/>
        </w:rPr>
      </w:pPr>
    </w:p>
    <w:p w:rsidR="00B32AD3" w:rsidRPr="002C3930" w:rsidRDefault="00B32AD3">
      <w:pPr>
        <w:rPr>
          <w:rFonts w:ascii="CMU Serif" w:hAnsi="CMU Serif" w:cs="CMU Serif"/>
          <w:b/>
          <w:sz w:val="20"/>
          <w:szCs w:val="20"/>
        </w:rPr>
      </w:pPr>
      <w:r w:rsidRPr="002C3930">
        <w:rPr>
          <w:rFonts w:ascii="CMU Serif" w:hAnsi="CMU Serif" w:cs="CMU Serif"/>
          <w:b/>
          <w:sz w:val="20"/>
          <w:szCs w:val="20"/>
        </w:rPr>
        <w:t xml:space="preserve">Hemodynamic Variations with Shape and Size  </w:t>
      </w:r>
    </w:p>
    <w:p w:rsidR="00F171C5" w:rsidRPr="00902248" w:rsidRDefault="00F171C5">
      <w:pPr>
        <w:rPr>
          <w:rFonts w:ascii="CMU Serif Roman" w:hAnsi="CMU Serif Roman" w:cs="CMU Serif Roman"/>
          <w:sz w:val="20"/>
          <w:szCs w:val="20"/>
        </w:rPr>
      </w:pPr>
      <w:r w:rsidRPr="00902248">
        <w:rPr>
          <w:rFonts w:ascii="CMU Serif Roman" w:hAnsi="CMU Serif Roman" w:cs="CMU Serif Roman"/>
          <w:sz w:val="20"/>
          <w:szCs w:val="20"/>
        </w:rPr>
        <w:t xml:space="preserve">Hemodynamic parameter distributions at the vessel wall have been hypothesized to be an effective way to assess aneurysm hemodynamics. </w:t>
      </w:r>
      <w:r w:rsidR="009C0F08" w:rsidRPr="00902248">
        <w:rPr>
          <w:rFonts w:ascii="CMU Serif Roman" w:hAnsi="CMU Serif Roman" w:cs="CMU Serif Roman"/>
          <w:sz w:val="20"/>
          <w:szCs w:val="20"/>
        </w:rPr>
        <w:t>Broadly, we expect similarly shaped aneurysms to give rise to similar hemodynamic behaviors; further, we expect that increases in Z-score correspond to decreases in fluid velocity and the potential for turbulence or recirculation. Indeed, these expectations are reflected q</w:t>
      </w:r>
      <w:r w:rsidRPr="00902248">
        <w:rPr>
          <w:rFonts w:ascii="CMU Serif Roman" w:hAnsi="CMU Serif Roman" w:cs="CMU Serif Roman"/>
          <w:sz w:val="20"/>
          <w:szCs w:val="20"/>
        </w:rPr>
        <w:t>ualitatively</w:t>
      </w:r>
      <w:r w:rsidR="009C0F08" w:rsidRPr="00902248">
        <w:rPr>
          <w:rFonts w:ascii="CMU Serif Roman" w:hAnsi="CMU Serif Roman" w:cs="CMU Serif Roman"/>
          <w:sz w:val="20"/>
          <w:szCs w:val="20"/>
        </w:rPr>
        <w:t xml:space="preserve"> in distributions of TAWSS over the vessel surface</w:t>
      </w:r>
      <w:r w:rsidR="001314F1">
        <w:rPr>
          <w:rFonts w:ascii="CMU Serif Roman" w:hAnsi="CMU Serif Roman" w:cs="CMU Serif Roman"/>
          <w:sz w:val="20"/>
          <w:szCs w:val="20"/>
        </w:rPr>
        <w:t xml:space="preserve"> (Figure ___)</w:t>
      </w:r>
      <w:r w:rsidR="009C0F08" w:rsidRPr="00902248">
        <w:rPr>
          <w:rFonts w:ascii="CMU Serif Roman" w:hAnsi="CMU Serif Roman" w:cs="CMU Serif Roman"/>
          <w:sz w:val="20"/>
          <w:szCs w:val="20"/>
        </w:rPr>
        <w:t>. W</w:t>
      </w:r>
      <w:r w:rsidRPr="00902248">
        <w:rPr>
          <w:rFonts w:ascii="CMU Serif Roman" w:hAnsi="CMU Serif Roman" w:cs="CMU Serif Roman"/>
          <w:sz w:val="20"/>
          <w:szCs w:val="20"/>
        </w:rPr>
        <w:t xml:space="preserve">e observe that surface hemodynamic patterns vary consistently with respect to increasing Z-score, with overall decrease in TAWSS as the diameter increases. Additionally, for each value of ASI, aneurysms appear to bear similar spatial distributions of TAWSS. </w:t>
      </w:r>
    </w:p>
    <w:p w:rsidR="009C0F08" w:rsidRDefault="009C0F08">
      <w:pPr>
        <w:rPr>
          <w:rFonts w:ascii="CMU Serif Roman" w:hAnsi="CMU Serif Roman" w:cs="CMU Serif Roman"/>
          <w:sz w:val="20"/>
          <w:szCs w:val="20"/>
        </w:rPr>
      </w:pPr>
    </w:p>
    <w:p w:rsidR="005464AC" w:rsidRDefault="003D75C6">
      <w:pPr>
        <w:rPr>
          <w:rFonts w:ascii="CMU Serif Roman" w:hAnsi="CMU Serif Roman" w:cs="CMU Serif Roman"/>
          <w:sz w:val="20"/>
          <w:szCs w:val="20"/>
        </w:rPr>
      </w:pPr>
      <w:r>
        <w:rPr>
          <w:rFonts w:ascii="CMU Serif Roman" w:hAnsi="CMU Serif Roman" w:cs="CMU Serif Roman"/>
          <w:sz w:val="20"/>
          <w:szCs w:val="20"/>
        </w:rPr>
        <w:t>To understand hemodynamic variations with geometric parameters, d</w:t>
      </w:r>
      <w:r w:rsidR="00F171C5" w:rsidRPr="00902248">
        <w:rPr>
          <w:rFonts w:ascii="CMU Serif Roman" w:hAnsi="CMU Serif Roman" w:cs="CMU Serif Roman"/>
          <w:sz w:val="20"/>
          <w:szCs w:val="20"/>
        </w:rPr>
        <w:t xml:space="preserve">istributions of hemodynamic parameters </w:t>
      </w:r>
      <w:r w:rsidR="00AC5357">
        <w:rPr>
          <w:rFonts w:ascii="CMU Serif Roman" w:hAnsi="CMU Serif Roman" w:cs="CMU Serif Roman"/>
          <w:sz w:val="20"/>
          <w:szCs w:val="20"/>
        </w:rPr>
        <w:t>are</w:t>
      </w:r>
      <w:r w:rsidR="00F171C5" w:rsidRPr="00902248">
        <w:rPr>
          <w:rFonts w:ascii="CMU Serif Roman" w:hAnsi="CMU Serif Roman" w:cs="CMU Serif Roman"/>
          <w:sz w:val="20"/>
          <w:szCs w:val="20"/>
        </w:rPr>
        <w:t xml:space="preserve"> quantified in an aggregate manner</w:t>
      </w:r>
      <w:r w:rsidR="00DA7E5B">
        <w:rPr>
          <w:rFonts w:ascii="CMU Serif Roman" w:hAnsi="CMU Serif Roman" w:cs="CMU Serif Roman"/>
          <w:sz w:val="20"/>
          <w:szCs w:val="20"/>
        </w:rPr>
        <w:t xml:space="preserve">, </w:t>
      </w:r>
      <w:r w:rsidR="00901756">
        <w:rPr>
          <w:rFonts w:ascii="CMU Serif Roman" w:hAnsi="CMU Serif Roman" w:cs="CMU Serif Roman"/>
          <w:sz w:val="20"/>
          <w:szCs w:val="20"/>
        </w:rPr>
        <w:t>revealing</w:t>
      </w:r>
      <w:r w:rsidR="00DA7E5B">
        <w:rPr>
          <w:rFonts w:ascii="CMU Serif Roman" w:hAnsi="CMU Serif Roman" w:cs="CMU Serif Roman"/>
          <w:sz w:val="20"/>
          <w:szCs w:val="20"/>
        </w:rPr>
        <w:t xml:space="preserve"> that multiple combinations of aneurysm shape and size can produce similar hemodynamics</w:t>
      </w:r>
      <w:r w:rsidR="002E5AC1">
        <w:rPr>
          <w:rFonts w:ascii="CMU Serif Roman" w:hAnsi="CMU Serif Roman" w:cs="CMU Serif Roman"/>
          <w:sz w:val="20"/>
          <w:szCs w:val="20"/>
        </w:rPr>
        <w:t xml:space="preserve">. </w:t>
      </w:r>
      <w:r w:rsidR="00DC4956">
        <w:rPr>
          <w:rFonts w:ascii="CMU Serif Roman" w:hAnsi="CMU Serif Roman" w:cs="CMU Serif Roman"/>
          <w:sz w:val="20"/>
          <w:szCs w:val="20"/>
        </w:rPr>
        <w:t>First,</w:t>
      </w:r>
      <w:r w:rsidR="009C5B35">
        <w:rPr>
          <w:rFonts w:ascii="CMU Serif Roman" w:hAnsi="CMU Serif Roman" w:cs="CMU Serif Roman"/>
          <w:sz w:val="20"/>
          <w:szCs w:val="20"/>
        </w:rPr>
        <w:t xml:space="preserve"> t</w:t>
      </w:r>
      <w:r w:rsidR="00F171C5" w:rsidRPr="00902248">
        <w:rPr>
          <w:rFonts w:ascii="CMU Serif Roman" w:hAnsi="CMU Serif Roman" w:cs="CMU Serif Roman"/>
          <w:sz w:val="20"/>
          <w:szCs w:val="20"/>
        </w:rPr>
        <w:t xml:space="preserve">he average TAWSS </w:t>
      </w:r>
      <w:r w:rsidR="009C5B35">
        <w:rPr>
          <w:rFonts w:ascii="CMU Serif Roman" w:hAnsi="CMU Serif Roman" w:cs="CMU Serif Roman"/>
          <w:sz w:val="20"/>
          <w:szCs w:val="20"/>
        </w:rPr>
        <w:t xml:space="preserve">over </w:t>
      </w:r>
      <w:r w:rsidR="00F171C5" w:rsidRPr="00902248">
        <w:rPr>
          <w:rFonts w:ascii="CMU Serif Roman" w:hAnsi="CMU Serif Roman" w:cs="CMU Serif Roman"/>
          <w:sz w:val="20"/>
          <w:szCs w:val="20"/>
        </w:rPr>
        <w:t>each aneurysm surfac</w:t>
      </w:r>
      <w:r w:rsidR="009C5B35">
        <w:rPr>
          <w:rFonts w:ascii="CMU Serif Roman" w:hAnsi="CMU Serif Roman" w:cs="CMU Serif Roman"/>
          <w:sz w:val="20"/>
          <w:szCs w:val="20"/>
        </w:rPr>
        <w:t>e</w:t>
      </w:r>
      <w:r w:rsidR="00633298">
        <w:rPr>
          <w:rFonts w:ascii="CMU Serif Roman" w:hAnsi="CMU Serif Roman" w:cs="CMU Serif Roman"/>
          <w:sz w:val="20"/>
          <w:szCs w:val="20"/>
        </w:rPr>
        <w:t xml:space="preserve"> is computed</w:t>
      </w:r>
      <w:r w:rsidR="00430307">
        <w:rPr>
          <w:rFonts w:ascii="CMU Serif Roman" w:hAnsi="CMU Serif Roman" w:cs="CMU Serif Roman"/>
          <w:sz w:val="20"/>
          <w:szCs w:val="20"/>
        </w:rPr>
        <w:t xml:space="preserve"> and</w:t>
      </w:r>
      <w:r w:rsidR="009C5B35">
        <w:rPr>
          <w:rFonts w:ascii="CMU Serif Roman" w:hAnsi="CMU Serif Roman" w:cs="CMU Serif Roman"/>
          <w:sz w:val="20"/>
          <w:szCs w:val="20"/>
        </w:rPr>
        <w:t xml:space="preserve"> </w:t>
      </w:r>
      <w:r w:rsidR="00F171C5" w:rsidRPr="00902248">
        <w:rPr>
          <w:rFonts w:ascii="CMU Serif Roman" w:hAnsi="CMU Serif Roman" w:cs="CMU Serif Roman"/>
          <w:sz w:val="20"/>
          <w:szCs w:val="20"/>
        </w:rPr>
        <w:t>plotted with respect to ASI, stratified by aneurysm Z-score</w:t>
      </w:r>
      <w:r w:rsidR="00D34B17" w:rsidRPr="00902248">
        <w:rPr>
          <w:rFonts w:ascii="CMU Serif Roman" w:hAnsi="CMU Serif Roman" w:cs="CMU Serif Roman"/>
          <w:sz w:val="20"/>
          <w:szCs w:val="20"/>
        </w:rPr>
        <w:t xml:space="preserve"> (Figure ____)</w:t>
      </w:r>
      <w:r w:rsidR="00F171C5" w:rsidRPr="00902248">
        <w:rPr>
          <w:rFonts w:ascii="CMU Serif Roman" w:hAnsi="CMU Serif Roman" w:cs="CMU Serif Roman"/>
          <w:sz w:val="20"/>
          <w:szCs w:val="20"/>
        </w:rPr>
        <w:t>.</w:t>
      </w:r>
      <w:r w:rsidR="00950831">
        <w:rPr>
          <w:rFonts w:ascii="CMU Serif Roman" w:hAnsi="CMU Serif Roman" w:cs="CMU Serif Roman"/>
          <w:sz w:val="20"/>
          <w:szCs w:val="20"/>
        </w:rPr>
        <w:t xml:space="preserve"> We observe that as shape index increases (</w:t>
      </w:r>
      <w:r w:rsidR="004D1482">
        <w:rPr>
          <w:rFonts w:ascii="CMU Serif Roman" w:hAnsi="CMU Serif Roman" w:cs="CMU Serif Roman"/>
          <w:sz w:val="20"/>
          <w:szCs w:val="20"/>
        </w:rPr>
        <w:t xml:space="preserve">i.e. </w:t>
      </w:r>
      <w:r w:rsidR="00950831">
        <w:rPr>
          <w:rFonts w:ascii="CMU Serif Roman" w:hAnsi="CMU Serif Roman" w:cs="CMU Serif Roman"/>
          <w:sz w:val="20"/>
          <w:szCs w:val="20"/>
        </w:rPr>
        <w:t xml:space="preserve">more elongated aneurysms), and as Z-score increases, the average TAWSS seems to decline. While in the LAD, the lowest values are observed in the longest aneurysms of largest diameter, with relatively steep negative trend overall, average values in the RCA </w:t>
      </w:r>
      <w:r w:rsidR="005464AC">
        <w:rPr>
          <w:rFonts w:ascii="CMU Serif Roman" w:hAnsi="CMU Serif Roman" w:cs="CMU Serif Roman"/>
          <w:sz w:val="20"/>
          <w:szCs w:val="20"/>
        </w:rPr>
        <w:t>remain relatively similar</w:t>
      </w:r>
      <w:r w:rsidR="00950831">
        <w:rPr>
          <w:rFonts w:ascii="CMU Serif Roman" w:hAnsi="CMU Serif Roman" w:cs="CMU Serif Roman"/>
          <w:sz w:val="20"/>
          <w:szCs w:val="20"/>
        </w:rPr>
        <w:t xml:space="preserve">; the lowest values are observed in aneurysms with ASI = 4. </w:t>
      </w:r>
    </w:p>
    <w:p w:rsidR="005464AC" w:rsidRDefault="005464AC">
      <w:pPr>
        <w:rPr>
          <w:rFonts w:ascii="CMU Serif Roman" w:hAnsi="CMU Serif Roman" w:cs="CMU Serif Roman"/>
          <w:sz w:val="20"/>
          <w:szCs w:val="20"/>
        </w:rPr>
      </w:pPr>
    </w:p>
    <w:p w:rsidR="00EC5055" w:rsidRPr="00902248" w:rsidRDefault="00BE78A6">
      <w:pPr>
        <w:rPr>
          <w:rFonts w:ascii="CMU Serif Roman" w:hAnsi="CMU Serif Roman" w:cs="CMU Serif Roman"/>
          <w:sz w:val="20"/>
          <w:szCs w:val="20"/>
        </w:rPr>
      </w:pPr>
      <w:r>
        <w:rPr>
          <w:rFonts w:ascii="CMU Serif Roman" w:hAnsi="CMU Serif Roman" w:cs="CMU Serif Roman"/>
          <w:sz w:val="20"/>
          <w:szCs w:val="20"/>
        </w:rPr>
        <w:t>T</w:t>
      </w:r>
      <w:r w:rsidR="00D34B17" w:rsidRPr="00902248">
        <w:rPr>
          <w:rFonts w:ascii="CMU Serif Roman" w:hAnsi="CMU Serif Roman" w:cs="CMU Serif Roman"/>
          <w:sz w:val="20"/>
          <w:szCs w:val="20"/>
        </w:rPr>
        <w:t xml:space="preserve">he fractional aneurysm surface area exposed to TAWSS values less than a critical threshold </w:t>
      </w:r>
      <m:oMath>
        <m:sSub>
          <m:sSubPr>
            <m:ctrlPr>
              <w:rPr>
                <w:rFonts w:ascii="Cambria Math" w:hAnsi="Cambria Math" w:cs="CMU Serif Roman"/>
                <w:i/>
                <w:sz w:val="20"/>
                <w:szCs w:val="20"/>
              </w:rPr>
            </m:ctrlPr>
          </m:sSubPr>
          <m:e>
            <m:r>
              <w:rPr>
                <w:rFonts w:ascii="Cambria Math" w:hAnsi="Cambria Math" w:cs="CMU Serif Roman"/>
                <w:sz w:val="20"/>
                <w:szCs w:val="20"/>
              </w:rPr>
              <m:t>S</m:t>
            </m:r>
          </m:e>
          <m:sub>
            <m:r>
              <w:rPr>
                <w:rFonts w:ascii="Cambria Math" w:hAnsi="Cambria Math" w:cs="CMU Serif Roman"/>
                <w:sz w:val="20"/>
                <w:szCs w:val="20"/>
              </w:rPr>
              <m:t>min</m:t>
            </m:r>
          </m:sub>
        </m:sSub>
      </m:oMath>
      <w:r>
        <w:rPr>
          <w:rFonts w:ascii="CMU Serif Roman" w:hAnsi="CMU Serif Roman" w:cs="CMU Serif Roman"/>
          <w:sz w:val="20"/>
          <w:szCs w:val="20"/>
        </w:rPr>
        <w:t xml:space="preserve"> is an</w:t>
      </w:r>
      <w:r w:rsidR="00E535CC">
        <w:rPr>
          <w:rFonts w:ascii="CMU Serif Roman" w:hAnsi="CMU Serif Roman" w:cs="CMU Serif Roman"/>
          <w:sz w:val="20"/>
          <w:szCs w:val="20"/>
        </w:rPr>
        <w:t xml:space="preserve">other </w:t>
      </w:r>
      <w:r>
        <w:rPr>
          <w:rFonts w:ascii="CMU Serif Roman" w:hAnsi="CMU Serif Roman" w:cs="CMU Serif Roman"/>
          <w:sz w:val="20"/>
          <w:szCs w:val="20"/>
        </w:rPr>
        <w:t xml:space="preserve">aggregate measure that </w:t>
      </w:r>
      <w:r w:rsidR="000F2935" w:rsidRPr="00902248">
        <w:rPr>
          <w:rFonts w:ascii="CMU Serif Roman" w:hAnsi="CMU Serif Roman" w:cs="CMU Serif Roman"/>
          <w:sz w:val="20"/>
          <w:szCs w:val="20"/>
        </w:rPr>
        <w:t xml:space="preserve">has been proposed </w:t>
      </w:r>
      <w:r w:rsidR="008253E5">
        <w:rPr>
          <w:rFonts w:ascii="CMU Serif Roman" w:hAnsi="CMU Serif Roman" w:cs="CMU Serif Roman"/>
          <w:sz w:val="20"/>
          <w:szCs w:val="20"/>
        </w:rPr>
        <w:t>for</w:t>
      </w:r>
      <w:r w:rsidR="000F2935" w:rsidRPr="00902248">
        <w:rPr>
          <w:rFonts w:ascii="CMU Serif Roman" w:hAnsi="CMU Serif Roman" w:cs="CMU Serif Roman"/>
          <w:sz w:val="20"/>
          <w:szCs w:val="20"/>
        </w:rPr>
        <w:t xml:space="preserve"> evaluating CAA hemodynamics and stratifying patient risk</w:t>
      </w:r>
      <w:r w:rsidR="00716CBB">
        <w:rPr>
          <w:rFonts w:ascii="CMU Serif Roman" w:hAnsi="CMU Serif Roman" w:cs="CMU Serif Roman"/>
          <w:sz w:val="20"/>
          <w:szCs w:val="20"/>
        </w:rPr>
        <w:t xml:space="preserve"> [CITATION]</w:t>
      </w:r>
      <w:r w:rsidR="000F2935" w:rsidRPr="00902248">
        <w:rPr>
          <w:rFonts w:ascii="CMU Serif Roman" w:hAnsi="CMU Serif Roman" w:cs="CMU Serif Roman"/>
          <w:sz w:val="20"/>
          <w:szCs w:val="20"/>
        </w:rPr>
        <w:t>. A plot of fractional area exposed to low TAWSS as a function of ASI, again stratified by aneurysm Z-score is given in Figure ___</w:t>
      </w:r>
      <w:r w:rsidR="00EC5055" w:rsidRPr="00902248">
        <w:rPr>
          <w:rFonts w:ascii="CMU Serif Roman" w:hAnsi="CMU Serif Roman" w:cs="CMU Serif Roman"/>
          <w:sz w:val="20"/>
          <w:szCs w:val="20"/>
        </w:rPr>
        <w:t xml:space="preserve">. </w:t>
      </w:r>
      <w:r w:rsidR="005B2A49">
        <w:rPr>
          <w:rFonts w:ascii="CMU Serif Roman" w:hAnsi="CMU Serif Roman" w:cs="CMU Serif Roman"/>
          <w:sz w:val="20"/>
          <w:szCs w:val="20"/>
        </w:rPr>
        <w:t xml:space="preserve">We observe that </w:t>
      </w:r>
      <w:r w:rsidR="00770E95">
        <w:rPr>
          <w:rFonts w:ascii="CMU Serif Roman" w:hAnsi="CMU Serif Roman" w:cs="CMU Serif Roman"/>
          <w:sz w:val="20"/>
          <w:szCs w:val="20"/>
        </w:rPr>
        <w:t xml:space="preserve">for aneurysms in both the RCA and LAD, </w:t>
      </w:r>
      <w:r w:rsidR="005B2A49">
        <w:rPr>
          <w:rFonts w:ascii="CMU Serif Roman" w:hAnsi="CMU Serif Roman" w:cs="CMU Serif Roman"/>
          <w:sz w:val="20"/>
          <w:szCs w:val="20"/>
        </w:rPr>
        <w:t>the fractional area under 1 dyne/cm</w:t>
      </w:r>
      <w:r w:rsidR="005B2A49" w:rsidRPr="005B2A49">
        <w:rPr>
          <w:rFonts w:ascii="CMU Serif Roman" w:hAnsi="CMU Serif Roman" w:cs="CMU Serif Roman"/>
          <w:sz w:val="20"/>
          <w:szCs w:val="20"/>
          <w:vertAlign w:val="superscript"/>
        </w:rPr>
        <w:t>2</w:t>
      </w:r>
      <w:r w:rsidR="005B2A49">
        <w:rPr>
          <w:rFonts w:ascii="CMU Serif Roman" w:hAnsi="CMU Serif Roman" w:cs="CMU Serif Roman"/>
          <w:sz w:val="20"/>
          <w:szCs w:val="20"/>
        </w:rPr>
        <w:t xml:space="preserve"> increases as either of </w:t>
      </w:r>
      <w:r w:rsidR="00770E95">
        <w:rPr>
          <w:rFonts w:ascii="CMU Serif Roman" w:hAnsi="CMU Serif Roman" w:cs="CMU Serif Roman"/>
          <w:sz w:val="20"/>
          <w:szCs w:val="20"/>
        </w:rPr>
        <w:t xml:space="preserve">Z-score or ASI increase. </w:t>
      </w:r>
      <w:r w:rsidR="00BB0716">
        <w:rPr>
          <w:rFonts w:ascii="CMU Serif Roman" w:hAnsi="CMU Serif Roman" w:cs="CMU Serif Roman"/>
          <w:sz w:val="20"/>
          <w:szCs w:val="20"/>
        </w:rPr>
        <w:t xml:space="preserve">Notably, the longest aneurysms of moderate Z-score (ASI = 6, Z-score = 8) produce similar values to shorter aneurysms of largest Z-score (ASI = 2, Z=score = </w:t>
      </w:r>
      <w:r w:rsidR="006814FE">
        <w:rPr>
          <w:rFonts w:ascii="CMU Serif Roman" w:hAnsi="CMU Serif Roman" w:cs="CMU Serif Roman"/>
          <w:sz w:val="20"/>
          <w:szCs w:val="20"/>
        </w:rPr>
        <w:t>14).</w:t>
      </w:r>
      <w:r w:rsidR="00BB0716">
        <w:rPr>
          <w:rFonts w:ascii="CMU Serif Roman" w:hAnsi="CMU Serif Roman" w:cs="CMU Serif Roman"/>
          <w:sz w:val="20"/>
          <w:szCs w:val="20"/>
        </w:rPr>
        <w:t xml:space="preserve"> </w:t>
      </w:r>
      <w:r w:rsidR="00EC5055" w:rsidRPr="00902248">
        <w:rPr>
          <w:rFonts w:ascii="CMU Serif Roman" w:hAnsi="CMU Serif Roman" w:cs="CMU Serif Roman"/>
          <w:sz w:val="20"/>
          <w:szCs w:val="20"/>
        </w:rPr>
        <w:t>Together</w:t>
      </w:r>
      <w:r w:rsidR="006814FE">
        <w:rPr>
          <w:rFonts w:ascii="CMU Serif Roman" w:hAnsi="CMU Serif Roman" w:cs="CMU Serif Roman"/>
          <w:sz w:val="20"/>
          <w:szCs w:val="20"/>
        </w:rPr>
        <w:t xml:space="preserve"> with trends in average TAWSS over the aneurysm surface, we find that </w:t>
      </w:r>
      <w:r w:rsidR="00F171C5" w:rsidRPr="00902248">
        <w:rPr>
          <w:rFonts w:ascii="CMU Serif Roman" w:hAnsi="CMU Serif Roman" w:cs="CMU Serif Roman"/>
          <w:sz w:val="20"/>
          <w:szCs w:val="20"/>
        </w:rPr>
        <w:t>multiple combinations of aneurysm shape and size can produce similar hemodynamics</w:t>
      </w:r>
      <w:r w:rsidR="00EC5055" w:rsidRPr="00902248">
        <w:rPr>
          <w:rFonts w:ascii="CMU Serif Roman" w:hAnsi="CMU Serif Roman" w:cs="CMU Serif Roman"/>
          <w:sz w:val="20"/>
          <w:szCs w:val="20"/>
        </w:rPr>
        <w:t xml:space="preserve">. </w:t>
      </w:r>
    </w:p>
    <w:p w:rsidR="00EC5055" w:rsidRDefault="00EC5055">
      <w:pPr>
        <w:rPr>
          <w:rFonts w:ascii="CMU Serif Roman" w:hAnsi="CMU Serif Roman" w:cs="CMU Serif Roman"/>
          <w:sz w:val="20"/>
          <w:szCs w:val="20"/>
        </w:rPr>
      </w:pPr>
    </w:p>
    <w:p w:rsidR="000C0959" w:rsidRPr="000245AB" w:rsidRDefault="000C0959">
      <w:pPr>
        <w:rPr>
          <w:rFonts w:ascii="CMU Serif" w:hAnsi="CMU Serif" w:cs="CMU Serif"/>
          <w:b/>
          <w:sz w:val="20"/>
          <w:szCs w:val="20"/>
        </w:rPr>
      </w:pPr>
      <w:r w:rsidRPr="000245AB">
        <w:rPr>
          <w:rFonts w:ascii="CMU Serif" w:hAnsi="CMU Serif" w:cs="CMU Serif"/>
          <w:b/>
          <w:sz w:val="20"/>
          <w:szCs w:val="20"/>
        </w:rPr>
        <w:t>Aneurysm Position and Hemodynamics</w:t>
      </w:r>
    </w:p>
    <w:p w:rsidR="007304E9" w:rsidRDefault="00EC5055">
      <w:pPr>
        <w:rPr>
          <w:rFonts w:ascii="CMU Serif Roman" w:hAnsi="CMU Serif Roman" w:cs="CMU Serif Roman"/>
          <w:sz w:val="20"/>
          <w:szCs w:val="20"/>
        </w:rPr>
      </w:pPr>
      <w:r w:rsidRPr="00902248">
        <w:rPr>
          <w:rFonts w:ascii="CMU Serif Roman" w:hAnsi="CMU Serif Roman" w:cs="CMU Serif Roman"/>
          <w:sz w:val="20"/>
          <w:szCs w:val="20"/>
        </w:rPr>
        <w:t xml:space="preserve">Aneurysms </w:t>
      </w:r>
      <w:r w:rsidR="00124B6B" w:rsidRPr="00902248">
        <w:rPr>
          <w:rFonts w:ascii="CMU Serif Roman" w:hAnsi="CMU Serif Roman" w:cs="CMU Serif Roman"/>
          <w:sz w:val="20"/>
          <w:szCs w:val="20"/>
        </w:rPr>
        <w:t xml:space="preserve">generated </w:t>
      </w:r>
      <w:r w:rsidRPr="00902248">
        <w:rPr>
          <w:rFonts w:ascii="CMU Serif Roman" w:hAnsi="CMU Serif Roman" w:cs="CMU Serif Roman"/>
          <w:sz w:val="20"/>
          <w:szCs w:val="20"/>
        </w:rPr>
        <w:t>in proximal, medial, and distal positions along the RCA</w:t>
      </w:r>
      <w:r w:rsidR="00A112A0">
        <w:rPr>
          <w:rFonts w:ascii="CMU Serif Roman" w:hAnsi="CMU Serif Roman" w:cs="CMU Serif Roman"/>
          <w:sz w:val="20"/>
          <w:szCs w:val="20"/>
        </w:rPr>
        <w:t xml:space="preserve"> enable</w:t>
      </w:r>
      <w:r w:rsidRPr="00902248">
        <w:rPr>
          <w:rFonts w:ascii="CMU Serif Roman" w:hAnsi="CMU Serif Roman" w:cs="CMU Serif Roman"/>
          <w:sz w:val="20"/>
          <w:szCs w:val="20"/>
        </w:rPr>
        <w:t xml:space="preserve"> </w:t>
      </w:r>
      <w:r w:rsidR="00484609" w:rsidRPr="00902248">
        <w:rPr>
          <w:rFonts w:ascii="CMU Serif Roman" w:hAnsi="CMU Serif Roman" w:cs="CMU Serif Roman"/>
          <w:sz w:val="20"/>
          <w:szCs w:val="20"/>
        </w:rPr>
        <w:t>compari</w:t>
      </w:r>
      <w:r w:rsidR="001C0318" w:rsidRPr="00902248">
        <w:rPr>
          <w:rFonts w:ascii="CMU Serif Roman" w:hAnsi="CMU Serif Roman" w:cs="CMU Serif Roman"/>
          <w:sz w:val="20"/>
          <w:szCs w:val="20"/>
        </w:rPr>
        <w:t>son</w:t>
      </w:r>
      <w:r w:rsidRPr="00902248">
        <w:rPr>
          <w:rFonts w:ascii="CMU Serif Roman" w:hAnsi="CMU Serif Roman" w:cs="CMU Serif Roman"/>
          <w:sz w:val="20"/>
          <w:szCs w:val="20"/>
        </w:rPr>
        <w:t xml:space="preserve"> of </w:t>
      </w:r>
      <w:r w:rsidR="008833F7" w:rsidRPr="00902248">
        <w:rPr>
          <w:rFonts w:ascii="CMU Serif Roman" w:hAnsi="CMU Serif Roman" w:cs="CMU Serif Roman"/>
          <w:sz w:val="20"/>
          <w:szCs w:val="20"/>
        </w:rPr>
        <w:t>hemodynamics as a function of position</w:t>
      </w:r>
      <w:r w:rsidRPr="00902248">
        <w:rPr>
          <w:rFonts w:ascii="CMU Serif Roman" w:hAnsi="CMU Serif Roman" w:cs="CMU Serif Roman"/>
          <w:sz w:val="20"/>
          <w:szCs w:val="20"/>
        </w:rPr>
        <w:t xml:space="preserve">. </w:t>
      </w:r>
      <w:r w:rsidR="00825239">
        <w:rPr>
          <w:rFonts w:ascii="CMU Serif Roman" w:hAnsi="CMU Serif Roman" w:cs="CMU Serif Roman"/>
          <w:sz w:val="20"/>
          <w:szCs w:val="20"/>
        </w:rPr>
        <w:t xml:space="preserve">Computing </w:t>
      </w:r>
      <w:r w:rsidR="00B13D0B">
        <w:rPr>
          <w:rFonts w:ascii="CMU Serif Roman" w:hAnsi="CMU Serif Roman" w:cs="CMU Serif Roman"/>
          <w:sz w:val="20"/>
          <w:szCs w:val="20"/>
        </w:rPr>
        <w:t>time-dependent</w:t>
      </w:r>
      <w:r w:rsidR="00825239">
        <w:rPr>
          <w:rFonts w:ascii="CMU Serif Roman" w:hAnsi="CMU Serif Roman" w:cs="CMU Serif Roman"/>
          <w:sz w:val="20"/>
          <w:szCs w:val="20"/>
        </w:rPr>
        <w:t xml:space="preserve"> flow rate into each aneurysm </w:t>
      </w:r>
      <w:r w:rsidR="00CB1893">
        <w:rPr>
          <w:rFonts w:ascii="CMU Serif Roman" w:hAnsi="CMU Serif Roman" w:cs="CMU Serif Roman"/>
          <w:sz w:val="20"/>
          <w:szCs w:val="20"/>
        </w:rPr>
        <w:t>indicates</w:t>
      </w:r>
      <w:r w:rsidR="00825239">
        <w:rPr>
          <w:rFonts w:ascii="CMU Serif Roman" w:hAnsi="CMU Serif Roman" w:cs="CMU Serif Roman"/>
          <w:sz w:val="20"/>
          <w:szCs w:val="20"/>
        </w:rPr>
        <w:t xml:space="preserve"> that for each position, flow into the aneurysm is independent of size, but decreases with position along the centerline</w:t>
      </w:r>
      <w:r w:rsidR="006437B2">
        <w:rPr>
          <w:rFonts w:ascii="CMU Serif Roman" w:hAnsi="CMU Serif Roman" w:cs="CMU Serif Roman"/>
          <w:sz w:val="20"/>
          <w:szCs w:val="20"/>
        </w:rPr>
        <w:t xml:space="preserve"> </w:t>
      </w:r>
      <w:r w:rsidR="00825239">
        <w:rPr>
          <w:rFonts w:ascii="CMU Serif Roman" w:hAnsi="CMU Serif Roman" w:cs="CMU Serif Roman"/>
          <w:sz w:val="20"/>
          <w:szCs w:val="20"/>
        </w:rPr>
        <w:t>(Supplemental Figure ____)</w:t>
      </w:r>
      <w:r w:rsidR="00A4031E">
        <w:rPr>
          <w:rFonts w:ascii="CMU Serif Roman" w:hAnsi="CMU Serif Roman" w:cs="CMU Serif Roman"/>
          <w:sz w:val="20"/>
          <w:szCs w:val="20"/>
        </w:rPr>
        <w:t xml:space="preserve"> due to the presence of additional branches</w:t>
      </w:r>
      <w:r w:rsidR="00F14629">
        <w:rPr>
          <w:rFonts w:ascii="CMU Serif Roman" w:hAnsi="CMU Serif Roman" w:cs="CMU Serif Roman"/>
          <w:sz w:val="20"/>
          <w:szCs w:val="20"/>
        </w:rPr>
        <w:t xml:space="preserve"> diverting blood flow</w:t>
      </w:r>
      <w:r w:rsidR="00825239">
        <w:rPr>
          <w:rFonts w:ascii="CMU Serif Roman" w:hAnsi="CMU Serif Roman" w:cs="CMU Serif Roman"/>
          <w:sz w:val="20"/>
          <w:szCs w:val="20"/>
        </w:rPr>
        <w:t xml:space="preserve">. </w:t>
      </w:r>
      <w:r w:rsidR="005178CF">
        <w:rPr>
          <w:rFonts w:ascii="CMU Serif Roman" w:hAnsi="CMU Serif Roman" w:cs="CMU Serif Roman"/>
          <w:sz w:val="20"/>
          <w:szCs w:val="20"/>
        </w:rPr>
        <w:t xml:space="preserve">Despite variation in flow rate, </w:t>
      </w:r>
      <w:r w:rsidR="00E81242">
        <w:rPr>
          <w:rFonts w:ascii="CMU Serif Roman" w:hAnsi="CMU Serif Roman" w:cs="CMU Serif Roman"/>
          <w:sz w:val="20"/>
          <w:szCs w:val="20"/>
        </w:rPr>
        <w:t xml:space="preserve">Figure ____ </w:t>
      </w:r>
      <w:r w:rsidR="00650804">
        <w:rPr>
          <w:rFonts w:ascii="CMU Serif Roman" w:hAnsi="CMU Serif Roman" w:cs="CMU Serif Roman"/>
          <w:sz w:val="20"/>
          <w:szCs w:val="20"/>
        </w:rPr>
        <w:t>depicts</w:t>
      </w:r>
      <w:r w:rsidR="00E81242">
        <w:rPr>
          <w:rFonts w:ascii="CMU Serif Roman" w:hAnsi="CMU Serif Roman" w:cs="CMU Serif Roman"/>
          <w:sz w:val="20"/>
          <w:szCs w:val="20"/>
        </w:rPr>
        <w:t xml:space="preserve"> </w:t>
      </w:r>
      <w:r w:rsidR="009900D2">
        <w:rPr>
          <w:rFonts w:ascii="CMU Serif Roman" w:hAnsi="CMU Serif Roman" w:cs="CMU Serif Roman"/>
          <w:sz w:val="20"/>
          <w:szCs w:val="20"/>
        </w:rPr>
        <w:t>similar levels of TAWSS</w:t>
      </w:r>
      <w:r w:rsidR="00C64936">
        <w:rPr>
          <w:rFonts w:ascii="CMU Serif Roman" w:hAnsi="CMU Serif Roman" w:cs="CMU Serif Roman"/>
          <w:sz w:val="20"/>
          <w:szCs w:val="20"/>
        </w:rPr>
        <w:t xml:space="preserve"> </w:t>
      </w:r>
      <w:r w:rsidR="00E81242">
        <w:rPr>
          <w:rFonts w:ascii="CMU Serif Roman" w:hAnsi="CMU Serif Roman" w:cs="CMU Serif Roman"/>
          <w:sz w:val="20"/>
          <w:szCs w:val="20"/>
        </w:rPr>
        <w:t xml:space="preserve">in aneurysms of the same shape </w:t>
      </w:r>
      <w:r w:rsidR="00E81242">
        <w:rPr>
          <w:rFonts w:ascii="CMU Serif Roman" w:hAnsi="CMU Serif Roman" w:cs="CMU Serif Roman"/>
          <w:sz w:val="20"/>
          <w:szCs w:val="20"/>
        </w:rPr>
        <w:t>aneurysms of the same shape (ASI = 2)</w:t>
      </w:r>
      <w:r w:rsidR="00DA5F3D">
        <w:rPr>
          <w:rFonts w:ascii="CMU Serif Roman" w:hAnsi="CMU Serif Roman" w:cs="CMU Serif Roman"/>
          <w:sz w:val="20"/>
          <w:szCs w:val="20"/>
        </w:rPr>
        <w:t xml:space="preserve">. </w:t>
      </w:r>
      <w:r w:rsidR="00794664">
        <w:rPr>
          <w:rFonts w:ascii="CMU Serif Roman" w:hAnsi="CMU Serif Roman" w:cs="CMU Serif Roman"/>
          <w:sz w:val="20"/>
          <w:szCs w:val="20"/>
        </w:rPr>
        <w:t>A</w:t>
      </w:r>
      <w:r w:rsidR="009900D2">
        <w:rPr>
          <w:rFonts w:ascii="CMU Serif Roman" w:hAnsi="CMU Serif Roman" w:cs="CMU Serif Roman"/>
          <w:sz w:val="20"/>
          <w:szCs w:val="20"/>
        </w:rPr>
        <w:t xml:space="preserve">neurysms in the proximal RCA </w:t>
      </w:r>
      <w:r w:rsidR="00E643FD">
        <w:rPr>
          <w:rFonts w:ascii="CMU Serif Roman" w:hAnsi="CMU Serif Roman" w:cs="CMU Serif Roman"/>
          <w:sz w:val="20"/>
          <w:szCs w:val="20"/>
        </w:rPr>
        <w:t>exhibit</w:t>
      </w:r>
      <w:r w:rsidR="009900D2">
        <w:rPr>
          <w:rFonts w:ascii="CMU Serif Roman" w:hAnsi="CMU Serif Roman" w:cs="CMU Serif Roman"/>
          <w:sz w:val="20"/>
          <w:szCs w:val="20"/>
        </w:rPr>
        <w:t xml:space="preserve"> </w:t>
      </w:r>
      <w:r w:rsidR="00794664">
        <w:rPr>
          <w:rFonts w:ascii="CMU Serif Roman" w:hAnsi="CMU Serif Roman" w:cs="CMU Serif Roman"/>
          <w:sz w:val="20"/>
          <w:szCs w:val="20"/>
        </w:rPr>
        <w:t xml:space="preserve">comparatively </w:t>
      </w:r>
      <w:r w:rsidR="009900D2">
        <w:rPr>
          <w:rFonts w:ascii="CMU Serif Roman" w:hAnsi="CMU Serif Roman" w:cs="CMU Serif Roman"/>
          <w:sz w:val="20"/>
          <w:szCs w:val="20"/>
        </w:rPr>
        <w:t xml:space="preserve">little variation </w:t>
      </w:r>
      <w:r w:rsidR="00DE4510">
        <w:rPr>
          <w:rFonts w:ascii="CMU Serif Roman" w:hAnsi="CMU Serif Roman" w:cs="CMU Serif Roman"/>
          <w:sz w:val="20"/>
          <w:szCs w:val="20"/>
        </w:rPr>
        <w:t>with</w:t>
      </w:r>
      <w:r w:rsidR="00F93DC4">
        <w:rPr>
          <w:rFonts w:ascii="CMU Serif Roman" w:hAnsi="CMU Serif Roman" w:cs="CMU Serif Roman"/>
          <w:sz w:val="20"/>
          <w:szCs w:val="20"/>
        </w:rPr>
        <w:t xml:space="preserve"> increasing</w:t>
      </w:r>
      <w:r w:rsidR="009900D2">
        <w:rPr>
          <w:rFonts w:ascii="CMU Serif Roman" w:hAnsi="CMU Serif Roman" w:cs="CMU Serif Roman"/>
          <w:sz w:val="20"/>
          <w:szCs w:val="20"/>
        </w:rPr>
        <w:t xml:space="preserve"> Z-score</w:t>
      </w:r>
      <w:r w:rsidR="00F8687B">
        <w:rPr>
          <w:rFonts w:ascii="CMU Serif Roman" w:hAnsi="CMU Serif Roman" w:cs="CMU Serif Roman"/>
          <w:sz w:val="20"/>
          <w:szCs w:val="20"/>
        </w:rPr>
        <w:t xml:space="preserve">, relative to </w:t>
      </w:r>
      <w:r w:rsidR="009900D2">
        <w:rPr>
          <w:rFonts w:ascii="CMU Serif Roman" w:hAnsi="CMU Serif Roman" w:cs="CMU Serif Roman"/>
          <w:sz w:val="20"/>
          <w:szCs w:val="20"/>
        </w:rPr>
        <w:t xml:space="preserve">medial and distal locations. </w:t>
      </w:r>
      <w:r w:rsidR="00891A43">
        <w:rPr>
          <w:rFonts w:ascii="CMU Serif Roman" w:hAnsi="CMU Serif Roman" w:cs="CMU Serif Roman"/>
          <w:sz w:val="20"/>
          <w:szCs w:val="20"/>
        </w:rPr>
        <w:t xml:space="preserve">Although average TAWSS is higher in medial aneurysms than in proximal and distal ones, fractional surface area exposed to low TAWSS exhibits low variation with respect to </w:t>
      </w:r>
      <w:r w:rsidR="00B55CCB">
        <w:rPr>
          <w:rFonts w:ascii="CMU Serif Roman" w:hAnsi="CMU Serif Roman" w:cs="CMU Serif Roman"/>
          <w:sz w:val="20"/>
          <w:szCs w:val="20"/>
        </w:rPr>
        <w:t xml:space="preserve">both </w:t>
      </w:r>
      <w:r w:rsidR="00891A43">
        <w:rPr>
          <w:rFonts w:ascii="CMU Serif Roman" w:hAnsi="CMU Serif Roman" w:cs="CMU Serif Roman"/>
          <w:sz w:val="20"/>
          <w:szCs w:val="20"/>
        </w:rPr>
        <w:t>position</w:t>
      </w:r>
      <w:r w:rsidR="00B55CCB">
        <w:rPr>
          <w:rFonts w:ascii="CMU Serif Roman" w:hAnsi="CMU Serif Roman" w:cs="CMU Serif Roman"/>
          <w:sz w:val="20"/>
          <w:szCs w:val="20"/>
        </w:rPr>
        <w:t xml:space="preserve"> and </w:t>
      </w:r>
      <w:r w:rsidR="008A4FCA">
        <w:rPr>
          <w:rFonts w:ascii="CMU Serif Roman" w:hAnsi="CMU Serif Roman" w:cs="CMU Serif Roman"/>
          <w:sz w:val="20"/>
          <w:szCs w:val="20"/>
        </w:rPr>
        <w:t>diameter</w:t>
      </w:r>
      <w:r w:rsidR="00982158">
        <w:rPr>
          <w:rFonts w:ascii="CMU Serif Roman" w:hAnsi="CMU Serif Roman" w:cs="CMU Serif Roman"/>
          <w:sz w:val="20"/>
          <w:szCs w:val="20"/>
        </w:rPr>
        <w:t>.</w:t>
      </w:r>
      <w:r w:rsidR="00891A43">
        <w:rPr>
          <w:rFonts w:ascii="CMU Serif Roman" w:hAnsi="CMU Serif Roman" w:cs="CMU Serif Roman"/>
          <w:sz w:val="20"/>
          <w:szCs w:val="20"/>
        </w:rPr>
        <w:t xml:space="preserve"> </w:t>
      </w:r>
    </w:p>
    <w:p w:rsidR="007304E9" w:rsidRDefault="007304E9">
      <w:pPr>
        <w:rPr>
          <w:rFonts w:ascii="CMU Serif Roman" w:hAnsi="CMU Serif Roman" w:cs="CMU Serif Roman"/>
          <w:sz w:val="20"/>
          <w:szCs w:val="20"/>
        </w:rPr>
      </w:pPr>
    </w:p>
    <w:p w:rsidR="006940F4" w:rsidRDefault="0092766A" w:rsidP="00AF671A">
      <w:pPr>
        <w:rPr>
          <w:rFonts w:ascii="CMU Serif Roman" w:hAnsi="CMU Serif Roman" w:cs="CMU Serif Roman"/>
          <w:sz w:val="20"/>
          <w:szCs w:val="20"/>
        </w:rPr>
      </w:pPr>
      <w:r w:rsidRPr="00902248">
        <w:rPr>
          <w:rFonts w:ascii="CMU Serif Roman" w:hAnsi="CMU Serif Roman" w:cs="CMU Serif Roman"/>
          <w:sz w:val="20"/>
          <w:szCs w:val="20"/>
        </w:rPr>
        <w:lastRenderedPageBreak/>
        <w:t xml:space="preserve">To further investigate hemodynamic mechanisms underlying the </w:t>
      </w:r>
      <w:r w:rsidR="00C50567">
        <w:rPr>
          <w:rFonts w:ascii="CMU Serif Roman" w:hAnsi="CMU Serif Roman" w:cs="CMU Serif Roman"/>
          <w:sz w:val="20"/>
          <w:szCs w:val="20"/>
        </w:rPr>
        <w:t xml:space="preserve">non-linear </w:t>
      </w:r>
      <w:r w:rsidRPr="00902248">
        <w:rPr>
          <w:rFonts w:ascii="CMU Serif Roman" w:hAnsi="CMU Serif Roman" w:cs="CMU Serif Roman"/>
          <w:sz w:val="20"/>
          <w:szCs w:val="20"/>
        </w:rPr>
        <w:t xml:space="preserve">relationship between average </w:t>
      </w:r>
      <w:r w:rsidR="000B54A5">
        <w:rPr>
          <w:rFonts w:ascii="CMU Serif Roman" w:hAnsi="CMU Serif Roman" w:cs="CMU Serif Roman"/>
          <w:sz w:val="20"/>
          <w:szCs w:val="20"/>
        </w:rPr>
        <w:t>TA</w:t>
      </w:r>
      <w:r w:rsidRPr="00902248">
        <w:rPr>
          <w:rFonts w:ascii="CMU Serif Roman" w:hAnsi="CMU Serif Roman" w:cs="CMU Serif Roman"/>
          <w:sz w:val="20"/>
          <w:szCs w:val="20"/>
        </w:rPr>
        <w:t xml:space="preserve">WSS </w:t>
      </w:r>
      <w:r w:rsidR="000B54A5">
        <w:rPr>
          <w:rFonts w:ascii="CMU Serif Roman" w:hAnsi="CMU Serif Roman" w:cs="CMU Serif Roman"/>
          <w:sz w:val="20"/>
          <w:szCs w:val="20"/>
        </w:rPr>
        <w:t xml:space="preserve">and aneurysm position, </w:t>
      </w:r>
      <w:r w:rsidR="00D651B4">
        <w:rPr>
          <w:rFonts w:ascii="CMU Serif Roman" w:hAnsi="CMU Serif Roman" w:cs="CMU Serif Roman"/>
          <w:sz w:val="20"/>
          <w:szCs w:val="20"/>
        </w:rPr>
        <w:t xml:space="preserve">we investigated average WSS over </w:t>
      </w:r>
      <w:r w:rsidR="00F51E6D">
        <w:rPr>
          <w:rFonts w:ascii="CMU Serif Roman" w:hAnsi="CMU Serif Roman" w:cs="CMU Serif Roman"/>
          <w:sz w:val="20"/>
          <w:szCs w:val="20"/>
        </w:rPr>
        <w:t>the cardiac cycle</w:t>
      </w:r>
      <w:r w:rsidR="00D651B4">
        <w:rPr>
          <w:rFonts w:ascii="CMU Serif Roman" w:hAnsi="CMU Serif Roman" w:cs="CMU Serif Roman"/>
          <w:sz w:val="20"/>
          <w:szCs w:val="20"/>
        </w:rPr>
        <w:t xml:space="preserve">. </w:t>
      </w:r>
      <w:r w:rsidR="00AF671A">
        <w:rPr>
          <w:rFonts w:ascii="CMU Serif Roman" w:hAnsi="CMU Serif Roman" w:cs="CMU Serif Roman"/>
          <w:sz w:val="20"/>
          <w:szCs w:val="20"/>
        </w:rPr>
        <w:t>We observe that</w:t>
      </w:r>
      <w:r w:rsidR="00AF671A" w:rsidRPr="00902248">
        <w:rPr>
          <w:rFonts w:ascii="CMU Serif Roman" w:hAnsi="CMU Serif Roman" w:cs="CMU Serif Roman"/>
          <w:sz w:val="20"/>
          <w:szCs w:val="20"/>
        </w:rPr>
        <w:t xml:space="preserve"> in proximal and medial aneurysms of ASI=2 in the RCA, values of average WSS are ranked in decreasing order by Z-score</w:t>
      </w:r>
      <w:r w:rsidR="0046787A">
        <w:rPr>
          <w:rFonts w:ascii="CMU Serif Roman" w:hAnsi="CMU Serif Roman" w:cs="CMU Serif Roman"/>
          <w:sz w:val="20"/>
          <w:szCs w:val="20"/>
        </w:rPr>
        <w:t xml:space="preserve"> over the cardiac cycle</w:t>
      </w:r>
      <w:r w:rsidR="00AF671A" w:rsidRPr="00902248">
        <w:rPr>
          <w:rFonts w:ascii="CMU Serif Roman" w:hAnsi="CMU Serif Roman" w:cs="CMU Serif Roman"/>
          <w:sz w:val="20"/>
          <w:szCs w:val="20"/>
        </w:rPr>
        <w:t xml:space="preserve"> (Fig ___). However, in aneurysms in the distal RCA, intermediate values of Z-score (8, 10, 12) correspond to </w:t>
      </w:r>
      <w:r w:rsidR="006D60D3">
        <w:rPr>
          <w:rFonts w:ascii="CMU Serif Roman" w:hAnsi="CMU Serif Roman" w:cs="CMU Serif Roman"/>
          <w:sz w:val="20"/>
          <w:szCs w:val="20"/>
        </w:rPr>
        <w:t xml:space="preserve">consistently </w:t>
      </w:r>
      <w:r w:rsidR="00AF671A" w:rsidRPr="00902248">
        <w:rPr>
          <w:rFonts w:ascii="CMU Serif Roman" w:hAnsi="CMU Serif Roman" w:cs="CMU Serif Roman"/>
          <w:sz w:val="20"/>
          <w:szCs w:val="20"/>
        </w:rPr>
        <w:t>increased values of average WSS compared to both low and high values (Z-score = 6, 14) throughout much of the cardiac cycle</w:t>
      </w:r>
      <w:r w:rsidR="00350D60">
        <w:rPr>
          <w:rFonts w:ascii="CMU Serif Roman" w:hAnsi="CMU Serif Roman" w:cs="CMU Serif Roman"/>
          <w:sz w:val="20"/>
          <w:szCs w:val="20"/>
        </w:rPr>
        <w:t xml:space="preserve">. </w:t>
      </w:r>
    </w:p>
    <w:p w:rsidR="006940F4" w:rsidRDefault="006940F4" w:rsidP="00AF671A">
      <w:pPr>
        <w:rPr>
          <w:rFonts w:ascii="CMU Serif Roman" w:hAnsi="CMU Serif Roman" w:cs="CMU Serif Roman"/>
          <w:sz w:val="20"/>
          <w:szCs w:val="20"/>
        </w:rPr>
      </w:pPr>
    </w:p>
    <w:p w:rsidR="000B2F51" w:rsidRDefault="006940F4" w:rsidP="00CA47A7">
      <w:pPr>
        <w:rPr>
          <w:rFonts w:ascii="CMU Serif Roman" w:hAnsi="CMU Serif Roman" w:cs="CMU Serif Roman"/>
          <w:sz w:val="20"/>
          <w:szCs w:val="20"/>
        </w:rPr>
      </w:pPr>
      <w:r>
        <w:rPr>
          <w:rFonts w:ascii="CMU Serif Roman" w:hAnsi="CMU Serif Roman" w:cs="CMU Serif Roman"/>
          <w:sz w:val="20"/>
          <w:szCs w:val="20"/>
        </w:rPr>
        <w:t xml:space="preserve">Hemodynamics within each aneurysm </w:t>
      </w:r>
      <w:r w:rsidR="00813E09">
        <w:rPr>
          <w:rFonts w:ascii="CMU Serif Roman" w:hAnsi="CMU Serif Roman" w:cs="CMU Serif Roman"/>
          <w:sz w:val="20"/>
          <w:szCs w:val="20"/>
        </w:rPr>
        <w:t>are determined through</w:t>
      </w:r>
      <w:r>
        <w:rPr>
          <w:rFonts w:ascii="CMU Serif Roman" w:hAnsi="CMU Serif Roman" w:cs="CMU Serif Roman"/>
          <w:sz w:val="20"/>
          <w:szCs w:val="20"/>
        </w:rPr>
        <w:t xml:space="preserve"> joint effects of aneurysm size and curvature</w:t>
      </w:r>
      <w:r w:rsidR="007238E8">
        <w:rPr>
          <w:rFonts w:ascii="CMU Serif Roman" w:hAnsi="CMU Serif Roman" w:cs="CMU Serif Roman"/>
          <w:sz w:val="20"/>
          <w:szCs w:val="20"/>
        </w:rPr>
        <w:t xml:space="preserve">. </w:t>
      </w:r>
      <w:r w:rsidR="000C3CFC">
        <w:rPr>
          <w:rFonts w:ascii="CMU Serif Roman" w:hAnsi="CMU Serif Roman" w:cs="CMU Serif Roman"/>
          <w:sz w:val="20"/>
          <w:szCs w:val="20"/>
        </w:rPr>
        <w:t xml:space="preserve">In fact, </w:t>
      </w:r>
      <w:r w:rsidR="00350D60">
        <w:rPr>
          <w:rFonts w:ascii="CMU Serif Roman" w:hAnsi="CMU Serif Roman" w:cs="CMU Serif Roman"/>
          <w:sz w:val="20"/>
          <w:szCs w:val="20"/>
        </w:rPr>
        <w:t>velocity streamlines through aneurysm cross sections reve</w:t>
      </w:r>
      <w:r w:rsidR="000C3CFC">
        <w:rPr>
          <w:rFonts w:ascii="CMU Serif Roman" w:hAnsi="CMU Serif Roman" w:cs="CMU Serif Roman"/>
          <w:sz w:val="20"/>
          <w:szCs w:val="20"/>
        </w:rPr>
        <w:t>al th</w:t>
      </w:r>
      <w:r>
        <w:rPr>
          <w:rFonts w:ascii="CMU Serif Roman" w:hAnsi="CMU Serif Roman" w:cs="CMU Serif Roman"/>
          <w:sz w:val="20"/>
          <w:szCs w:val="20"/>
        </w:rPr>
        <w:t>at inflow jet through the aneurysm expansion produces different impingement behaviors against the vessel wall</w:t>
      </w:r>
      <w:r w:rsidR="007238E8">
        <w:rPr>
          <w:rFonts w:ascii="CMU Serif Roman" w:hAnsi="CMU Serif Roman" w:cs="CMU Serif Roman"/>
          <w:sz w:val="20"/>
          <w:szCs w:val="20"/>
        </w:rPr>
        <w:t xml:space="preserve"> (Figure ___)</w:t>
      </w:r>
      <w:r>
        <w:rPr>
          <w:rFonts w:ascii="CMU Serif Roman" w:hAnsi="CMU Serif Roman" w:cs="CMU Serif Roman"/>
          <w:sz w:val="20"/>
          <w:szCs w:val="20"/>
        </w:rPr>
        <w:t xml:space="preserve">. Aneurysms of the same position feature similar inflow jet patterns, producing the similar surface distributions of TAWSS as seen in Figure ___. </w:t>
      </w:r>
      <w:r w:rsidR="00080281">
        <w:rPr>
          <w:rFonts w:ascii="CMU Serif Roman" w:hAnsi="CMU Serif Roman" w:cs="CMU Serif Roman"/>
          <w:sz w:val="20"/>
          <w:szCs w:val="20"/>
        </w:rPr>
        <w:t xml:space="preserve">In proximal and medial cases, increases in Z-score did not significantly alter inflow jet impingement area; </w:t>
      </w:r>
      <w:r w:rsidR="00EB12D3">
        <w:rPr>
          <w:rFonts w:ascii="CMU Serif Roman" w:hAnsi="CMU Serif Roman" w:cs="CMU Serif Roman"/>
          <w:sz w:val="20"/>
          <w:szCs w:val="20"/>
        </w:rPr>
        <w:t xml:space="preserve">however, </w:t>
      </w:r>
      <w:r w:rsidR="00080281">
        <w:rPr>
          <w:rFonts w:ascii="CMU Serif Roman" w:hAnsi="CMU Serif Roman" w:cs="CMU Serif Roman"/>
          <w:sz w:val="20"/>
          <w:szCs w:val="20"/>
        </w:rPr>
        <w:t>in the distal cases</w:t>
      </w:r>
      <w:r>
        <w:rPr>
          <w:rFonts w:ascii="CMU Serif Roman" w:hAnsi="CMU Serif Roman" w:cs="CMU Serif Roman"/>
          <w:sz w:val="20"/>
          <w:szCs w:val="20"/>
        </w:rPr>
        <w:t xml:space="preserve">, </w:t>
      </w:r>
      <w:r w:rsidR="006448B5">
        <w:rPr>
          <w:rFonts w:ascii="CMU Serif Roman" w:hAnsi="CMU Serif Roman" w:cs="CMU Serif Roman"/>
          <w:sz w:val="20"/>
          <w:szCs w:val="20"/>
        </w:rPr>
        <w:t xml:space="preserve">increases in Z-score </w:t>
      </w:r>
      <w:r w:rsidR="00A04F0E">
        <w:rPr>
          <w:rFonts w:ascii="CMU Serif Roman" w:hAnsi="CMU Serif Roman" w:cs="CMU Serif Roman"/>
          <w:sz w:val="20"/>
          <w:szCs w:val="20"/>
        </w:rPr>
        <w:t xml:space="preserve">alter </w:t>
      </w:r>
      <w:r w:rsidR="00EB12D3">
        <w:rPr>
          <w:rFonts w:ascii="CMU Serif Roman" w:hAnsi="CMU Serif Roman" w:cs="CMU Serif Roman"/>
          <w:sz w:val="20"/>
          <w:szCs w:val="20"/>
        </w:rPr>
        <w:t xml:space="preserve">the </w:t>
      </w:r>
      <w:r>
        <w:rPr>
          <w:rFonts w:ascii="CMU Serif Roman" w:hAnsi="CMU Serif Roman" w:cs="CMU Serif Roman"/>
          <w:sz w:val="20"/>
          <w:szCs w:val="20"/>
        </w:rPr>
        <w:t xml:space="preserve">angle of the </w:t>
      </w:r>
      <w:r w:rsidR="006511BF">
        <w:rPr>
          <w:rFonts w:ascii="CMU Serif Roman" w:hAnsi="CMU Serif Roman" w:cs="CMU Serif Roman"/>
          <w:sz w:val="20"/>
          <w:szCs w:val="20"/>
        </w:rPr>
        <w:t>inflow je</w:t>
      </w:r>
      <w:r w:rsidR="00EB12D3">
        <w:rPr>
          <w:rFonts w:ascii="CMU Serif Roman" w:hAnsi="CMU Serif Roman" w:cs="CMU Serif Roman"/>
          <w:sz w:val="20"/>
          <w:szCs w:val="20"/>
        </w:rPr>
        <w:t xml:space="preserve">t, resulting in differing patterns of recirculation and the </w:t>
      </w:r>
      <w:r w:rsidR="00CA47A7">
        <w:rPr>
          <w:rFonts w:ascii="CMU Serif Roman" w:hAnsi="CMU Serif Roman" w:cs="CMU Serif Roman"/>
          <w:sz w:val="20"/>
          <w:szCs w:val="20"/>
        </w:rPr>
        <w:t>WSS trends</w:t>
      </w:r>
      <w:r w:rsidR="00EB12D3">
        <w:rPr>
          <w:rFonts w:ascii="CMU Serif Roman" w:hAnsi="CMU Serif Roman" w:cs="CMU Serif Roman"/>
          <w:sz w:val="20"/>
          <w:szCs w:val="20"/>
        </w:rPr>
        <w:t xml:space="preserve"> observed in Figure</w:t>
      </w:r>
      <w:r w:rsidR="00716FAC">
        <w:rPr>
          <w:rFonts w:ascii="CMU Serif Roman" w:hAnsi="CMU Serif Roman" w:cs="CMU Serif Roman"/>
          <w:sz w:val="20"/>
          <w:szCs w:val="20"/>
        </w:rPr>
        <w:t>s</w:t>
      </w:r>
      <w:r w:rsidR="00EB12D3">
        <w:rPr>
          <w:rFonts w:ascii="CMU Serif Roman" w:hAnsi="CMU Serif Roman" w:cs="CMU Serif Roman"/>
          <w:sz w:val="20"/>
          <w:szCs w:val="20"/>
        </w:rPr>
        <w:t xml:space="preserve"> ___, ___, ___. </w:t>
      </w:r>
      <w:r w:rsidR="008305B0">
        <w:rPr>
          <w:rFonts w:ascii="CMU Serif Roman" w:hAnsi="CMU Serif Roman" w:cs="CMU Serif Roman"/>
          <w:sz w:val="20"/>
          <w:szCs w:val="20"/>
        </w:rPr>
        <w:t>Similarly, the</w:t>
      </w:r>
      <w:r w:rsidR="002363D2">
        <w:rPr>
          <w:rFonts w:ascii="CMU Serif Roman" w:hAnsi="CMU Serif Roman" w:cs="CMU Serif Roman"/>
          <w:sz w:val="20"/>
          <w:szCs w:val="20"/>
        </w:rPr>
        <w:t>se</w:t>
      </w:r>
      <w:r w:rsidR="008305B0">
        <w:rPr>
          <w:rFonts w:ascii="CMU Serif Roman" w:hAnsi="CMU Serif Roman" w:cs="CMU Serif Roman"/>
          <w:sz w:val="20"/>
          <w:szCs w:val="20"/>
        </w:rPr>
        <w:t xml:space="preserve"> inflow jet patterns explain</w:t>
      </w:r>
      <w:r w:rsidR="002363D2">
        <w:rPr>
          <w:rFonts w:ascii="CMU Serif Roman" w:hAnsi="CMU Serif Roman" w:cs="CMU Serif Roman"/>
          <w:sz w:val="20"/>
          <w:szCs w:val="20"/>
        </w:rPr>
        <w:t xml:space="preserve"> how average TAWSS can increase in medial aneurysms without altering the fractional surface area exposed to low TAWSS (Figures ___, ___). </w:t>
      </w:r>
    </w:p>
    <w:p w:rsidR="000B2F51" w:rsidRDefault="000B2F51" w:rsidP="00CA47A7">
      <w:pPr>
        <w:rPr>
          <w:rFonts w:ascii="CMU Serif Roman" w:hAnsi="CMU Serif Roman" w:cs="CMU Serif Roman"/>
          <w:sz w:val="20"/>
          <w:szCs w:val="20"/>
        </w:rPr>
      </w:pPr>
    </w:p>
    <w:p w:rsidR="00CA47A7" w:rsidRPr="00902248" w:rsidRDefault="000B2F51" w:rsidP="00CA47A7">
      <w:pPr>
        <w:rPr>
          <w:rFonts w:ascii="CMU Serif Roman" w:hAnsi="CMU Serif Roman" w:cs="CMU Serif Roman"/>
          <w:sz w:val="20"/>
          <w:szCs w:val="20"/>
        </w:rPr>
      </w:pPr>
      <w:r>
        <w:rPr>
          <w:rFonts w:ascii="CMU Serif Roman" w:hAnsi="CMU Serif Roman" w:cs="CMU Serif Roman"/>
          <w:sz w:val="20"/>
          <w:szCs w:val="20"/>
        </w:rPr>
        <w:t>Overall,</w:t>
      </w:r>
      <w:r w:rsidR="00CA47A7" w:rsidRPr="00902248">
        <w:rPr>
          <w:rFonts w:ascii="CMU Serif Roman" w:hAnsi="CMU Serif Roman" w:cs="CMU Serif Roman"/>
          <w:sz w:val="20"/>
          <w:szCs w:val="20"/>
        </w:rPr>
        <w:t xml:space="preserve"> inflow jet </w:t>
      </w:r>
      <w:r w:rsidR="00B87E83">
        <w:rPr>
          <w:rFonts w:ascii="CMU Serif Roman" w:hAnsi="CMU Serif Roman" w:cs="CMU Serif Roman"/>
          <w:sz w:val="20"/>
          <w:szCs w:val="20"/>
        </w:rPr>
        <w:t xml:space="preserve">patterns seem to underlie relationship between aneurysm position and hemodynamics, </w:t>
      </w:r>
      <w:r w:rsidR="00CA47A7" w:rsidRPr="00902248">
        <w:rPr>
          <w:rFonts w:ascii="CMU Serif Roman" w:hAnsi="CMU Serif Roman" w:cs="CMU Serif Roman"/>
          <w:sz w:val="20"/>
          <w:szCs w:val="20"/>
        </w:rPr>
        <w:t>suggest</w:t>
      </w:r>
      <w:r w:rsidR="00B87E83">
        <w:rPr>
          <w:rFonts w:ascii="CMU Serif Roman" w:hAnsi="CMU Serif Roman" w:cs="CMU Serif Roman"/>
          <w:sz w:val="20"/>
          <w:szCs w:val="20"/>
        </w:rPr>
        <w:t>ing</w:t>
      </w:r>
      <w:r w:rsidR="00CA47A7" w:rsidRPr="00902248">
        <w:rPr>
          <w:rFonts w:ascii="CMU Serif Roman" w:hAnsi="CMU Serif Roman" w:cs="CMU Serif Roman"/>
          <w:sz w:val="20"/>
          <w:szCs w:val="20"/>
        </w:rPr>
        <w:t xml:space="preserve"> that vessel curvature may be an effective low-dimensional predictor of hemodynamic behavior. </w:t>
      </w:r>
    </w:p>
    <w:p w:rsidR="00CA47A7" w:rsidRDefault="00CA47A7" w:rsidP="00AF671A">
      <w:pPr>
        <w:rPr>
          <w:rFonts w:ascii="CMU Serif Roman" w:hAnsi="CMU Serif Roman" w:cs="CMU Serif Roman"/>
          <w:sz w:val="20"/>
          <w:szCs w:val="20"/>
        </w:rPr>
      </w:pPr>
    </w:p>
    <w:p w:rsidR="00AB12BE" w:rsidRPr="000245AB" w:rsidRDefault="00AB12BE" w:rsidP="00AF671A">
      <w:pPr>
        <w:rPr>
          <w:rFonts w:ascii="CMU Serif" w:hAnsi="CMU Serif" w:cs="CMU Serif"/>
          <w:b/>
          <w:sz w:val="20"/>
          <w:szCs w:val="20"/>
        </w:rPr>
      </w:pPr>
      <w:r w:rsidRPr="000245AB">
        <w:rPr>
          <w:rFonts w:ascii="CMU Serif" w:hAnsi="CMU Serif" w:cs="CMU Serif"/>
          <w:b/>
          <w:sz w:val="20"/>
          <w:szCs w:val="20"/>
        </w:rPr>
        <w:t>Vessel Curvature and Hemodynamics</w:t>
      </w:r>
    </w:p>
    <w:p w:rsidR="00350D60" w:rsidRDefault="00350D60" w:rsidP="00AF671A">
      <w:pPr>
        <w:rPr>
          <w:rFonts w:ascii="CMU Serif Roman" w:hAnsi="CMU Serif Roman" w:cs="CMU Serif Roman"/>
          <w:sz w:val="20"/>
          <w:szCs w:val="20"/>
        </w:rPr>
      </w:pPr>
    </w:p>
    <w:p w:rsidR="00CB2AD8" w:rsidRPr="00902248" w:rsidRDefault="00CB2AD8" w:rsidP="00CB2AD8">
      <w:pPr>
        <w:rPr>
          <w:rFonts w:ascii="CMU Serif Roman" w:hAnsi="CMU Serif Roman" w:cs="CMU Serif Roman"/>
          <w:sz w:val="20"/>
          <w:szCs w:val="20"/>
        </w:rPr>
      </w:pPr>
      <w:r w:rsidRPr="00902248">
        <w:rPr>
          <w:rFonts w:ascii="CMU Serif Roman" w:hAnsi="CMU Serif Roman" w:cs="CMU Serif Roman"/>
          <w:sz w:val="20"/>
          <w:szCs w:val="20"/>
        </w:rPr>
        <w:t xml:space="preserve">[need to do curvature plot, discuss curvature plot]  </w:t>
      </w:r>
    </w:p>
    <w:p w:rsidR="009A1691" w:rsidRDefault="009A1691" w:rsidP="00AF671A">
      <w:pPr>
        <w:rPr>
          <w:rFonts w:ascii="CMU Serif Roman" w:hAnsi="CMU Serif Roman" w:cs="CMU Serif Roman"/>
          <w:sz w:val="20"/>
          <w:szCs w:val="20"/>
        </w:rPr>
      </w:pPr>
    </w:p>
    <w:p w:rsidR="009A1691" w:rsidRDefault="009A1691" w:rsidP="00AF671A">
      <w:pPr>
        <w:rPr>
          <w:rFonts w:ascii="CMU Serif Roman" w:hAnsi="CMU Serif Roman" w:cs="CMU Serif Roman"/>
          <w:sz w:val="20"/>
          <w:szCs w:val="20"/>
        </w:rPr>
      </w:pPr>
    </w:p>
    <w:p w:rsidR="00CB2AD8" w:rsidRPr="000245AB" w:rsidRDefault="00CB2AD8" w:rsidP="00AF671A">
      <w:pPr>
        <w:rPr>
          <w:rFonts w:ascii="CMU Serif" w:hAnsi="CMU Serif" w:cs="CMU Serif"/>
          <w:b/>
          <w:sz w:val="20"/>
          <w:szCs w:val="20"/>
        </w:rPr>
      </w:pPr>
      <w:r w:rsidRPr="000245AB">
        <w:rPr>
          <w:rFonts w:ascii="CMU Serif" w:hAnsi="CMU Serif" w:cs="CMU Serif"/>
          <w:b/>
          <w:sz w:val="20"/>
          <w:szCs w:val="20"/>
        </w:rPr>
        <w:t>Clinical Predictive Value</w:t>
      </w:r>
    </w:p>
    <w:p w:rsidR="00F2630A" w:rsidRDefault="00F2630A" w:rsidP="00AF671A">
      <w:pPr>
        <w:rPr>
          <w:rFonts w:ascii="CMU Serif Roman" w:hAnsi="CMU Serif Roman" w:cs="CMU Serif Roman"/>
          <w:sz w:val="20"/>
          <w:szCs w:val="20"/>
        </w:rPr>
      </w:pPr>
    </w:p>
    <w:p w:rsidR="00F2630A" w:rsidRDefault="00F2630A" w:rsidP="00AF671A">
      <w:pPr>
        <w:rPr>
          <w:rFonts w:ascii="CMU Serif Roman" w:hAnsi="CMU Serif Roman" w:cs="CMU Serif Roman"/>
          <w:sz w:val="20"/>
          <w:szCs w:val="20"/>
        </w:rPr>
      </w:pPr>
      <w:r>
        <w:rPr>
          <w:rFonts w:ascii="CMU Serif Roman" w:hAnsi="CMU Serif Roman" w:cs="CMU Serif Roman"/>
          <w:sz w:val="20"/>
          <w:szCs w:val="20"/>
        </w:rPr>
        <w:t>[map clinical data onto plots]</w:t>
      </w:r>
    </w:p>
    <w:p w:rsidR="00F93ACA" w:rsidRDefault="00F93ACA">
      <w:pPr>
        <w:rPr>
          <w:rFonts w:ascii="CMU Serif Roman" w:hAnsi="CMU Serif Roman" w:cs="CMU Serif Roman"/>
          <w:sz w:val="20"/>
          <w:szCs w:val="20"/>
        </w:rPr>
      </w:pPr>
      <w:r>
        <w:rPr>
          <w:rFonts w:ascii="CMU Serif Roman" w:hAnsi="CMU Serif Roman" w:cs="CMU Serif Roman"/>
          <w:sz w:val="20"/>
          <w:szCs w:val="20"/>
        </w:rPr>
        <w:br w:type="page"/>
      </w:r>
    </w:p>
    <w:p w:rsidR="00F93ACA" w:rsidRDefault="00F93ACA" w:rsidP="00AF671A">
      <w:pPr>
        <w:rPr>
          <w:rFonts w:ascii="CMU Serif Roman" w:hAnsi="CMU Serif Roman" w:cs="CMU Serif Roman"/>
          <w:sz w:val="20"/>
          <w:szCs w:val="20"/>
        </w:rPr>
      </w:pPr>
      <w:r>
        <w:rPr>
          <w:rFonts w:ascii="CMU Serif Roman" w:hAnsi="CMU Serif Roman" w:cs="CMU Serif Roman"/>
          <w:sz w:val="20"/>
          <w:szCs w:val="20"/>
        </w:rPr>
        <w:lastRenderedPageBreak/>
        <w:t xml:space="preserve">Discussion </w:t>
      </w:r>
    </w:p>
    <w:p w:rsidR="00F93ACA" w:rsidRDefault="00F93ACA" w:rsidP="00AF671A">
      <w:pPr>
        <w:rPr>
          <w:rFonts w:ascii="CMU Serif Roman" w:hAnsi="CMU Serif Roman" w:cs="CMU Serif Roman"/>
          <w:sz w:val="20"/>
          <w:szCs w:val="20"/>
        </w:rPr>
      </w:pPr>
    </w:p>
    <w:p w:rsidR="0092766A" w:rsidRPr="00902248" w:rsidRDefault="0009264B">
      <w:pPr>
        <w:rPr>
          <w:rFonts w:ascii="CMU Serif Roman" w:hAnsi="CMU Serif Roman" w:cs="CMU Serif Roman"/>
          <w:sz w:val="20"/>
          <w:szCs w:val="20"/>
        </w:rPr>
      </w:pPr>
      <w:r>
        <w:rPr>
          <w:rFonts w:ascii="CMU Serif Roman" w:hAnsi="CMU Serif Roman" w:cs="CMU Serif Roman"/>
          <w:sz w:val="20"/>
          <w:szCs w:val="20"/>
        </w:rPr>
        <w:t xml:space="preserve">These temporal variations in average WSS </w:t>
      </w:r>
      <w:r w:rsidR="00B144E1">
        <w:rPr>
          <w:rFonts w:ascii="CMU Serif Roman" w:hAnsi="CMU Serif Roman" w:cs="CMU Serif Roman"/>
          <w:sz w:val="20"/>
          <w:szCs w:val="20"/>
        </w:rPr>
        <w:t>are difficult to identify through aggrega</w:t>
      </w:r>
      <w:r w:rsidR="00BD105E">
        <w:rPr>
          <w:rFonts w:ascii="CMU Serif Roman" w:hAnsi="CMU Serif Roman" w:cs="CMU Serif Roman"/>
          <w:sz w:val="20"/>
          <w:szCs w:val="20"/>
        </w:rPr>
        <w:t>te functions of</w:t>
      </w:r>
      <w:r w:rsidR="00B144E1">
        <w:rPr>
          <w:rFonts w:ascii="CMU Serif Roman" w:hAnsi="CMU Serif Roman" w:cs="CMU Serif Roman"/>
          <w:sz w:val="20"/>
          <w:szCs w:val="20"/>
        </w:rPr>
        <w:t xml:space="preserve"> TAWSS alone. </w:t>
      </w:r>
    </w:p>
    <w:p w:rsidR="00396FAE" w:rsidRPr="00902248" w:rsidRDefault="00396FAE">
      <w:pPr>
        <w:rPr>
          <w:rFonts w:ascii="CMU Serif Roman" w:hAnsi="CMU Serif Roman" w:cs="CMU Serif Roman"/>
          <w:sz w:val="20"/>
          <w:szCs w:val="20"/>
        </w:rPr>
      </w:pPr>
    </w:p>
    <w:p w:rsidR="0005149B" w:rsidRPr="00902248" w:rsidRDefault="0005149B">
      <w:pPr>
        <w:rPr>
          <w:rFonts w:ascii="CMU Serif Roman" w:hAnsi="CMU Serif Roman" w:cs="CMU Serif Roman"/>
          <w:sz w:val="20"/>
          <w:szCs w:val="20"/>
        </w:rPr>
      </w:pPr>
    </w:p>
    <w:p w:rsidR="00176C8F" w:rsidRPr="00902248" w:rsidRDefault="00176C8F">
      <w:pPr>
        <w:rPr>
          <w:rFonts w:ascii="CMU Serif Roman" w:hAnsi="CMU Serif Roman" w:cs="CMU Serif Roman"/>
          <w:sz w:val="20"/>
          <w:szCs w:val="20"/>
        </w:rPr>
      </w:pPr>
      <w:r w:rsidRPr="00902248">
        <w:rPr>
          <w:rFonts w:ascii="CMU Serif Roman" w:hAnsi="CMU Serif Roman" w:cs="CMU Serif Roman"/>
          <w:sz w:val="20"/>
          <w:szCs w:val="20"/>
        </w:rPr>
        <w:t xml:space="preserve">The </w:t>
      </w:r>
      <w:r w:rsidR="00F915D9" w:rsidRPr="00902248">
        <w:rPr>
          <w:rFonts w:ascii="CMU Serif Roman" w:hAnsi="CMU Serif Roman" w:cs="CMU Serif Roman"/>
          <w:sz w:val="20"/>
          <w:szCs w:val="20"/>
        </w:rPr>
        <w:t xml:space="preserve">potential for </w:t>
      </w:r>
      <w:r w:rsidR="00FD6A8E" w:rsidRPr="00902248">
        <w:rPr>
          <w:rFonts w:ascii="CMU Serif Roman" w:hAnsi="CMU Serif Roman" w:cs="CMU Serif Roman"/>
          <w:sz w:val="20"/>
          <w:szCs w:val="20"/>
        </w:rPr>
        <w:t xml:space="preserve">similar hemodynamics to arise under </w:t>
      </w:r>
      <w:r w:rsidR="00F915D9" w:rsidRPr="00902248">
        <w:rPr>
          <w:rFonts w:ascii="CMU Serif Roman" w:hAnsi="CMU Serif Roman" w:cs="CMU Serif Roman"/>
          <w:sz w:val="20"/>
          <w:szCs w:val="20"/>
        </w:rPr>
        <w:t>multiple combinations of AS</w:t>
      </w:r>
      <w:r w:rsidR="00FD6A8E" w:rsidRPr="00902248">
        <w:rPr>
          <w:rFonts w:ascii="CMU Serif Roman" w:hAnsi="CMU Serif Roman" w:cs="CMU Serif Roman"/>
          <w:sz w:val="20"/>
          <w:szCs w:val="20"/>
        </w:rPr>
        <w:t xml:space="preserve">I </w:t>
      </w:r>
      <w:r w:rsidRPr="00902248">
        <w:rPr>
          <w:rFonts w:ascii="CMU Serif Roman" w:hAnsi="CMU Serif Roman" w:cs="CMU Serif Roman"/>
          <w:sz w:val="20"/>
          <w:szCs w:val="20"/>
        </w:rPr>
        <w:t xml:space="preserve">and </w:t>
      </w:r>
      <w:r w:rsidR="00FD6A8E" w:rsidRPr="00902248">
        <w:rPr>
          <w:rFonts w:ascii="CMU Serif Roman" w:hAnsi="CMU Serif Roman" w:cs="CMU Serif Roman"/>
          <w:sz w:val="20"/>
          <w:szCs w:val="20"/>
        </w:rPr>
        <w:t xml:space="preserve">aneurysm </w:t>
      </w:r>
      <w:r w:rsidRPr="00902248">
        <w:rPr>
          <w:rFonts w:ascii="CMU Serif Roman" w:hAnsi="CMU Serif Roman" w:cs="CMU Serif Roman"/>
          <w:sz w:val="20"/>
          <w:szCs w:val="20"/>
        </w:rPr>
        <w:t xml:space="preserve">Z-score suggests that </w:t>
      </w:r>
      <w:r w:rsidR="00F915D9" w:rsidRPr="00902248">
        <w:rPr>
          <w:rFonts w:ascii="CMU Serif Roman" w:hAnsi="CMU Serif Roman" w:cs="CMU Serif Roman"/>
          <w:sz w:val="20"/>
          <w:szCs w:val="20"/>
        </w:rPr>
        <w:t xml:space="preserve">a combination of </w:t>
      </w:r>
      <w:r w:rsidR="00FD6A8E" w:rsidRPr="00902248">
        <w:rPr>
          <w:rFonts w:ascii="CMU Serif Roman" w:hAnsi="CMU Serif Roman" w:cs="CMU Serif Roman"/>
          <w:sz w:val="20"/>
          <w:szCs w:val="20"/>
        </w:rPr>
        <w:t xml:space="preserve">both parameters may be predictive of aneurysm hemodynamics. Plotting aggregate hemodynamic parameters with respect to volume shows a strong linear relationship.  </w:t>
      </w:r>
    </w:p>
    <w:p w:rsidR="000F78A9" w:rsidRPr="00902248" w:rsidRDefault="000F78A9">
      <w:pPr>
        <w:rPr>
          <w:rFonts w:ascii="CMU Serif Roman" w:hAnsi="CMU Serif Roman" w:cs="CMU Serif Roman"/>
          <w:sz w:val="20"/>
          <w:szCs w:val="20"/>
        </w:rPr>
      </w:pPr>
      <w:r w:rsidRPr="00902248">
        <w:rPr>
          <w:rFonts w:ascii="CMU Serif Roman" w:hAnsi="CMU Serif Roman" w:cs="CMU Serif Roman"/>
          <w:sz w:val="20"/>
          <w:szCs w:val="20"/>
        </w:rPr>
        <w:t>Discussion</w:t>
      </w:r>
    </w:p>
    <w:p w:rsidR="000F78A9" w:rsidRPr="00902248" w:rsidRDefault="000F78A9">
      <w:pPr>
        <w:rPr>
          <w:rFonts w:ascii="CMU Serif Roman" w:hAnsi="CMU Serif Roman" w:cs="CMU Serif Roman"/>
          <w:sz w:val="20"/>
          <w:szCs w:val="20"/>
        </w:rPr>
      </w:pPr>
    </w:p>
    <w:p w:rsidR="000F78A9" w:rsidRDefault="000F78A9">
      <w:pPr>
        <w:rPr>
          <w:rFonts w:ascii="CMU Serif Roman" w:hAnsi="CMU Serif Roman" w:cs="CMU Serif Roman"/>
          <w:sz w:val="20"/>
          <w:szCs w:val="20"/>
        </w:rPr>
      </w:pPr>
      <w:r w:rsidRPr="00902248">
        <w:rPr>
          <w:rFonts w:ascii="CMU Serif Roman" w:hAnsi="CMU Serif Roman" w:cs="CMU Serif Roman"/>
          <w:sz w:val="20"/>
          <w:szCs w:val="20"/>
        </w:rPr>
        <w:t xml:space="preserve">Averaging TAWSS over the surface of the aneurysm presents a single-dimensional summary value of internal aneurysm hemodynamics, yet the potential for multiple shape and size combinations to achieve similar average TAWSS values suggests that this aggregate measure is insufficient to represent the complexity and variability of CAA hemodynamics. </w:t>
      </w:r>
    </w:p>
    <w:p w:rsidR="004D1482" w:rsidRDefault="004D1482">
      <w:pPr>
        <w:rPr>
          <w:rFonts w:ascii="CMU Serif Roman" w:hAnsi="CMU Serif Roman" w:cs="CMU Serif Roman"/>
          <w:sz w:val="20"/>
          <w:szCs w:val="20"/>
        </w:rPr>
      </w:pPr>
    </w:p>
    <w:p w:rsidR="004D1482" w:rsidRDefault="004D1482">
      <w:pPr>
        <w:rPr>
          <w:rFonts w:ascii="CMU Serif Roman" w:hAnsi="CMU Serif Roman" w:cs="CMU Serif Roman"/>
          <w:sz w:val="20"/>
          <w:szCs w:val="20"/>
        </w:rPr>
      </w:pPr>
    </w:p>
    <w:p w:rsidR="004D1482" w:rsidRDefault="004D1482">
      <w:pPr>
        <w:rPr>
          <w:rFonts w:ascii="CMU Serif Roman" w:hAnsi="CMU Serif Roman" w:cs="CMU Serif Roman"/>
          <w:sz w:val="20"/>
          <w:szCs w:val="20"/>
        </w:rPr>
      </w:pPr>
    </w:p>
    <w:p w:rsidR="004D1482" w:rsidRDefault="004D1482">
      <w:pPr>
        <w:rPr>
          <w:rFonts w:ascii="CMU Serif Roman" w:hAnsi="CMU Serif Roman" w:cs="CMU Serif Roman"/>
          <w:sz w:val="20"/>
          <w:szCs w:val="20"/>
        </w:rPr>
      </w:pPr>
    </w:p>
    <w:p w:rsidR="004D1482" w:rsidRDefault="004D1482">
      <w:pPr>
        <w:rPr>
          <w:rFonts w:ascii="CMU Serif Roman" w:hAnsi="CMU Serif Roman" w:cs="CMU Serif Roman"/>
          <w:sz w:val="20"/>
          <w:szCs w:val="20"/>
        </w:rPr>
      </w:pPr>
    </w:p>
    <w:p w:rsidR="004D1482" w:rsidRDefault="004D1482">
      <w:pPr>
        <w:rPr>
          <w:rFonts w:ascii="CMU Serif Roman" w:hAnsi="CMU Serif Roman" w:cs="CMU Serif Roman"/>
          <w:sz w:val="20"/>
          <w:szCs w:val="20"/>
        </w:rPr>
      </w:pPr>
    </w:p>
    <w:p w:rsidR="004D1482" w:rsidRDefault="004D1482">
      <w:pPr>
        <w:rPr>
          <w:rFonts w:ascii="CMU Serif Roman" w:hAnsi="CMU Serif Roman" w:cs="CMU Serif Roman"/>
          <w:sz w:val="20"/>
          <w:szCs w:val="20"/>
        </w:rPr>
      </w:pPr>
    </w:p>
    <w:p w:rsidR="004D1482" w:rsidRPr="00902248" w:rsidRDefault="004D1482">
      <w:pPr>
        <w:rPr>
          <w:rFonts w:ascii="CMU Serif Roman" w:hAnsi="CMU Serif Roman" w:cs="CMU Serif Roman"/>
          <w:sz w:val="20"/>
          <w:szCs w:val="20"/>
        </w:rPr>
      </w:pPr>
      <w:r>
        <w:rPr>
          <w:rFonts w:ascii="CMU Serif Roman" w:hAnsi="CMU Serif Roman" w:cs="CMU Serif Roman"/>
          <w:sz w:val="20"/>
          <w:szCs w:val="20"/>
        </w:rPr>
        <w:t xml:space="preserve">Given potential clinical significance of consistently low shear in relation to flow stagnation and thrombosis,  </w:t>
      </w:r>
    </w:p>
    <w:sectPr w:rsidR="004D1482" w:rsidRPr="00902248" w:rsidSect="004F0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MU Serif Roman">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1C5"/>
    <w:rsid w:val="00013E06"/>
    <w:rsid w:val="000245AB"/>
    <w:rsid w:val="00041A4C"/>
    <w:rsid w:val="0005149B"/>
    <w:rsid w:val="00080281"/>
    <w:rsid w:val="0009264B"/>
    <w:rsid w:val="000B2F51"/>
    <w:rsid w:val="000B54A5"/>
    <w:rsid w:val="000C0959"/>
    <w:rsid w:val="000C3CFC"/>
    <w:rsid w:val="000D377A"/>
    <w:rsid w:val="000F2935"/>
    <w:rsid w:val="000F78A9"/>
    <w:rsid w:val="001156BB"/>
    <w:rsid w:val="00124B6B"/>
    <w:rsid w:val="001314F1"/>
    <w:rsid w:val="00176C8F"/>
    <w:rsid w:val="00187834"/>
    <w:rsid w:val="001A1478"/>
    <w:rsid w:val="001A56E3"/>
    <w:rsid w:val="001C0318"/>
    <w:rsid w:val="001D31B3"/>
    <w:rsid w:val="001D7EFE"/>
    <w:rsid w:val="001E092E"/>
    <w:rsid w:val="00222551"/>
    <w:rsid w:val="002363D2"/>
    <w:rsid w:val="00244D53"/>
    <w:rsid w:val="00254DA2"/>
    <w:rsid w:val="00276756"/>
    <w:rsid w:val="00277C20"/>
    <w:rsid w:val="002C3930"/>
    <w:rsid w:val="002D0772"/>
    <w:rsid w:val="002D5C3C"/>
    <w:rsid w:val="002E5AC1"/>
    <w:rsid w:val="00310A81"/>
    <w:rsid w:val="00316C05"/>
    <w:rsid w:val="00350D60"/>
    <w:rsid w:val="003723E5"/>
    <w:rsid w:val="00396FAE"/>
    <w:rsid w:val="003B0B8A"/>
    <w:rsid w:val="003D75C6"/>
    <w:rsid w:val="00417395"/>
    <w:rsid w:val="00430307"/>
    <w:rsid w:val="0046787A"/>
    <w:rsid w:val="00472334"/>
    <w:rsid w:val="00484609"/>
    <w:rsid w:val="004B3BB6"/>
    <w:rsid w:val="004D1482"/>
    <w:rsid w:val="004F0A19"/>
    <w:rsid w:val="005178CF"/>
    <w:rsid w:val="00532091"/>
    <w:rsid w:val="005464AC"/>
    <w:rsid w:val="005A0B22"/>
    <w:rsid w:val="005B2A49"/>
    <w:rsid w:val="00633298"/>
    <w:rsid w:val="006437B2"/>
    <w:rsid w:val="006448B5"/>
    <w:rsid w:val="006502A3"/>
    <w:rsid w:val="00650804"/>
    <w:rsid w:val="006511BF"/>
    <w:rsid w:val="006723DF"/>
    <w:rsid w:val="006814FE"/>
    <w:rsid w:val="006940F4"/>
    <w:rsid w:val="006D60D3"/>
    <w:rsid w:val="006E302C"/>
    <w:rsid w:val="00716CBB"/>
    <w:rsid w:val="00716FAC"/>
    <w:rsid w:val="007238E8"/>
    <w:rsid w:val="007304E9"/>
    <w:rsid w:val="00734B43"/>
    <w:rsid w:val="007535BA"/>
    <w:rsid w:val="00761E98"/>
    <w:rsid w:val="00770E95"/>
    <w:rsid w:val="0077173F"/>
    <w:rsid w:val="00794664"/>
    <w:rsid w:val="00800784"/>
    <w:rsid w:val="00803526"/>
    <w:rsid w:val="00813E09"/>
    <w:rsid w:val="00825239"/>
    <w:rsid w:val="008253E5"/>
    <w:rsid w:val="008305B0"/>
    <w:rsid w:val="00841F3C"/>
    <w:rsid w:val="008833F7"/>
    <w:rsid w:val="00891A43"/>
    <w:rsid w:val="008A4FCA"/>
    <w:rsid w:val="008C2BC7"/>
    <w:rsid w:val="008E10E1"/>
    <w:rsid w:val="008E63CB"/>
    <w:rsid w:val="00901756"/>
    <w:rsid w:val="00902248"/>
    <w:rsid w:val="00903FB0"/>
    <w:rsid w:val="0090653A"/>
    <w:rsid w:val="0092766A"/>
    <w:rsid w:val="00950831"/>
    <w:rsid w:val="00980CF9"/>
    <w:rsid w:val="00982158"/>
    <w:rsid w:val="009900D2"/>
    <w:rsid w:val="009A0356"/>
    <w:rsid w:val="009A1691"/>
    <w:rsid w:val="009A390A"/>
    <w:rsid w:val="009B1008"/>
    <w:rsid w:val="009C0F08"/>
    <w:rsid w:val="009C5B35"/>
    <w:rsid w:val="00A04F0E"/>
    <w:rsid w:val="00A112A0"/>
    <w:rsid w:val="00A167BE"/>
    <w:rsid w:val="00A4031E"/>
    <w:rsid w:val="00AA25F5"/>
    <w:rsid w:val="00AB12BE"/>
    <w:rsid w:val="00AC5357"/>
    <w:rsid w:val="00AF671A"/>
    <w:rsid w:val="00B13D0B"/>
    <w:rsid w:val="00B144E1"/>
    <w:rsid w:val="00B23770"/>
    <w:rsid w:val="00B32AD3"/>
    <w:rsid w:val="00B55CCB"/>
    <w:rsid w:val="00B5709D"/>
    <w:rsid w:val="00B57BDA"/>
    <w:rsid w:val="00B87E83"/>
    <w:rsid w:val="00BB0716"/>
    <w:rsid w:val="00BB274B"/>
    <w:rsid w:val="00BB304B"/>
    <w:rsid w:val="00BD105E"/>
    <w:rsid w:val="00BE78A6"/>
    <w:rsid w:val="00BE7FE0"/>
    <w:rsid w:val="00C41A48"/>
    <w:rsid w:val="00C50567"/>
    <w:rsid w:val="00C64936"/>
    <w:rsid w:val="00C859F5"/>
    <w:rsid w:val="00C865B4"/>
    <w:rsid w:val="00C93740"/>
    <w:rsid w:val="00CA47A7"/>
    <w:rsid w:val="00CB1893"/>
    <w:rsid w:val="00CB2AD8"/>
    <w:rsid w:val="00CB5BAB"/>
    <w:rsid w:val="00CE1792"/>
    <w:rsid w:val="00D34B17"/>
    <w:rsid w:val="00D47C02"/>
    <w:rsid w:val="00D63CCB"/>
    <w:rsid w:val="00D651B4"/>
    <w:rsid w:val="00D65F39"/>
    <w:rsid w:val="00D74E35"/>
    <w:rsid w:val="00DA2E85"/>
    <w:rsid w:val="00DA3687"/>
    <w:rsid w:val="00DA5F3D"/>
    <w:rsid w:val="00DA7E5B"/>
    <w:rsid w:val="00DC4956"/>
    <w:rsid w:val="00DC59F2"/>
    <w:rsid w:val="00DD68D9"/>
    <w:rsid w:val="00DE31B5"/>
    <w:rsid w:val="00DE4510"/>
    <w:rsid w:val="00E535CC"/>
    <w:rsid w:val="00E53EA2"/>
    <w:rsid w:val="00E643FD"/>
    <w:rsid w:val="00E75252"/>
    <w:rsid w:val="00E81242"/>
    <w:rsid w:val="00EB12D3"/>
    <w:rsid w:val="00EC5055"/>
    <w:rsid w:val="00F14629"/>
    <w:rsid w:val="00F171C5"/>
    <w:rsid w:val="00F2630A"/>
    <w:rsid w:val="00F414D1"/>
    <w:rsid w:val="00F51E6D"/>
    <w:rsid w:val="00F6401B"/>
    <w:rsid w:val="00F8687B"/>
    <w:rsid w:val="00F915D9"/>
    <w:rsid w:val="00F93ACA"/>
    <w:rsid w:val="00F93DC4"/>
    <w:rsid w:val="00FD6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27A603"/>
  <w15:chartTrackingRefBased/>
  <w15:docId w15:val="{07850FC1-755C-254D-B561-1D87E174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4B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146</cp:revision>
  <dcterms:created xsi:type="dcterms:W3CDTF">2019-05-03T17:46:00Z</dcterms:created>
  <dcterms:modified xsi:type="dcterms:W3CDTF">2019-05-14T10:22:00Z</dcterms:modified>
</cp:coreProperties>
</file>