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00B3A" w14:textId="5BBDECB6" w:rsidR="00433AB2" w:rsidRPr="0030495E" w:rsidRDefault="00433AB2" w:rsidP="00433AB2">
      <w:pPr>
        <w:widowControl w:val="0"/>
        <w:autoSpaceDE w:val="0"/>
        <w:autoSpaceDN w:val="0"/>
        <w:adjustRightInd w:val="0"/>
        <w:rPr>
          <w:rFonts w:asciiTheme="minorHAnsi" w:hAnsiTheme="minorHAnsi" w:cs="Arial"/>
          <w:color w:val="000000" w:themeColor="text1"/>
        </w:rPr>
      </w:pPr>
    </w:p>
    <w:tbl>
      <w:tblPr>
        <w:tblStyle w:val="a"/>
        <w:tblW w:w="10908" w:type="dxa"/>
        <w:tblInd w:w="108"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3420"/>
        <w:gridCol w:w="7488"/>
      </w:tblGrid>
      <w:tr w:rsidR="00433AB2" w:rsidRPr="00863442" w14:paraId="66181026" w14:textId="77777777" w:rsidTr="00683257">
        <w:tc>
          <w:tcPr>
            <w:tcW w:w="10908" w:type="dxa"/>
            <w:gridSpan w:val="2"/>
            <w:shd w:val="clear" w:color="auto" w:fill="D9D9D9" w:themeFill="background1" w:themeFillShade="D9"/>
          </w:tcPr>
          <w:p w14:paraId="297E1C7F" w14:textId="7EC920FB" w:rsidR="00433AB2" w:rsidRPr="00863442" w:rsidRDefault="00433AB2" w:rsidP="00683257">
            <w:pPr>
              <w:jc w:val="center"/>
              <w:rPr>
                <w:rFonts w:asciiTheme="minorHAnsi" w:hAnsiTheme="minorHAnsi"/>
                <w:b/>
                <w:bCs/>
              </w:rPr>
            </w:pPr>
            <w:r w:rsidRPr="00863442">
              <w:rPr>
                <w:rFonts w:asciiTheme="minorHAnsi" w:hAnsiTheme="minorHAnsi"/>
                <w:b/>
                <w:bCs/>
              </w:rPr>
              <w:t xml:space="preserve">For </w:t>
            </w:r>
            <w:r w:rsidR="00862983">
              <w:rPr>
                <w:rFonts w:asciiTheme="minorHAnsi" w:hAnsiTheme="minorHAnsi"/>
                <w:b/>
                <w:bCs/>
              </w:rPr>
              <w:t>DEPT w/DATA</w:t>
            </w:r>
            <w:r w:rsidRPr="00863442">
              <w:rPr>
                <w:rFonts w:asciiTheme="minorHAnsi" w:hAnsiTheme="minorHAnsi"/>
                <w:b/>
                <w:bCs/>
              </w:rPr>
              <w:t xml:space="preserve"> Use Only</w:t>
            </w:r>
          </w:p>
        </w:tc>
      </w:tr>
      <w:tr w:rsidR="00433AB2" w:rsidRPr="00863442" w14:paraId="3C43E75D" w14:textId="77777777" w:rsidTr="00683257">
        <w:tc>
          <w:tcPr>
            <w:tcW w:w="3420" w:type="dxa"/>
            <w:shd w:val="clear" w:color="auto" w:fill="D9D9D9" w:themeFill="background1" w:themeFillShade="D9"/>
          </w:tcPr>
          <w:p w14:paraId="44305DBE" w14:textId="77777777" w:rsidR="00433AB2" w:rsidRPr="00863442" w:rsidRDefault="00433AB2" w:rsidP="00683257">
            <w:pPr>
              <w:rPr>
                <w:rFonts w:asciiTheme="minorHAnsi" w:hAnsiTheme="minorHAnsi"/>
                <w:b/>
                <w:bCs/>
              </w:rPr>
            </w:pPr>
            <w:r w:rsidRPr="00863442">
              <w:rPr>
                <w:rFonts w:asciiTheme="minorHAnsi" w:hAnsiTheme="minorHAnsi"/>
                <w:b/>
                <w:bCs/>
              </w:rPr>
              <w:t>Privacy Board Approval Date:</w:t>
            </w:r>
          </w:p>
        </w:tc>
        <w:tc>
          <w:tcPr>
            <w:tcW w:w="7488" w:type="dxa"/>
            <w:shd w:val="clear" w:color="auto" w:fill="D9D9D9" w:themeFill="background1" w:themeFillShade="D9"/>
          </w:tcPr>
          <w:p w14:paraId="0E8916FF" w14:textId="77777777" w:rsidR="00433AB2" w:rsidRPr="00863442" w:rsidRDefault="00433AB2" w:rsidP="00683257">
            <w:pPr>
              <w:rPr>
                <w:rFonts w:asciiTheme="minorHAnsi" w:hAnsiTheme="minorHAnsi"/>
                <w:b/>
                <w:bCs/>
              </w:rPr>
            </w:pPr>
          </w:p>
        </w:tc>
      </w:tr>
      <w:tr w:rsidR="00433AB2" w:rsidRPr="00863442" w14:paraId="1BC34A24" w14:textId="77777777" w:rsidTr="00683257">
        <w:tc>
          <w:tcPr>
            <w:tcW w:w="3420" w:type="dxa"/>
            <w:shd w:val="clear" w:color="auto" w:fill="D9D9D9" w:themeFill="background1" w:themeFillShade="D9"/>
          </w:tcPr>
          <w:p w14:paraId="140FB381" w14:textId="77777777" w:rsidR="00433AB2" w:rsidRPr="00863442" w:rsidRDefault="00433AB2" w:rsidP="00683257">
            <w:pPr>
              <w:rPr>
                <w:rFonts w:asciiTheme="minorHAnsi" w:hAnsiTheme="minorHAnsi"/>
                <w:b/>
                <w:bCs/>
              </w:rPr>
            </w:pPr>
            <w:r w:rsidRPr="00863442">
              <w:rPr>
                <w:rFonts w:asciiTheme="minorHAnsi" w:hAnsiTheme="minorHAnsi"/>
                <w:b/>
                <w:bCs/>
              </w:rPr>
              <w:t xml:space="preserve">Part D Approval Date: </w:t>
            </w:r>
          </w:p>
        </w:tc>
        <w:tc>
          <w:tcPr>
            <w:tcW w:w="7488" w:type="dxa"/>
            <w:shd w:val="clear" w:color="auto" w:fill="D9D9D9" w:themeFill="background1" w:themeFillShade="D9"/>
          </w:tcPr>
          <w:p w14:paraId="396611BD" w14:textId="77777777" w:rsidR="00433AB2" w:rsidRPr="00863442" w:rsidRDefault="00433AB2" w:rsidP="00683257">
            <w:pPr>
              <w:rPr>
                <w:rFonts w:asciiTheme="minorHAnsi" w:hAnsiTheme="minorHAnsi"/>
                <w:b/>
                <w:bCs/>
              </w:rPr>
            </w:pPr>
          </w:p>
        </w:tc>
      </w:tr>
    </w:tbl>
    <w:p w14:paraId="2E000FAF" w14:textId="77777777" w:rsidR="00433AB2" w:rsidRPr="00863442" w:rsidRDefault="00433AB2" w:rsidP="00433AB2">
      <w:pPr>
        <w:rPr>
          <w:rFonts w:asciiTheme="minorHAnsi" w:hAnsiTheme="minorHAnsi"/>
        </w:rPr>
      </w:pPr>
    </w:p>
    <w:tbl>
      <w:tblPr>
        <w:tblStyle w:val="a0"/>
        <w:tblW w:w="106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4"/>
        <w:gridCol w:w="7317"/>
      </w:tblGrid>
      <w:tr w:rsidR="00433AB2" w:rsidRPr="00863442" w14:paraId="0506698F" w14:textId="77777777" w:rsidTr="00683257">
        <w:trPr>
          <w:trHeight w:val="600"/>
        </w:trPr>
        <w:tc>
          <w:tcPr>
            <w:tcW w:w="3364" w:type="dxa"/>
            <w:shd w:val="clear" w:color="auto" w:fill="auto"/>
          </w:tcPr>
          <w:p w14:paraId="536686C9" w14:textId="77777777" w:rsidR="00433AB2" w:rsidRPr="00863442" w:rsidRDefault="00433AB2" w:rsidP="00683257">
            <w:pPr>
              <w:rPr>
                <w:rFonts w:asciiTheme="minorHAnsi" w:hAnsiTheme="minorHAnsi"/>
                <w:b/>
                <w:bCs/>
              </w:rPr>
            </w:pPr>
            <w:r w:rsidRPr="00863442">
              <w:rPr>
                <w:rFonts w:asciiTheme="minorHAnsi" w:hAnsiTheme="minorHAnsi"/>
                <w:b/>
                <w:bCs/>
              </w:rPr>
              <w:t xml:space="preserve">DUA Signatory name and title </w:t>
            </w:r>
          </w:p>
        </w:tc>
        <w:tc>
          <w:tcPr>
            <w:tcW w:w="7317" w:type="dxa"/>
            <w:shd w:val="clear" w:color="auto" w:fill="auto"/>
          </w:tcPr>
          <w:p w14:paraId="1F4DC189" w14:textId="07ADC041" w:rsidR="00433AB2" w:rsidRPr="00863442" w:rsidRDefault="00433AB2" w:rsidP="00683257">
            <w:pPr>
              <w:tabs>
                <w:tab w:val="center" w:pos="5040"/>
                <w:tab w:val="right" w:pos="10620"/>
              </w:tabs>
              <w:rPr>
                <w:rFonts w:asciiTheme="minorHAnsi" w:hAnsiTheme="minorHAnsi"/>
              </w:rPr>
            </w:pPr>
          </w:p>
        </w:tc>
      </w:tr>
      <w:tr w:rsidR="00433AB2" w:rsidRPr="00863442" w14:paraId="0E078BAC" w14:textId="77777777" w:rsidTr="00683257">
        <w:tc>
          <w:tcPr>
            <w:tcW w:w="3364" w:type="dxa"/>
            <w:shd w:val="clear" w:color="auto" w:fill="auto"/>
          </w:tcPr>
          <w:p w14:paraId="620C3CAF" w14:textId="77777777" w:rsidR="00433AB2" w:rsidRPr="00863442" w:rsidRDefault="00433AB2" w:rsidP="00683257">
            <w:pPr>
              <w:rPr>
                <w:rFonts w:asciiTheme="minorHAnsi" w:hAnsiTheme="minorHAnsi"/>
                <w:b/>
                <w:bCs/>
                <w:vertAlign w:val="superscript"/>
              </w:rPr>
            </w:pPr>
            <w:bookmarkStart w:id="0" w:name="_30j0zll" w:colFirst="0" w:colLast="0"/>
            <w:bookmarkEnd w:id="0"/>
            <w:r w:rsidRPr="00863442">
              <w:rPr>
                <w:rFonts w:asciiTheme="minorHAnsi" w:hAnsiTheme="minorHAnsi"/>
                <w:b/>
                <w:bCs/>
              </w:rPr>
              <w:t>Requesting Organization</w:t>
            </w:r>
          </w:p>
        </w:tc>
        <w:tc>
          <w:tcPr>
            <w:tcW w:w="7317" w:type="dxa"/>
            <w:shd w:val="clear" w:color="auto" w:fill="auto"/>
          </w:tcPr>
          <w:p w14:paraId="0A80E616" w14:textId="2FB5458C" w:rsidR="00433AB2" w:rsidRPr="00863442" w:rsidRDefault="00433AB2" w:rsidP="00683257">
            <w:pPr>
              <w:tabs>
                <w:tab w:val="right" w:pos="10620"/>
              </w:tabs>
              <w:rPr>
                <w:rFonts w:asciiTheme="minorHAnsi" w:hAnsiTheme="minorHAnsi"/>
              </w:rPr>
            </w:pPr>
          </w:p>
        </w:tc>
      </w:tr>
      <w:tr w:rsidR="00433AB2" w:rsidRPr="00863442" w14:paraId="6D993A13" w14:textId="77777777" w:rsidTr="00683257">
        <w:tc>
          <w:tcPr>
            <w:tcW w:w="3364" w:type="dxa"/>
            <w:shd w:val="clear" w:color="auto" w:fill="auto"/>
          </w:tcPr>
          <w:p w14:paraId="5286095E" w14:textId="77777777" w:rsidR="00433AB2" w:rsidRPr="00863442" w:rsidRDefault="00433AB2" w:rsidP="00683257">
            <w:pPr>
              <w:tabs>
                <w:tab w:val="center" w:pos="5040"/>
                <w:tab w:val="right" w:pos="10620"/>
              </w:tabs>
              <w:rPr>
                <w:rFonts w:asciiTheme="minorHAnsi" w:hAnsiTheme="minorHAnsi"/>
              </w:rPr>
            </w:pPr>
            <w:r w:rsidRPr="00863442">
              <w:rPr>
                <w:rFonts w:asciiTheme="minorHAnsi" w:hAnsiTheme="minorHAnsi"/>
                <w:b/>
                <w:bCs/>
              </w:rPr>
              <w:t>Type of Organization</w:t>
            </w:r>
          </w:p>
        </w:tc>
        <w:tc>
          <w:tcPr>
            <w:tcW w:w="7317" w:type="dxa"/>
            <w:shd w:val="clear" w:color="auto" w:fill="auto"/>
          </w:tcPr>
          <w:p w14:paraId="7B224AB7" w14:textId="5839CDB8" w:rsidR="00433AB2" w:rsidRPr="00863442" w:rsidRDefault="00433AB2" w:rsidP="00683257">
            <w:pPr>
              <w:tabs>
                <w:tab w:val="left" w:pos="1080"/>
              </w:tabs>
              <w:rPr>
                <w:rFonts w:asciiTheme="minorHAnsi" w:hAnsiTheme="minorHAnsi"/>
              </w:rPr>
            </w:pPr>
          </w:p>
        </w:tc>
      </w:tr>
      <w:tr w:rsidR="00433AB2" w:rsidRPr="00863442" w14:paraId="42EA3521" w14:textId="77777777" w:rsidTr="00683257">
        <w:tc>
          <w:tcPr>
            <w:tcW w:w="3364" w:type="dxa"/>
            <w:shd w:val="clear" w:color="auto" w:fill="auto"/>
          </w:tcPr>
          <w:p w14:paraId="2A55E4D0" w14:textId="4E807F9D" w:rsidR="00433AB2" w:rsidRPr="00863442" w:rsidRDefault="00433AB2" w:rsidP="00683257">
            <w:pPr>
              <w:rPr>
                <w:rFonts w:asciiTheme="minorHAnsi" w:hAnsiTheme="minorHAnsi"/>
              </w:rPr>
            </w:pPr>
            <w:r w:rsidRPr="00863442">
              <w:rPr>
                <w:rFonts w:asciiTheme="minorHAnsi" w:hAnsiTheme="minorHAnsi"/>
                <w:b/>
                <w:bCs/>
              </w:rPr>
              <w:t>Study PI</w:t>
            </w:r>
          </w:p>
        </w:tc>
        <w:tc>
          <w:tcPr>
            <w:tcW w:w="7317" w:type="dxa"/>
            <w:shd w:val="clear" w:color="auto" w:fill="auto"/>
          </w:tcPr>
          <w:p w14:paraId="3C37C76B" w14:textId="3C95FF16" w:rsidR="00433AB2" w:rsidRPr="00863442" w:rsidRDefault="00433AB2" w:rsidP="00683257">
            <w:pPr>
              <w:tabs>
                <w:tab w:val="center" w:pos="5040"/>
                <w:tab w:val="right" w:pos="10620"/>
              </w:tabs>
              <w:rPr>
                <w:rFonts w:asciiTheme="minorHAnsi" w:hAnsiTheme="minorHAnsi"/>
              </w:rPr>
            </w:pPr>
          </w:p>
        </w:tc>
      </w:tr>
      <w:tr w:rsidR="00433AB2" w:rsidRPr="00863442" w14:paraId="13FB543B" w14:textId="77777777" w:rsidTr="00683257">
        <w:tc>
          <w:tcPr>
            <w:tcW w:w="3364" w:type="dxa"/>
            <w:shd w:val="clear" w:color="auto" w:fill="auto"/>
          </w:tcPr>
          <w:p w14:paraId="2E0503FD" w14:textId="77777777" w:rsidR="00433AB2" w:rsidRPr="00863442" w:rsidRDefault="00433AB2" w:rsidP="00683257">
            <w:pPr>
              <w:tabs>
                <w:tab w:val="left" w:pos="2040"/>
                <w:tab w:val="right" w:pos="3042"/>
                <w:tab w:val="center" w:pos="5040"/>
                <w:tab w:val="right" w:pos="10620"/>
              </w:tabs>
              <w:rPr>
                <w:rFonts w:asciiTheme="minorHAnsi" w:hAnsiTheme="minorHAnsi"/>
              </w:rPr>
            </w:pPr>
            <w:r w:rsidRPr="00863442">
              <w:rPr>
                <w:rFonts w:asciiTheme="minorHAnsi" w:hAnsiTheme="minorHAnsi"/>
                <w:b/>
                <w:bCs/>
              </w:rPr>
              <w:t>Study Title</w:t>
            </w:r>
          </w:p>
        </w:tc>
        <w:tc>
          <w:tcPr>
            <w:tcW w:w="7317" w:type="dxa"/>
            <w:shd w:val="clear" w:color="auto" w:fill="auto"/>
          </w:tcPr>
          <w:p w14:paraId="1176C1F3" w14:textId="6167B067" w:rsidR="00433AB2" w:rsidRPr="00863442" w:rsidRDefault="00433AB2" w:rsidP="00683257">
            <w:pPr>
              <w:rPr>
                <w:rFonts w:asciiTheme="minorHAnsi" w:hAnsiTheme="minorHAnsi"/>
              </w:rPr>
            </w:pPr>
          </w:p>
        </w:tc>
      </w:tr>
      <w:tr w:rsidR="00433AB2" w:rsidRPr="00863442" w14:paraId="5A69AE4F" w14:textId="77777777" w:rsidTr="00683257">
        <w:tc>
          <w:tcPr>
            <w:tcW w:w="3364" w:type="dxa"/>
            <w:shd w:val="clear" w:color="auto" w:fill="auto"/>
          </w:tcPr>
          <w:p w14:paraId="2BDB23D1" w14:textId="77777777" w:rsidR="00433AB2" w:rsidRPr="00863442" w:rsidRDefault="00433AB2" w:rsidP="00683257">
            <w:pPr>
              <w:tabs>
                <w:tab w:val="left" w:pos="2040"/>
                <w:tab w:val="right" w:pos="3042"/>
                <w:tab w:val="center" w:pos="5040"/>
                <w:tab w:val="right" w:pos="10620"/>
              </w:tabs>
              <w:rPr>
                <w:rFonts w:asciiTheme="minorHAnsi" w:hAnsiTheme="minorHAnsi"/>
              </w:rPr>
            </w:pPr>
            <w:r w:rsidRPr="00863442">
              <w:rPr>
                <w:rFonts w:asciiTheme="minorHAnsi" w:hAnsiTheme="minorHAnsi"/>
                <w:b/>
                <w:bCs/>
              </w:rPr>
              <w:t>Date of IRB Approval</w:t>
            </w:r>
          </w:p>
        </w:tc>
        <w:tc>
          <w:tcPr>
            <w:tcW w:w="7317" w:type="dxa"/>
            <w:shd w:val="clear" w:color="auto" w:fill="auto"/>
          </w:tcPr>
          <w:p w14:paraId="10F9CE3D" w14:textId="61E74F36" w:rsidR="00433AB2" w:rsidRPr="00863442" w:rsidRDefault="00433AB2" w:rsidP="00683257">
            <w:pPr>
              <w:rPr>
                <w:rFonts w:asciiTheme="minorHAnsi" w:hAnsiTheme="minorHAnsi"/>
              </w:rPr>
            </w:pPr>
          </w:p>
        </w:tc>
      </w:tr>
    </w:tbl>
    <w:p w14:paraId="2350F6BA" w14:textId="0A27AB1D" w:rsidR="00433AB2" w:rsidRDefault="00433AB2" w:rsidP="007B3B4A">
      <w:pPr>
        <w:rPr>
          <w:rFonts w:asciiTheme="minorHAnsi" w:hAnsiTheme="minorHAnsi"/>
        </w:rPr>
      </w:pPr>
    </w:p>
    <w:p w14:paraId="2EDC2B76" w14:textId="2A16C2BF" w:rsidR="007B3B4A" w:rsidRPr="007B3B4A" w:rsidRDefault="007B3B4A" w:rsidP="007B3B4A">
      <w:pPr>
        <w:rPr>
          <w:rFonts w:asciiTheme="minorHAnsi" w:hAnsiTheme="minorHAnsi"/>
          <w:i/>
          <w:iCs/>
          <w:color w:val="C00000"/>
        </w:rPr>
      </w:pPr>
      <w:r w:rsidRPr="007B3B4A">
        <w:rPr>
          <w:rFonts w:asciiTheme="minorHAnsi" w:hAnsiTheme="minorHAnsi"/>
          <w:i/>
          <w:iCs/>
          <w:color w:val="C00000"/>
        </w:rPr>
        <w:t>Instructions</w:t>
      </w:r>
    </w:p>
    <w:p w14:paraId="732F86AB" w14:textId="4C34D35A" w:rsidR="007B3B4A" w:rsidRDefault="007B3B4A" w:rsidP="007B3B4A">
      <w:pPr>
        <w:pStyle w:val="ListParagraph"/>
        <w:numPr>
          <w:ilvl w:val="0"/>
          <w:numId w:val="6"/>
        </w:numPr>
        <w:rPr>
          <w:rFonts w:asciiTheme="minorHAnsi" w:hAnsiTheme="minorHAnsi"/>
          <w:i/>
          <w:iCs/>
          <w:color w:val="C00000"/>
        </w:rPr>
      </w:pPr>
      <w:r>
        <w:rPr>
          <w:rFonts w:asciiTheme="minorHAnsi" w:hAnsiTheme="minorHAnsi"/>
          <w:i/>
          <w:iCs/>
          <w:color w:val="C00000"/>
        </w:rPr>
        <w:t>Instructions in red.</w:t>
      </w:r>
    </w:p>
    <w:p w14:paraId="665EA87A" w14:textId="4E3A188D" w:rsidR="00862983" w:rsidRPr="00862983" w:rsidRDefault="00786644" w:rsidP="00862983">
      <w:pPr>
        <w:pStyle w:val="ListParagraph"/>
        <w:numPr>
          <w:ilvl w:val="0"/>
          <w:numId w:val="6"/>
        </w:numPr>
        <w:rPr>
          <w:rFonts w:asciiTheme="minorHAnsi" w:hAnsiTheme="minorHAnsi"/>
          <w:i/>
          <w:iCs/>
          <w:color w:val="C00000"/>
        </w:rPr>
      </w:pPr>
      <w:r>
        <w:rPr>
          <w:rFonts w:asciiTheme="minorHAnsi" w:hAnsiTheme="minorHAnsi"/>
          <w:i/>
          <w:iCs/>
          <w:color w:val="C00000"/>
        </w:rPr>
        <w:t>ALL CAPS should generally be replaced with language specific to your school.</w:t>
      </w:r>
    </w:p>
    <w:p w14:paraId="6C10B4EF" w14:textId="2959C035" w:rsidR="007B3B4A" w:rsidRDefault="007B3B4A" w:rsidP="007B3B4A">
      <w:pPr>
        <w:pStyle w:val="ListParagraph"/>
        <w:numPr>
          <w:ilvl w:val="0"/>
          <w:numId w:val="6"/>
        </w:numPr>
        <w:rPr>
          <w:rFonts w:asciiTheme="minorHAnsi" w:hAnsiTheme="minorHAnsi"/>
          <w:i/>
          <w:iCs/>
          <w:color w:val="C00000"/>
        </w:rPr>
      </w:pPr>
      <w:r>
        <w:rPr>
          <w:rFonts w:asciiTheme="minorHAnsi" w:hAnsiTheme="minorHAnsi"/>
          <w:i/>
          <w:iCs/>
          <w:color w:val="C00000"/>
        </w:rPr>
        <w:t>Populate header table (above) with relevant info.</w:t>
      </w:r>
      <w:r w:rsidRPr="007B3B4A">
        <w:rPr>
          <w:rFonts w:asciiTheme="minorHAnsi" w:hAnsiTheme="minorHAnsi"/>
          <w:i/>
          <w:iCs/>
          <w:color w:val="C00000"/>
        </w:rPr>
        <w:t xml:space="preserve"> </w:t>
      </w:r>
    </w:p>
    <w:p w14:paraId="481B5D14" w14:textId="25CCC9B1" w:rsidR="007B3B4A" w:rsidRDefault="007B3B4A" w:rsidP="007B3B4A">
      <w:pPr>
        <w:pStyle w:val="ListParagraph"/>
        <w:numPr>
          <w:ilvl w:val="0"/>
          <w:numId w:val="6"/>
        </w:numPr>
        <w:rPr>
          <w:rFonts w:asciiTheme="minorHAnsi" w:hAnsiTheme="minorHAnsi"/>
          <w:i/>
          <w:iCs/>
          <w:color w:val="C00000"/>
        </w:rPr>
      </w:pPr>
      <w:r w:rsidRPr="007B3B4A">
        <w:rPr>
          <w:rFonts w:asciiTheme="minorHAnsi" w:hAnsiTheme="minorHAnsi"/>
          <w:i/>
          <w:iCs/>
          <w:color w:val="C00000"/>
        </w:rPr>
        <w:t>For quick update find and replace ACADEMY with your University name.</w:t>
      </w:r>
    </w:p>
    <w:p w14:paraId="3C62576E" w14:textId="11A4FBA8" w:rsidR="00862983" w:rsidRPr="00862983" w:rsidRDefault="00862983" w:rsidP="007B3B4A">
      <w:pPr>
        <w:pStyle w:val="ListParagraph"/>
        <w:numPr>
          <w:ilvl w:val="0"/>
          <w:numId w:val="6"/>
        </w:numPr>
        <w:rPr>
          <w:rFonts w:asciiTheme="minorHAnsi" w:hAnsiTheme="minorHAnsi"/>
          <w:i/>
          <w:iCs/>
          <w:color w:val="C00000"/>
        </w:rPr>
      </w:pPr>
      <w:r w:rsidRPr="00862983">
        <w:rPr>
          <w:rFonts w:asciiTheme="minorHAnsi" w:hAnsiTheme="minorHAnsi"/>
          <w:i/>
          <w:iCs/>
          <w:color w:val="C00000"/>
        </w:rPr>
        <w:t xml:space="preserve">For quick update replace </w:t>
      </w:r>
      <w:r w:rsidRPr="00862983">
        <w:rPr>
          <w:rFonts w:asciiTheme="minorHAnsi" w:hAnsiTheme="minorHAnsi"/>
          <w:i/>
          <w:iCs/>
          <w:color w:val="C00000"/>
        </w:rPr>
        <w:t>DEPT w/DATA</w:t>
      </w:r>
      <w:r w:rsidRPr="00862983">
        <w:rPr>
          <w:rFonts w:asciiTheme="minorHAnsi" w:hAnsiTheme="minorHAnsi"/>
          <w:i/>
          <w:iCs/>
          <w:color w:val="C00000"/>
        </w:rPr>
        <w:t xml:space="preserve"> with the department or group holding the data.</w:t>
      </w:r>
    </w:p>
    <w:p w14:paraId="13D088CA" w14:textId="77777777" w:rsidR="007B3B4A" w:rsidRDefault="007B3B4A" w:rsidP="009164DB">
      <w:pPr>
        <w:pStyle w:val="Heading2"/>
        <w:rPr>
          <w:rFonts w:asciiTheme="minorHAnsi" w:hAnsiTheme="minorHAnsi"/>
          <w:color w:val="0F243E" w:themeColor="text2" w:themeShade="7F"/>
          <w:sz w:val="22"/>
          <w:szCs w:val="22"/>
        </w:rPr>
      </w:pPr>
    </w:p>
    <w:p w14:paraId="56778130" w14:textId="77777777" w:rsidR="007B3B4A" w:rsidRDefault="007B3B4A" w:rsidP="009164DB">
      <w:pPr>
        <w:pStyle w:val="Heading2"/>
        <w:rPr>
          <w:rFonts w:asciiTheme="minorHAnsi" w:hAnsiTheme="minorHAnsi"/>
          <w:color w:val="0F243E" w:themeColor="text2" w:themeShade="7F"/>
          <w:sz w:val="22"/>
          <w:szCs w:val="22"/>
        </w:rPr>
      </w:pPr>
    </w:p>
    <w:p w14:paraId="513FDDDB" w14:textId="421C65BB" w:rsidR="00132AD8" w:rsidRPr="00863442" w:rsidRDefault="5148B21B" w:rsidP="009164DB">
      <w:pPr>
        <w:pStyle w:val="Heading2"/>
        <w:rPr>
          <w:rFonts w:asciiTheme="minorHAnsi" w:hAnsiTheme="minorHAnsi"/>
          <w:color w:val="0F243E" w:themeColor="text2" w:themeShade="7F"/>
          <w:sz w:val="22"/>
          <w:szCs w:val="22"/>
        </w:rPr>
      </w:pPr>
      <w:r w:rsidRPr="00863442">
        <w:rPr>
          <w:rFonts w:asciiTheme="minorHAnsi" w:hAnsiTheme="minorHAnsi"/>
          <w:color w:val="0F243E" w:themeColor="text2" w:themeShade="7F"/>
          <w:sz w:val="22"/>
          <w:szCs w:val="22"/>
        </w:rPr>
        <w:t>DATA MANAGEMENT PLAN</w:t>
      </w:r>
    </w:p>
    <w:p w14:paraId="26BA9A6E" w14:textId="77777777" w:rsidR="000A7A2B" w:rsidRPr="00863442" w:rsidRDefault="000A7A2B" w:rsidP="000A7A2B">
      <w:pPr>
        <w:rPr>
          <w:rFonts w:asciiTheme="minorHAnsi" w:hAnsiTheme="minorHAnsi"/>
        </w:rPr>
      </w:pPr>
    </w:p>
    <w:p w14:paraId="69B87EDA" w14:textId="6939E691" w:rsidR="00132AD8" w:rsidRPr="00863442" w:rsidRDefault="5148B21B" w:rsidP="009164DB">
      <w:pPr>
        <w:pStyle w:val="Heading1"/>
        <w:numPr>
          <w:ilvl w:val="0"/>
          <w:numId w:val="1"/>
        </w:numPr>
        <w:ind w:left="0" w:firstLine="0"/>
        <w:rPr>
          <w:rFonts w:asciiTheme="minorHAnsi" w:eastAsia="Calibri" w:hAnsiTheme="minorHAnsi" w:cs="Calibri"/>
          <w:b w:val="0"/>
          <w:i w:val="0"/>
        </w:rPr>
      </w:pPr>
      <w:r w:rsidRPr="00863442">
        <w:rPr>
          <w:rFonts w:asciiTheme="minorHAnsi" w:eastAsia="Calibri" w:hAnsiTheme="minorHAnsi" w:cs="Calibri"/>
          <w:i w:val="0"/>
        </w:rPr>
        <w:t xml:space="preserve">PHYSICAL POSSESSION AND STORAGE OF </w:t>
      </w:r>
      <w:r w:rsidR="00862983">
        <w:rPr>
          <w:rFonts w:asciiTheme="minorHAnsi" w:eastAsia="Calibri" w:hAnsiTheme="minorHAnsi" w:cs="Calibri"/>
          <w:i w:val="0"/>
        </w:rPr>
        <w:t>DEPT w/DATA</w:t>
      </w:r>
      <w:r w:rsidRPr="00863442">
        <w:rPr>
          <w:rFonts w:asciiTheme="minorHAnsi" w:eastAsia="Calibri" w:hAnsiTheme="minorHAnsi" w:cs="Calibri"/>
          <w:i w:val="0"/>
        </w:rPr>
        <w:t xml:space="preserve"> </w:t>
      </w:r>
      <w:proofErr w:type="spellStart"/>
      <w:r w:rsidRPr="00863442">
        <w:rPr>
          <w:rFonts w:asciiTheme="minorHAnsi" w:eastAsia="Calibri" w:hAnsiTheme="minorHAnsi" w:cs="Calibri"/>
          <w:i w:val="0"/>
        </w:rPr>
        <w:t>DATA</w:t>
      </w:r>
      <w:proofErr w:type="spellEnd"/>
      <w:r w:rsidRPr="00863442">
        <w:rPr>
          <w:rFonts w:asciiTheme="minorHAnsi" w:eastAsia="Calibri" w:hAnsiTheme="minorHAnsi" w:cs="Calibri"/>
          <w:i w:val="0"/>
        </w:rPr>
        <w:t xml:space="preserve"> FILES</w:t>
      </w:r>
    </w:p>
    <w:p w14:paraId="65E75260" w14:textId="77777777" w:rsidR="00132AD8" w:rsidRPr="00863442" w:rsidRDefault="00132AD8" w:rsidP="009164DB">
      <w:pPr>
        <w:rPr>
          <w:rFonts w:asciiTheme="minorHAnsi" w:hAnsiTheme="minorHAnsi"/>
        </w:rPr>
      </w:pPr>
    </w:p>
    <w:p w14:paraId="76501D44" w14:textId="3E0AF852" w:rsidR="00132AD8" w:rsidRPr="00863442" w:rsidRDefault="76894628" w:rsidP="009164DB">
      <w:pPr>
        <w:pStyle w:val="ListParagraph"/>
        <w:numPr>
          <w:ilvl w:val="1"/>
          <w:numId w:val="1"/>
        </w:numPr>
        <w:ind w:left="0" w:firstLine="0"/>
        <w:rPr>
          <w:rFonts w:asciiTheme="minorHAnsi" w:hAnsiTheme="minorHAnsi"/>
          <w:color w:val="000000" w:themeColor="text1"/>
        </w:rPr>
      </w:pPr>
      <w:r w:rsidRPr="00863442">
        <w:rPr>
          <w:rFonts w:asciiTheme="minorHAnsi" w:hAnsiTheme="minorHAnsi"/>
        </w:rPr>
        <w:t xml:space="preserve">Responsibility for technical infrastructure, data security and data curation including name(s) and job title(s). </w:t>
      </w:r>
    </w:p>
    <w:p w14:paraId="00482EA3" w14:textId="77777777" w:rsidR="007B3B4A" w:rsidRDefault="007B3B4A" w:rsidP="007B3B4A">
      <w:pPr>
        <w:ind w:firstLine="720"/>
        <w:rPr>
          <w:rFonts w:asciiTheme="minorHAnsi" w:hAnsiTheme="minorHAnsi"/>
          <w:i/>
          <w:iCs/>
          <w:color w:val="C00000"/>
        </w:rPr>
      </w:pPr>
      <w:r>
        <w:rPr>
          <w:rFonts w:asciiTheme="minorHAnsi" w:hAnsiTheme="minorHAnsi"/>
          <w:i/>
          <w:iCs/>
          <w:color w:val="C00000"/>
        </w:rPr>
        <w:t>List titles and departments of people in charge of tech infrastructure at your school</w:t>
      </w:r>
      <w:proofErr w:type="gramStart"/>
      <w:r>
        <w:rPr>
          <w:rFonts w:asciiTheme="minorHAnsi" w:hAnsiTheme="minorHAnsi"/>
          <w:i/>
          <w:iCs/>
          <w:color w:val="C00000"/>
        </w:rPr>
        <w:t xml:space="preserve">. </w:t>
      </w:r>
      <w:proofErr w:type="gramEnd"/>
      <w:r>
        <w:rPr>
          <w:rFonts w:asciiTheme="minorHAnsi" w:hAnsiTheme="minorHAnsi"/>
          <w:i/>
          <w:iCs/>
          <w:color w:val="C00000"/>
        </w:rPr>
        <w:t>For example</w:t>
      </w:r>
    </w:p>
    <w:p w14:paraId="481CBE14" w14:textId="6E5A7796" w:rsidR="007B3B4A" w:rsidRPr="007B3B4A" w:rsidRDefault="007B3B4A" w:rsidP="007B3B4A">
      <w:pPr>
        <w:ind w:firstLine="720"/>
        <w:rPr>
          <w:rFonts w:asciiTheme="minorHAnsi" w:hAnsiTheme="minorHAnsi"/>
          <w:i/>
          <w:iCs/>
          <w:color w:val="C00000"/>
        </w:rPr>
      </w:pPr>
      <w:r>
        <w:rPr>
          <w:rFonts w:asciiTheme="minorHAnsi" w:hAnsiTheme="minorHAnsi"/>
          <w:i/>
          <w:iCs/>
          <w:color w:val="C00000"/>
        </w:rPr>
        <w:t xml:space="preserve">Some </w:t>
      </w:r>
      <w:proofErr w:type="spellStart"/>
      <w:r>
        <w:rPr>
          <w:rFonts w:asciiTheme="minorHAnsi" w:hAnsiTheme="minorHAnsi"/>
          <w:i/>
          <w:iCs/>
          <w:color w:val="C00000"/>
        </w:rPr>
        <w:t>Smartperson</w:t>
      </w:r>
      <w:proofErr w:type="spellEnd"/>
      <w:r>
        <w:rPr>
          <w:rFonts w:asciiTheme="minorHAnsi" w:hAnsiTheme="minorHAnsi"/>
          <w:i/>
          <w:iCs/>
          <w:color w:val="C00000"/>
        </w:rPr>
        <w:t>, Director of Research Computing, Department of Medicine</w:t>
      </w:r>
      <w:r w:rsidR="00050D87">
        <w:rPr>
          <w:rFonts w:asciiTheme="minorHAnsi" w:hAnsiTheme="minorHAnsi"/>
          <w:i/>
          <w:iCs/>
          <w:color w:val="C00000"/>
        </w:rPr>
        <w:t xml:space="preserve"> and Provosts Office</w:t>
      </w:r>
    </w:p>
    <w:p w14:paraId="42797DFC" w14:textId="77777777" w:rsidR="007B3B4A" w:rsidRPr="007B3B4A" w:rsidRDefault="007B3B4A" w:rsidP="009164DB">
      <w:pPr>
        <w:rPr>
          <w:rFonts w:asciiTheme="minorHAnsi" w:hAnsiTheme="minorHAnsi"/>
          <w:iCs/>
        </w:rPr>
      </w:pPr>
    </w:p>
    <w:p w14:paraId="3A3CC1F1" w14:textId="53F72AE1" w:rsidR="00F44429" w:rsidRPr="00863442" w:rsidRDefault="5148B21B" w:rsidP="009164DB">
      <w:pPr>
        <w:rPr>
          <w:rFonts w:asciiTheme="minorHAnsi" w:hAnsiTheme="minorHAnsi"/>
          <w:iCs/>
        </w:rPr>
      </w:pPr>
      <w:r w:rsidRPr="00863442">
        <w:rPr>
          <w:rFonts w:asciiTheme="minorHAnsi" w:hAnsiTheme="minorHAnsi"/>
          <w:iCs/>
        </w:rPr>
        <w:t xml:space="preserve">The list above represents the management of </w:t>
      </w:r>
      <w:r w:rsidR="007B3B4A" w:rsidRPr="00786644">
        <w:rPr>
          <w:rFonts w:asciiTheme="minorHAnsi" w:hAnsiTheme="minorHAnsi"/>
          <w:iCs/>
          <w:color w:val="C00000"/>
        </w:rPr>
        <w:t>ACADEMY</w:t>
      </w:r>
      <w:r w:rsidRPr="00786644">
        <w:rPr>
          <w:rFonts w:asciiTheme="minorHAnsi" w:hAnsiTheme="minorHAnsi"/>
          <w:iCs/>
          <w:color w:val="C00000"/>
        </w:rPr>
        <w:t>’s</w:t>
      </w:r>
      <w:r w:rsidRPr="00863442">
        <w:rPr>
          <w:rFonts w:asciiTheme="minorHAnsi" w:hAnsiTheme="minorHAnsi"/>
          <w:iCs/>
        </w:rPr>
        <w:t xml:space="preserve"> research computing staff and the </w:t>
      </w:r>
      <w:r w:rsidR="007B3B4A">
        <w:rPr>
          <w:rFonts w:asciiTheme="minorHAnsi" w:hAnsiTheme="minorHAnsi"/>
          <w:iCs/>
        </w:rPr>
        <w:t>ACADEMY</w:t>
      </w:r>
      <w:r w:rsidRPr="00863442">
        <w:rPr>
          <w:rFonts w:asciiTheme="minorHAnsi" w:hAnsiTheme="minorHAnsi"/>
          <w:iCs/>
        </w:rPr>
        <w:t xml:space="preserve"> Center for </w:t>
      </w:r>
      <w:r w:rsidR="00786644">
        <w:rPr>
          <w:rFonts w:asciiTheme="minorHAnsi" w:hAnsiTheme="minorHAnsi"/>
          <w:iCs/>
        </w:rPr>
        <w:t>WHATEVER HOLDS DATA</w:t>
      </w:r>
      <w:r w:rsidRPr="00863442">
        <w:rPr>
          <w:rFonts w:asciiTheme="minorHAnsi" w:hAnsiTheme="minorHAnsi"/>
          <w:iCs/>
        </w:rPr>
        <w:t>. All individuals with custodial responsibility for the data environment and administration will be either listed above will report to one of these individuals.</w:t>
      </w:r>
    </w:p>
    <w:p w14:paraId="7C2B6C7B" w14:textId="77777777" w:rsidR="00132AD8" w:rsidRPr="00863442" w:rsidRDefault="00132AD8" w:rsidP="009164DB">
      <w:pPr>
        <w:rPr>
          <w:rFonts w:asciiTheme="minorHAnsi" w:hAnsiTheme="minorHAnsi"/>
          <w:u w:val="single"/>
        </w:rPr>
      </w:pPr>
    </w:p>
    <w:p w14:paraId="4E99E3E5" w14:textId="77777777" w:rsidR="00C207A7" w:rsidRPr="00863442" w:rsidRDefault="76894628" w:rsidP="009164DB">
      <w:pPr>
        <w:numPr>
          <w:ilvl w:val="1"/>
          <w:numId w:val="1"/>
        </w:numPr>
        <w:ind w:left="0" w:firstLine="0"/>
        <w:contextualSpacing/>
        <w:rPr>
          <w:rFonts w:asciiTheme="minorHAnsi" w:hAnsiTheme="minorHAnsi"/>
          <w:iCs/>
        </w:rPr>
      </w:pPr>
      <w:r w:rsidRPr="00863442">
        <w:rPr>
          <w:rFonts w:asciiTheme="minorHAnsi" w:hAnsiTheme="minorHAnsi"/>
        </w:rPr>
        <w:t>Maintenance of data inventory.</w:t>
      </w:r>
    </w:p>
    <w:p w14:paraId="2AC88C87" w14:textId="72F1F0F6" w:rsidR="00B012CF" w:rsidRPr="00863442" w:rsidRDefault="00B012CF" w:rsidP="009164DB">
      <w:pPr>
        <w:contextualSpacing/>
        <w:rPr>
          <w:rFonts w:asciiTheme="minorHAnsi" w:hAnsiTheme="minorHAnsi"/>
          <w:iCs/>
        </w:rPr>
      </w:pPr>
      <w:r w:rsidRPr="00863442">
        <w:rPr>
          <w:rFonts w:asciiTheme="minorHAnsi" w:hAnsiTheme="minorHAnsi"/>
          <w:iCs/>
        </w:rPr>
        <w:t xml:space="preserve">All research at </w:t>
      </w:r>
      <w:r w:rsidR="007B3B4A">
        <w:rPr>
          <w:rFonts w:asciiTheme="minorHAnsi" w:hAnsiTheme="minorHAnsi"/>
          <w:iCs/>
        </w:rPr>
        <w:t>ACADEMY</w:t>
      </w:r>
      <w:r w:rsidRPr="00863442">
        <w:rPr>
          <w:rFonts w:asciiTheme="minorHAnsi" w:hAnsiTheme="minorHAnsi"/>
          <w:iCs/>
        </w:rPr>
        <w:t xml:space="preserve"> using data hosted by </w:t>
      </w:r>
      <w:r w:rsidR="00862983">
        <w:rPr>
          <w:rFonts w:asciiTheme="minorHAnsi" w:hAnsiTheme="minorHAnsi"/>
          <w:iCs/>
        </w:rPr>
        <w:t>DEPT w/DATA</w:t>
      </w:r>
      <w:r w:rsidRPr="00863442">
        <w:rPr>
          <w:rFonts w:asciiTheme="minorHAnsi" w:hAnsiTheme="minorHAnsi"/>
          <w:iCs/>
        </w:rPr>
        <w:t xml:space="preserve"> will be conducted on an </w:t>
      </w:r>
      <w:r w:rsidR="007B3B4A">
        <w:rPr>
          <w:rFonts w:asciiTheme="minorHAnsi" w:hAnsiTheme="minorHAnsi"/>
          <w:iCs/>
        </w:rPr>
        <w:t>ACADEMY</w:t>
      </w:r>
      <w:r w:rsidRPr="00863442">
        <w:rPr>
          <w:rFonts w:asciiTheme="minorHAnsi" w:hAnsiTheme="minorHAnsi"/>
          <w:iCs/>
        </w:rPr>
        <w:t xml:space="preserve"> Information Security Office (ISO) reviewed and approved computational environment data that abides by </w:t>
      </w:r>
      <w:r w:rsidR="007B3B4A">
        <w:rPr>
          <w:rFonts w:asciiTheme="minorHAnsi" w:hAnsiTheme="minorHAnsi"/>
          <w:iCs/>
        </w:rPr>
        <w:t>ACADEMY</w:t>
      </w:r>
      <w:r w:rsidRPr="00863442">
        <w:rPr>
          <w:rFonts w:asciiTheme="minorHAnsi" w:hAnsiTheme="minorHAnsi"/>
          <w:iCs/>
        </w:rPr>
        <w:t xml:space="preserve">’s computer and network usage policy </w:t>
      </w:r>
      <w:commentRangeStart w:id="1"/>
      <w:r w:rsidRPr="00786644">
        <w:rPr>
          <w:rFonts w:asciiTheme="minorHAnsi" w:hAnsiTheme="minorHAnsi"/>
          <w:iCs/>
          <w:color w:val="C00000"/>
        </w:rPr>
        <w:t xml:space="preserve">(http://adminguide.stanford.edu/62.pdf) </w:t>
      </w:r>
      <w:commentRangeEnd w:id="1"/>
      <w:r w:rsidR="00786644">
        <w:rPr>
          <w:rStyle w:val="CommentReference"/>
        </w:rPr>
        <w:commentReference w:id="1"/>
      </w:r>
      <w:r w:rsidRPr="00863442">
        <w:rPr>
          <w:rFonts w:asciiTheme="minorHAnsi" w:hAnsiTheme="minorHAnsi"/>
          <w:iCs/>
        </w:rPr>
        <w:t xml:space="preserve">and information security policy (http://adminguide.stanford.edu/63.pdf), as well as minimum security standards (https://itservices.stanford.edu/guide/securitystandards) for computational environments for moderate and high risk data. All researchers working on data hosted by </w:t>
      </w:r>
      <w:r w:rsidR="00862983">
        <w:rPr>
          <w:rFonts w:asciiTheme="minorHAnsi" w:hAnsiTheme="minorHAnsi"/>
          <w:iCs/>
        </w:rPr>
        <w:t>DEPT w/DATA</w:t>
      </w:r>
      <w:r w:rsidRPr="00863442">
        <w:rPr>
          <w:rFonts w:asciiTheme="minorHAnsi" w:hAnsiTheme="minorHAnsi"/>
          <w:iCs/>
        </w:rPr>
        <w:t xml:space="preserve"> must abide by the security and regulatory restrictions of both the data owner and </w:t>
      </w:r>
      <w:r w:rsidR="00862983">
        <w:rPr>
          <w:rFonts w:asciiTheme="minorHAnsi" w:hAnsiTheme="minorHAnsi"/>
          <w:iCs/>
        </w:rPr>
        <w:t>DEPT w/DATA</w:t>
      </w:r>
      <w:r w:rsidRPr="00863442">
        <w:rPr>
          <w:rFonts w:asciiTheme="minorHAnsi" w:hAnsiTheme="minorHAnsi"/>
          <w:iCs/>
        </w:rPr>
        <w:t xml:space="preserve">, whichever is more restrictive. For each computational environment, there must be </w:t>
      </w:r>
      <w:r w:rsidR="008C160F" w:rsidRPr="00863442">
        <w:rPr>
          <w:rFonts w:asciiTheme="minorHAnsi" w:hAnsiTheme="minorHAnsi"/>
          <w:iCs/>
        </w:rPr>
        <w:t xml:space="preserve">a </w:t>
      </w:r>
      <w:r w:rsidRPr="00863442">
        <w:rPr>
          <w:rFonts w:asciiTheme="minorHAnsi" w:hAnsiTheme="minorHAnsi"/>
          <w:iCs/>
        </w:rPr>
        <w:t xml:space="preserve">complete </w:t>
      </w:r>
      <w:r w:rsidR="008C160F" w:rsidRPr="00863442">
        <w:rPr>
          <w:rFonts w:asciiTheme="minorHAnsi" w:hAnsiTheme="minorHAnsi"/>
          <w:iCs/>
        </w:rPr>
        <w:t xml:space="preserve">Data Risk Assessment </w:t>
      </w:r>
      <w:r w:rsidRPr="00863442">
        <w:rPr>
          <w:rFonts w:asciiTheme="minorHAnsi" w:hAnsiTheme="minorHAnsi"/>
          <w:iCs/>
        </w:rPr>
        <w:t xml:space="preserve">which stipulates the risk profile of </w:t>
      </w:r>
      <w:r w:rsidR="00D16D37" w:rsidRPr="00863442">
        <w:rPr>
          <w:rFonts w:asciiTheme="minorHAnsi" w:hAnsiTheme="minorHAnsi"/>
          <w:iCs/>
        </w:rPr>
        <w:t>proposed datasets</w:t>
      </w:r>
      <w:r w:rsidR="00BD2027" w:rsidRPr="00863442">
        <w:rPr>
          <w:rFonts w:asciiTheme="minorHAnsi" w:hAnsiTheme="minorHAnsi"/>
          <w:iCs/>
        </w:rPr>
        <w:t xml:space="preserve"> </w:t>
      </w:r>
      <w:r w:rsidRPr="00863442">
        <w:rPr>
          <w:rFonts w:asciiTheme="minorHAnsi" w:hAnsiTheme="minorHAnsi"/>
          <w:iCs/>
        </w:rPr>
        <w:t xml:space="preserve">and verifies security standards which meet or exceed </w:t>
      </w:r>
      <w:r w:rsidR="007B3B4A">
        <w:rPr>
          <w:rFonts w:asciiTheme="minorHAnsi" w:hAnsiTheme="minorHAnsi"/>
          <w:iCs/>
        </w:rPr>
        <w:t>ACADEMY</w:t>
      </w:r>
      <w:r w:rsidRPr="00863442">
        <w:rPr>
          <w:rFonts w:asciiTheme="minorHAnsi" w:hAnsiTheme="minorHAnsi"/>
          <w:iCs/>
        </w:rPr>
        <w:t xml:space="preserve"> standards for storage and computation for the risk profile assigned to the </w:t>
      </w:r>
      <w:r w:rsidR="008E3D7B" w:rsidRPr="00863442">
        <w:rPr>
          <w:rFonts w:asciiTheme="minorHAnsi" w:hAnsiTheme="minorHAnsi"/>
          <w:iCs/>
        </w:rPr>
        <w:t>dataset</w:t>
      </w:r>
      <w:r w:rsidRPr="00863442">
        <w:rPr>
          <w:rFonts w:asciiTheme="minorHAnsi" w:hAnsiTheme="minorHAnsi"/>
          <w:iCs/>
        </w:rPr>
        <w:t>.</w:t>
      </w:r>
    </w:p>
    <w:p w14:paraId="6AC3E544" w14:textId="77777777" w:rsidR="00B012CF" w:rsidRPr="00863442" w:rsidRDefault="00B012CF" w:rsidP="009164DB">
      <w:pPr>
        <w:rPr>
          <w:rFonts w:asciiTheme="minorHAnsi" w:hAnsiTheme="minorHAnsi"/>
          <w:iCs/>
        </w:rPr>
      </w:pPr>
    </w:p>
    <w:p w14:paraId="783F53D1" w14:textId="4F9B3E26" w:rsidR="00B012CF" w:rsidRPr="00863442" w:rsidRDefault="00862983" w:rsidP="009164DB">
      <w:pPr>
        <w:rPr>
          <w:rFonts w:asciiTheme="minorHAnsi" w:hAnsiTheme="minorHAnsi"/>
          <w:iCs/>
        </w:rPr>
      </w:pPr>
      <w:r>
        <w:rPr>
          <w:rFonts w:asciiTheme="minorHAnsi" w:hAnsiTheme="minorHAnsi"/>
          <w:iCs/>
        </w:rPr>
        <w:t>DEPT w/DATA</w:t>
      </w:r>
      <w:r w:rsidR="00B012CF" w:rsidRPr="00863442">
        <w:rPr>
          <w:rFonts w:asciiTheme="minorHAnsi" w:hAnsiTheme="minorHAnsi"/>
          <w:iCs/>
        </w:rPr>
        <w:t xml:space="preserve"> tools for data ingestion log: a) the database name, b) the date that the data were received, c) the identity of the analyst who was is responsible for the curation of the data and d) the filenames along with e) their file types and sizes; f) any transformation or cleaning processes. Meta-data are then loaded onto our data portal and permissions are </w:t>
      </w:r>
      <w:r w:rsidR="00B012CF" w:rsidRPr="00863442">
        <w:rPr>
          <w:rFonts w:asciiTheme="minorHAnsi" w:hAnsiTheme="minorHAnsi"/>
          <w:iCs/>
        </w:rPr>
        <w:lastRenderedPageBreak/>
        <w:t xml:space="preserve">set so that potential users of data can view the presence of the data, data description, variable list and data documentation, deidentified data and raw data. Each of these tiers of data access </w:t>
      </w:r>
      <w:r w:rsidR="00A3179A" w:rsidRPr="00863442">
        <w:rPr>
          <w:rFonts w:asciiTheme="minorHAnsi" w:hAnsiTheme="minorHAnsi"/>
          <w:iCs/>
        </w:rPr>
        <w:t xml:space="preserve">(view existence of dataset, view meta-data and data documentation, view and use data) </w:t>
      </w:r>
      <w:r w:rsidR="00B012CF" w:rsidRPr="00863442">
        <w:rPr>
          <w:rFonts w:asciiTheme="minorHAnsi" w:hAnsiTheme="minorHAnsi"/>
          <w:iCs/>
        </w:rPr>
        <w:t xml:space="preserve">have </w:t>
      </w:r>
      <w:r w:rsidR="00A3179A" w:rsidRPr="00863442">
        <w:rPr>
          <w:rFonts w:asciiTheme="minorHAnsi" w:hAnsiTheme="minorHAnsi"/>
          <w:iCs/>
        </w:rPr>
        <w:t xml:space="preserve">requirements and </w:t>
      </w:r>
      <w:r w:rsidR="00B012CF" w:rsidRPr="00863442">
        <w:rPr>
          <w:rFonts w:asciiTheme="minorHAnsi" w:hAnsiTheme="minorHAnsi"/>
          <w:iCs/>
        </w:rPr>
        <w:t xml:space="preserve">permissions set at a granular level according to the </w:t>
      </w:r>
      <w:r w:rsidR="00A3179A" w:rsidRPr="00863442">
        <w:rPr>
          <w:rFonts w:asciiTheme="minorHAnsi" w:hAnsiTheme="minorHAnsi"/>
          <w:iCs/>
        </w:rPr>
        <w:t xml:space="preserve">data risk classification and </w:t>
      </w:r>
      <w:r w:rsidR="00B012CF" w:rsidRPr="00863442">
        <w:rPr>
          <w:rFonts w:asciiTheme="minorHAnsi" w:hAnsiTheme="minorHAnsi"/>
          <w:iCs/>
        </w:rPr>
        <w:t>Data Use Agreement</w:t>
      </w:r>
      <w:r w:rsidR="00A3179A" w:rsidRPr="00863442">
        <w:rPr>
          <w:rFonts w:asciiTheme="minorHAnsi" w:hAnsiTheme="minorHAnsi"/>
          <w:iCs/>
        </w:rPr>
        <w:t xml:space="preserve"> with the data owner</w:t>
      </w:r>
      <w:r w:rsidR="00B012CF" w:rsidRPr="00863442">
        <w:rPr>
          <w:rFonts w:asciiTheme="minorHAnsi" w:hAnsiTheme="minorHAnsi"/>
          <w:iCs/>
        </w:rPr>
        <w:t>.</w:t>
      </w:r>
    </w:p>
    <w:p w14:paraId="307F6B45" w14:textId="77777777" w:rsidR="00B012CF" w:rsidRPr="00863442" w:rsidRDefault="00B012CF" w:rsidP="009164DB">
      <w:pPr>
        <w:rPr>
          <w:rFonts w:asciiTheme="minorHAnsi" w:hAnsiTheme="minorHAnsi"/>
          <w:iCs/>
        </w:rPr>
      </w:pPr>
    </w:p>
    <w:p w14:paraId="42FCFC48" w14:textId="337E8081" w:rsidR="00132AD8" w:rsidRPr="00863442" w:rsidRDefault="00B012CF" w:rsidP="009164DB">
      <w:pPr>
        <w:rPr>
          <w:rFonts w:asciiTheme="minorHAnsi" w:hAnsiTheme="minorHAnsi"/>
          <w:iCs/>
        </w:rPr>
      </w:pPr>
      <w:r w:rsidRPr="00863442">
        <w:rPr>
          <w:rFonts w:asciiTheme="minorHAnsi" w:hAnsiTheme="minorHAnsi"/>
          <w:iCs/>
        </w:rPr>
        <w:t xml:space="preserve">In the event data are destroyed, we will </w:t>
      </w:r>
      <w:proofErr w:type="gramStart"/>
      <w:r w:rsidRPr="00863442">
        <w:rPr>
          <w:rFonts w:asciiTheme="minorHAnsi" w:hAnsiTheme="minorHAnsi"/>
          <w:iCs/>
        </w:rPr>
        <w:t>record:</w:t>
      </w:r>
      <w:proofErr w:type="gramEnd"/>
      <w:r w:rsidRPr="00863442">
        <w:rPr>
          <w:rFonts w:asciiTheme="minorHAnsi" w:hAnsiTheme="minorHAnsi"/>
          <w:iCs/>
        </w:rPr>
        <w:t xml:space="preserve"> a) Data Destruction date and b) we will include a Certificate of Disposition including the date we submitted the Certification of Disposition to the owner of the data.</w:t>
      </w:r>
    </w:p>
    <w:p w14:paraId="3BE63F84" w14:textId="77777777" w:rsidR="00B012CF" w:rsidRPr="00863442" w:rsidRDefault="00B012CF" w:rsidP="009164DB">
      <w:pPr>
        <w:rPr>
          <w:rFonts w:asciiTheme="minorHAnsi" w:hAnsiTheme="minorHAnsi"/>
          <w:iCs/>
        </w:rPr>
      </w:pPr>
    </w:p>
    <w:p w14:paraId="7E673756" w14:textId="7F18C227" w:rsidR="00132AD8" w:rsidRPr="00863442" w:rsidRDefault="76894628" w:rsidP="009164DB">
      <w:pPr>
        <w:numPr>
          <w:ilvl w:val="1"/>
          <w:numId w:val="1"/>
        </w:numPr>
        <w:ind w:left="0" w:firstLine="0"/>
        <w:contextualSpacing/>
        <w:rPr>
          <w:rFonts w:asciiTheme="minorHAnsi" w:hAnsiTheme="minorHAnsi"/>
        </w:rPr>
      </w:pPr>
      <w:r w:rsidRPr="00863442">
        <w:rPr>
          <w:rFonts w:asciiTheme="minorHAnsi" w:hAnsiTheme="minorHAnsi"/>
        </w:rPr>
        <w:t>Verification of privacy and security trainings prior to use of research data.</w:t>
      </w:r>
    </w:p>
    <w:p w14:paraId="58C2CEA2" w14:textId="77777777" w:rsidR="00132AD8" w:rsidRPr="00863442" w:rsidRDefault="00132AD8" w:rsidP="009164DB">
      <w:pPr>
        <w:rPr>
          <w:rFonts w:asciiTheme="minorHAnsi" w:hAnsiTheme="minorHAnsi"/>
        </w:rPr>
      </w:pPr>
    </w:p>
    <w:p w14:paraId="447E0860" w14:textId="19D7B753" w:rsidR="00132AD8" w:rsidRPr="00863442" w:rsidRDefault="00862983" w:rsidP="009164DB">
      <w:pPr>
        <w:rPr>
          <w:rFonts w:asciiTheme="minorHAnsi" w:hAnsiTheme="minorHAnsi"/>
          <w:iCs/>
        </w:rPr>
      </w:pPr>
      <w:r>
        <w:rPr>
          <w:rFonts w:asciiTheme="minorHAnsi" w:hAnsiTheme="minorHAnsi"/>
          <w:iCs/>
        </w:rPr>
        <w:t>DEPT w/DATA</w:t>
      </w:r>
      <w:r w:rsidR="5148B21B" w:rsidRPr="00863442">
        <w:rPr>
          <w:rFonts w:asciiTheme="minorHAnsi" w:hAnsiTheme="minorHAnsi"/>
          <w:iCs/>
        </w:rPr>
        <w:t xml:space="preserve"> </w:t>
      </w:r>
      <w:proofErr w:type="spellStart"/>
      <w:r w:rsidR="5148B21B" w:rsidRPr="00863442">
        <w:rPr>
          <w:rFonts w:asciiTheme="minorHAnsi" w:hAnsiTheme="minorHAnsi"/>
          <w:iCs/>
        </w:rPr>
        <w:t>data</w:t>
      </w:r>
      <w:proofErr w:type="spellEnd"/>
      <w:r w:rsidR="5148B21B" w:rsidRPr="00863442">
        <w:rPr>
          <w:rFonts w:asciiTheme="minorHAnsi" w:hAnsiTheme="minorHAnsi"/>
          <w:iCs/>
        </w:rPr>
        <w:t xml:space="preserve"> are only shared with individuals who: </w:t>
      </w:r>
      <w:r w:rsidR="00023CFB" w:rsidRPr="00863442">
        <w:rPr>
          <w:rFonts w:asciiTheme="minorHAnsi" w:hAnsiTheme="minorHAnsi"/>
          <w:iCs/>
        </w:rPr>
        <w:t xml:space="preserve">a) have completed required Data Security, HIPAA and human subject protection (CITI) training(s) as applicable b) have had all electronic devices which may potentially be used to access the data </w:t>
      </w:r>
      <w:r w:rsidR="00A3179A" w:rsidRPr="00863442">
        <w:rPr>
          <w:rFonts w:asciiTheme="minorHAnsi" w:hAnsiTheme="minorHAnsi"/>
          <w:iCs/>
        </w:rPr>
        <w:t xml:space="preserve">or analytic datasets </w:t>
      </w:r>
      <w:r w:rsidR="00023CFB" w:rsidRPr="00863442">
        <w:rPr>
          <w:rFonts w:asciiTheme="minorHAnsi" w:hAnsiTheme="minorHAnsi"/>
          <w:iCs/>
        </w:rPr>
        <w:t>encrypted c) provided proof of this this encryption either via the institutional encryption tracking and verification system or a signed statement from the Data Security Office of the researcher’s institution d) have institutional review board (IRB) approval for their study or are included on an IRB approved study</w:t>
      </w:r>
      <w:r w:rsidR="00FA2D48">
        <w:rPr>
          <w:rFonts w:asciiTheme="minorHAnsi" w:hAnsiTheme="minorHAnsi"/>
          <w:iCs/>
        </w:rPr>
        <w:t xml:space="preserve"> or determination</w:t>
      </w:r>
      <w:r w:rsidR="00023CFB" w:rsidRPr="00863442">
        <w:rPr>
          <w:rFonts w:asciiTheme="minorHAnsi" w:hAnsiTheme="minorHAnsi"/>
          <w:iCs/>
        </w:rPr>
        <w:t xml:space="preserve">, e) have a “need to know” status with regard to the data and cannot practically work on the project without it and; f) signed a </w:t>
      </w:r>
      <w:r w:rsidR="00FA2D48">
        <w:rPr>
          <w:rFonts w:asciiTheme="minorHAnsi" w:hAnsiTheme="minorHAnsi"/>
          <w:iCs/>
        </w:rPr>
        <w:t>D</w:t>
      </w:r>
      <w:r w:rsidR="00023CFB" w:rsidRPr="00863442">
        <w:rPr>
          <w:rFonts w:asciiTheme="minorHAnsi" w:hAnsiTheme="minorHAnsi"/>
          <w:iCs/>
        </w:rPr>
        <w:t xml:space="preserve">ata </w:t>
      </w:r>
      <w:r w:rsidR="00FA2D48">
        <w:rPr>
          <w:rFonts w:asciiTheme="minorHAnsi" w:hAnsiTheme="minorHAnsi"/>
          <w:iCs/>
        </w:rPr>
        <w:t>U</w:t>
      </w:r>
      <w:r w:rsidR="00023CFB" w:rsidRPr="00863442">
        <w:rPr>
          <w:rFonts w:asciiTheme="minorHAnsi" w:hAnsiTheme="minorHAnsi"/>
          <w:iCs/>
        </w:rPr>
        <w:t xml:space="preserve">se </w:t>
      </w:r>
      <w:r w:rsidR="00FA2D48">
        <w:rPr>
          <w:rFonts w:asciiTheme="minorHAnsi" w:hAnsiTheme="minorHAnsi"/>
          <w:iCs/>
        </w:rPr>
        <w:t>A</w:t>
      </w:r>
      <w:r w:rsidR="00023CFB" w:rsidRPr="00863442">
        <w:rPr>
          <w:rFonts w:asciiTheme="minorHAnsi" w:hAnsiTheme="minorHAnsi"/>
          <w:iCs/>
        </w:rPr>
        <w:t xml:space="preserve">greement </w:t>
      </w:r>
      <w:r w:rsidR="00FA2D48">
        <w:rPr>
          <w:rFonts w:asciiTheme="minorHAnsi" w:hAnsiTheme="minorHAnsi"/>
          <w:iCs/>
        </w:rPr>
        <w:t xml:space="preserve">(DUA) </w:t>
      </w:r>
      <w:r w:rsidR="00023CFB" w:rsidRPr="00863442">
        <w:rPr>
          <w:rFonts w:asciiTheme="minorHAnsi" w:hAnsiTheme="minorHAnsi"/>
          <w:iCs/>
        </w:rPr>
        <w:t xml:space="preserve">with </w:t>
      </w:r>
      <w:r w:rsidR="007B3B4A">
        <w:rPr>
          <w:rFonts w:asciiTheme="minorHAnsi" w:hAnsiTheme="minorHAnsi"/>
          <w:iCs/>
        </w:rPr>
        <w:t>ACADEMY</w:t>
      </w:r>
      <w:r w:rsidR="00023CFB" w:rsidRPr="00863442">
        <w:rPr>
          <w:rFonts w:asciiTheme="minorHAnsi" w:hAnsiTheme="minorHAnsi"/>
          <w:iCs/>
        </w:rPr>
        <w:t xml:space="preserve"> </w:t>
      </w:r>
      <w:r>
        <w:rPr>
          <w:rFonts w:asciiTheme="minorHAnsi" w:hAnsiTheme="minorHAnsi"/>
          <w:iCs/>
        </w:rPr>
        <w:t>DEPT w/DATA</w:t>
      </w:r>
      <w:r w:rsidR="00023CFB" w:rsidRPr="00863442">
        <w:rPr>
          <w:rFonts w:asciiTheme="minorHAnsi" w:hAnsiTheme="minorHAnsi"/>
          <w:iCs/>
        </w:rPr>
        <w:t xml:space="preserve"> stating that they will only use the data for the stated and IRB approved research purposes and that they cannot share the data with any third party</w:t>
      </w:r>
      <w:r w:rsidR="00894A16" w:rsidRPr="00863442">
        <w:rPr>
          <w:rFonts w:asciiTheme="minorHAnsi" w:hAnsiTheme="minorHAnsi"/>
          <w:iCs/>
        </w:rPr>
        <w:t>, download the data and will abide by all regulatory and security requirements for that dataset</w:t>
      </w:r>
      <w:r w:rsidR="00023CFB" w:rsidRPr="00863442">
        <w:rPr>
          <w:rFonts w:asciiTheme="minorHAnsi" w:hAnsiTheme="minorHAnsi"/>
          <w:iCs/>
        </w:rPr>
        <w:t>.</w:t>
      </w:r>
      <w:r w:rsidR="007B28B8" w:rsidRPr="00863442">
        <w:rPr>
          <w:rFonts w:asciiTheme="minorHAnsi" w:hAnsiTheme="minorHAnsi"/>
          <w:iCs/>
        </w:rPr>
        <w:t xml:space="preserve"> In some </w:t>
      </w:r>
      <w:proofErr w:type="gramStart"/>
      <w:r w:rsidR="007B28B8" w:rsidRPr="00863442">
        <w:rPr>
          <w:rFonts w:asciiTheme="minorHAnsi" w:hAnsiTheme="minorHAnsi"/>
          <w:iCs/>
        </w:rPr>
        <w:t>cases</w:t>
      </w:r>
      <w:proofErr w:type="gramEnd"/>
      <w:r w:rsidR="007B28B8" w:rsidRPr="00863442">
        <w:rPr>
          <w:rFonts w:asciiTheme="minorHAnsi" w:hAnsiTheme="minorHAnsi"/>
          <w:iCs/>
        </w:rPr>
        <w:t xml:space="preserve"> it will be necessary to complete special trainings and separate approvals as required by the data </w:t>
      </w:r>
      <w:r w:rsidR="0053724C" w:rsidRPr="00863442">
        <w:rPr>
          <w:rFonts w:asciiTheme="minorHAnsi" w:hAnsiTheme="minorHAnsi"/>
          <w:iCs/>
        </w:rPr>
        <w:t>owner</w:t>
      </w:r>
      <w:r w:rsidR="007B28B8" w:rsidRPr="00863442">
        <w:rPr>
          <w:rFonts w:asciiTheme="minorHAnsi" w:hAnsiTheme="minorHAnsi"/>
          <w:iCs/>
        </w:rPr>
        <w:t>.</w:t>
      </w:r>
      <w:r w:rsidR="008E354E" w:rsidRPr="00863442">
        <w:rPr>
          <w:rFonts w:asciiTheme="minorHAnsi" w:hAnsiTheme="minorHAnsi"/>
          <w:iCs/>
        </w:rPr>
        <w:t xml:space="preserve"> These will be tracked in the </w:t>
      </w:r>
      <w:r w:rsidR="007B3B4A">
        <w:rPr>
          <w:rFonts w:asciiTheme="minorHAnsi" w:hAnsiTheme="minorHAnsi"/>
          <w:iCs/>
        </w:rPr>
        <w:t>ACADEMY</w:t>
      </w:r>
      <w:r w:rsidR="008E354E" w:rsidRPr="00863442">
        <w:rPr>
          <w:rFonts w:asciiTheme="minorHAnsi" w:hAnsiTheme="minorHAnsi"/>
          <w:iCs/>
        </w:rPr>
        <w:t xml:space="preserve"> </w:t>
      </w:r>
      <w:r>
        <w:rPr>
          <w:rFonts w:asciiTheme="minorHAnsi" w:hAnsiTheme="minorHAnsi"/>
          <w:iCs/>
        </w:rPr>
        <w:t>DEPT w/DATA</w:t>
      </w:r>
      <w:r w:rsidR="008E354E" w:rsidRPr="00863442">
        <w:rPr>
          <w:rFonts w:asciiTheme="minorHAnsi" w:hAnsiTheme="minorHAnsi"/>
          <w:iCs/>
        </w:rPr>
        <w:t xml:space="preserve"> </w:t>
      </w:r>
      <w:proofErr w:type="spellStart"/>
      <w:r w:rsidR="008E354E" w:rsidRPr="00863442">
        <w:rPr>
          <w:rFonts w:asciiTheme="minorHAnsi" w:hAnsiTheme="minorHAnsi"/>
          <w:iCs/>
        </w:rPr>
        <w:t>data</w:t>
      </w:r>
      <w:proofErr w:type="spellEnd"/>
      <w:r w:rsidR="008E354E" w:rsidRPr="00863442">
        <w:rPr>
          <w:rFonts w:asciiTheme="minorHAnsi" w:hAnsiTheme="minorHAnsi"/>
          <w:iCs/>
        </w:rPr>
        <w:t xml:space="preserve"> portal within the users account.</w:t>
      </w:r>
    </w:p>
    <w:p w14:paraId="32141774" w14:textId="77777777" w:rsidR="00132AD8" w:rsidRPr="00863442" w:rsidRDefault="00132AD8" w:rsidP="009164DB">
      <w:pPr>
        <w:rPr>
          <w:rFonts w:asciiTheme="minorHAnsi" w:hAnsiTheme="minorHAnsi"/>
          <w:iCs/>
        </w:rPr>
      </w:pPr>
    </w:p>
    <w:p w14:paraId="0EE22AE6" w14:textId="0D55C2D0" w:rsidR="008850A0" w:rsidRPr="00863442" w:rsidRDefault="00894A16" w:rsidP="009164DB">
      <w:pPr>
        <w:rPr>
          <w:rFonts w:asciiTheme="minorHAnsi" w:hAnsiTheme="minorHAnsi"/>
          <w:iCs/>
        </w:rPr>
      </w:pPr>
      <w:r w:rsidRPr="00863442">
        <w:rPr>
          <w:rFonts w:asciiTheme="minorHAnsi" w:hAnsiTheme="minorHAnsi"/>
          <w:iCs/>
        </w:rPr>
        <w:t>In addition to the conditions above, t</w:t>
      </w:r>
      <w:r w:rsidR="5148B21B" w:rsidRPr="00863442">
        <w:rPr>
          <w:rFonts w:asciiTheme="minorHAnsi" w:hAnsiTheme="minorHAnsi"/>
          <w:iCs/>
        </w:rPr>
        <w:t xml:space="preserve">he signed </w:t>
      </w:r>
      <w:r w:rsidRPr="00863442">
        <w:rPr>
          <w:rFonts w:asciiTheme="minorHAnsi" w:hAnsiTheme="minorHAnsi"/>
          <w:iCs/>
        </w:rPr>
        <w:t>Data Use Agreement</w:t>
      </w:r>
      <w:r w:rsidR="5148B21B" w:rsidRPr="00863442">
        <w:rPr>
          <w:rFonts w:asciiTheme="minorHAnsi" w:hAnsiTheme="minorHAnsi"/>
          <w:iCs/>
        </w:rPr>
        <w:t xml:space="preserve"> will stipulate that only output results</w:t>
      </w:r>
      <w:r w:rsidR="007613DE" w:rsidRPr="00863442">
        <w:rPr>
          <w:rFonts w:asciiTheme="minorHAnsi" w:hAnsiTheme="minorHAnsi"/>
          <w:iCs/>
        </w:rPr>
        <w:t xml:space="preserve"> from analyses can be downloaded </w:t>
      </w:r>
      <w:r w:rsidR="5148B21B" w:rsidRPr="00863442">
        <w:rPr>
          <w:rFonts w:asciiTheme="minorHAnsi" w:hAnsiTheme="minorHAnsi"/>
          <w:iCs/>
        </w:rPr>
        <w:t xml:space="preserve">– that is, the researcher agrees never to download data or subsets of those/analysis files or publish a formula which could be used to derive a cell with fewer than 11 individuals and that all data outputs will conform to </w:t>
      </w:r>
      <w:r w:rsidR="006E75D3" w:rsidRPr="00863442">
        <w:rPr>
          <w:rFonts w:asciiTheme="minorHAnsi" w:hAnsiTheme="minorHAnsi"/>
          <w:iCs/>
        </w:rPr>
        <w:t xml:space="preserve">the data owners or </w:t>
      </w:r>
      <w:r w:rsidR="007B3B4A">
        <w:rPr>
          <w:rFonts w:asciiTheme="minorHAnsi" w:hAnsiTheme="minorHAnsi"/>
          <w:iCs/>
        </w:rPr>
        <w:t>ACADEMY</w:t>
      </w:r>
      <w:r w:rsidR="5148B21B" w:rsidRPr="00863442">
        <w:rPr>
          <w:rFonts w:asciiTheme="minorHAnsi" w:hAnsiTheme="minorHAnsi"/>
          <w:iCs/>
        </w:rPr>
        <w:t xml:space="preserve"> </w:t>
      </w:r>
      <w:r w:rsidR="00862983">
        <w:rPr>
          <w:rFonts w:asciiTheme="minorHAnsi" w:hAnsiTheme="minorHAnsi"/>
          <w:iCs/>
        </w:rPr>
        <w:t>DEPT w/DATA</w:t>
      </w:r>
      <w:r w:rsidR="5148B21B" w:rsidRPr="00863442">
        <w:rPr>
          <w:rFonts w:asciiTheme="minorHAnsi" w:hAnsiTheme="minorHAnsi"/>
          <w:iCs/>
        </w:rPr>
        <w:t xml:space="preserve"> cell size policies (no cell smaller than 11), whichever is more restrictive.</w:t>
      </w:r>
      <w:r w:rsidR="008D1804" w:rsidRPr="00863442">
        <w:rPr>
          <w:rFonts w:asciiTheme="minorHAnsi" w:hAnsiTheme="minorHAnsi"/>
          <w:iCs/>
        </w:rPr>
        <w:t xml:space="preserve"> In rare instances, data download is permitted, however, individuals downloading </w:t>
      </w:r>
      <w:r w:rsidR="00364429">
        <w:rPr>
          <w:rFonts w:asciiTheme="minorHAnsi" w:hAnsiTheme="minorHAnsi"/>
          <w:iCs/>
        </w:rPr>
        <w:t xml:space="preserve">data or </w:t>
      </w:r>
      <w:r w:rsidR="008D1804" w:rsidRPr="00863442">
        <w:rPr>
          <w:rFonts w:asciiTheme="minorHAnsi" w:hAnsiTheme="minorHAnsi"/>
          <w:iCs/>
        </w:rPr>
        <w:t xml:space="preserve">analytic datasets must receive prior written approval from </w:t>
      </w:r>
      <w:r w:rsidR="00862983">
        <w:rPr>
          <w:rFonts w:asciiTheme="minorHAnsi" w:hAnsiTheme="minorHAnsi"/>
          <w:iCs/>
        </w:rPr>
        <w:t>DEPT w/DATA</w:t>
      </w:r>
      <w:r w:rsidR="008D1804" w:rsidRPr="00863442">
        <w:rPr>
          <w:rFonts w:asciiTheme="minorHAnsi" w:hAnsiTheme="minorHAnsi"/>
          <w:iCs/>
        </w:rPr>
        <w:t xml:space="preserve"> and additional encryption and security </w:t>
      </w:r>
      <w:r w:rsidR="00BD2B60" w:rsidRPr="00863442">
        <w:rPr>
          <w:rFonts w:asciiTheme="minorHAnsi" w:hAnsiTheme="minorHAnsi"/>
          <w:iCs/>
        </w:rPr>
        <w:t>verification</w:t>
      </w:r>
      <w:r w:rsidR="008D1804" w:rsidRPr="00863442">
        <w:rPr>
          <w:rFonts w:asciiTheme="minorHAnsi" w:hAnsiTheme="minorHAnsi"/>
          <w:iCs/>
        </w:rPr>
        <w:t xml:space="preserve">. </w:t>
      </w:r>
    </w:p>
    <w:p w14:paraId="47D4890B" w14:textId="79148EB6" w:rsidR="00132AD8" w:rsidRPr="00863442" w:rsidRDefault="00132AD8" w:rsidP="009164DB">
      <w:pPr>
        <w:rPr>
          <w:rFonts w:asciiTheme="minorHAnsi" w:hAnsiTheme="minorHAnsi"/>
          <w:iCs/>
        </w:rPr>
      </w:pPr>
    </w:p>
    <w:p w14:paraId="1C52774A" w14:textId="7290C661" w:rsidR="00132AD8" w:rsidRPr="00863442" w:rsidRDefault="5148B21B" w:rsidP="009164DB">
      <w:pPr>
        <w:rPr>
          <w:rFonts w:asciiTheme="minorHAnsi" w:hAnsiTheme="minorHAnsi"/>
          <w:iCs/>
        </w:rPr>
      </w:pPr>
      <w:r w:rsidRPr="00863442">
        <w:rPr>
          <w:rFonts w:asciiTheme="minorHAnsi" w:hAnsiTheme="minorHAnsi"/>
          <w:iCs/>
        </w:rPr>
        <w:t xml:space="preserve">File transfer activity is audited on an ongoing basis. In the event of a suspected or reported file download, the researcher in question will be contacted. In the event any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has been downloaded to a computer or other device, the investigator will be required to purge the files from their computer</w:t>
      </w:r>
      <w:r w:rsidR="004343BD" w:rsidRPr="00863442">
        <w:rPr>
          <w:rFonts w:asciiTheme="minorHAnsi" w:hAnsiTheme="minorHAnsi"/>
          <w:iCs/>
        </w:rPr>
        <w:t xml:space="preserve"> or device</w:t>
      </w:r>
      <w:r w:rsidRPr="00863442">
        <w:rPr>
          <w:rFonts w:asciiTheme="minorHAnsi" w:hAnsiTheme="minorHAnsi"/>
          <w:iCs/>
        </w:rPr>
        <w:t>. Disciplinary action up to and including termination of data access,</w:t>
      </w:r>
      <w:r w:rsidR="00C77695" w:rsidRPr="00863442">
        <w:rPr>
          <w:rFonts w:asciiTheme="minorHAnsi" w:hAnsiTheme="minorHAnsi"/>
          <w:iCs/>
        </w:rPr>
        <w:t xml:space="preserve"> termination of enrollment or</w:t>
      </w:r>
      <w:r w:rsidRPr="00863442">
        <w:rPr>
          <w:rFonts w:asciiTheme="minorHAnsi" w:hAnsiTheme="minorHAnsi"/>
          <w:iCs/>
        </w:rPr>
        <w:t xml:space="preserve"> employment, or other sanctions will be</w:t>
      </w:r>
      <w:r w:rsidR="008E354E" w:rsidRPr="00863442">
        <w:rPr>
          <w:rFonts w:asciiTheme="minorHAnsi" w:hAnsiTheme="minorHAnsi"/>
          <w:iCs/>
        </w:rPr>
        <w:t>an</w:t>
      </w:r>
      <w:r w:rsidRPr="00863442">
        <w:rPr>
          <w:rFonts w:asciiTheme="minorHAnsi" w:hAnsiTheme="minorHAnsi"/>
          <w:iCs/>
        </w:rPr>
        <w:t xml:space="preserve"> taken as appropriate. All computers used to access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must be encrypted and password protected as described above.</w:t>
      </w:r>
    </w:p>
    <w:p w14:paraId="22B700CA" w14:textId="77777777" w:rsidR="00132AD8" w:rsidRPr="00863442" w:rsidRDefault="00132AD8" w:rsidP="009164DB">
      <w:pPr>
        <w:rPr>
          <w:rFonts w:asciiTheme="minorHAnsi" w:hAnsiTheme="minorHAnsi"/>
          <w:iCs/>
        </w:rPr>
      </w:pPr>
    </w:p>
    <w:p w14:paraId="168DE587" w14:textId="729BD2A3" w:rsidR="00EB2659" w:rsidRPr="00863442" w:rsidRDefault="5148B21B" w:rsidP="009164DB">
      <w:pPr>
        <w:rPr>
          <w:rFonts w:asciiTheme="minorHAnsi" w:hAnsiTheme="minorHAnsi"/>
          <w:iCs/>
        </w:rPr>
      </w:pPr>
      <w:r w:rsidRPr="00863442">
        <w:rPr>
          <w:rFonts w:asciiTheme="minorHAnsi" w:hAnsiTheme="minorHAnsi"/>
          <w:iCs/>
        </w:rPr>
        <w:t xml:space="preserve">For individuals who have terminated </w:t>
      </w:r>
      <w:r w:rsidR="007C2B16" w:rsidRPr="00863442">
        <w:rPr>
          <w:rFonts w:asciiTheme="minorHAnsi" w:hAnsiTheme="minorHAnsi"/>
          <w:iCs/>
        </w:rPr>
        <w:t>affiliation</w:t>
      </w:r>
      <w:r w:rsidRPr="00863442">
        <w:rPr>
          <w:rFonts w:asciiTheme="minorHAnsi" w:hAnsiTheme="minorHAnsi"/>
          <w:iCs/>
        </w:rPr>
        <w:t xml:space="preserve"> with </w:t>
      </w:r>
      <w:r w:rsidR="007B3B4A">
        <w:rPr>
          <w:rFonts w:asciiTheme="minorHAnsi" w:hAnsiTheme="minorHAnsi"/>
          <w:iCs/>
        </w:rPr>
        <w:t>ACADEMY</w:t>
      </w:r>
      <w:r w:rsidRPr="00863442">
        <w:rPr>
          <w:rFonts w:asciiTheme="minorHAnsi" w:hAnsiTheme="minorHAnsi"/>
          <w:iCs/>
        </w:rPr>
        <w:t xml:space="preserve"> or </w:t>
      </w:r>
      <w:r w:rsidR="007B3B4A">
        <w:rPr>
          <w:rFonts w:asciiTheme="minorHAnsi" w:hAnsiTheme="minorHAnsi"/>
          <w:iCs/>
        </w:rPr>
        <w:t>ACADEMY</w:t>
      </w:r>
      <w:r w:rsidRPr="00863442">
        <w:rPr>
          <w:rFonts w:asciiTheme="minorHAnsi" w:hAnsiTheme="minorHAnsi"/>
          <w:iCs/>
        </w:rPr>
        <w:t xml:space="preserve"> research projects, termination of all access and permissions is handled centrally by HR and occurs on last day of work</w:t>
      </w:r>
      <w:r w:rsidR="002E32A4" w:rsidRPr="00863442">
        <w:rPr>
          <w:rFonts w:asciiTheme="minorHAnsi" w:hAnsiTheme="minorHAnsi"/>
          <w:iCs/>
        </w:rPr>
        <w:t xml:space="preserve"> or enrollment. As a safeguard, for students and visiting scholars, requirements are set to expire in a timeframe which </w:t>
      </w:r>
      <w:r w:rsidR="000A7A2B" w:rsidRPr="00863442">
        <w:rPr>
          <w:rFonts w:asciiTheme="minorHAnsi" w:hAnsiTheme="minorHAnsi"/>
          <w:iCs/>
        </w:rPr>
        <w:t>coincides</w:t>
      </w:r>
      <w:r w:rsidR="002E32A4" w:rsidRPr="00863442">
        <w:rPr>
          <w:rFonts w:asciiTheme="minorHAnsi" w:hAnsiTheme="minorHAnsi"/>
          <w:iCs/>
        </w:rPr>
        <w:t xml:space="preserve"> with their tenure at </w:t>
      </w:r>
      <w:r w:rsidR="007B3B4A">
        <w:rPr>
          <w:rFonts w:asciiTheme="minorHAnsi" w:hAnsiTheme="minorHAnsi"/>
          <w:iCs/>
        </w:rPr>
        <w:t>ACADEMY</w:t>
      </w:r>
      <w:r w:rsidRPr="00863442">
        <w:rPr>
          <w:rFonts w:asciiTheme="minorHAnsi" w:hAnsiTheme="minorHAnsi"/>
          <w:iCs/>
        </w:rPr>
        <w:t xml:space="preserve">. In </w:t>
      </w:r>
      <w:r w:rsidR="002E32A4" w:rsidRPr="00863442">
        <w:rPr>
          <w:rFonts w:asciiTheme="minorHAnsi" w:hAnsiTheme="minorHAnsi"/>
          <w:iCs/>
        </w:rPr>
        <w:t>so</w:t>
      </w:r>
      <w:r w:rsidR="00671841" w:rsidRPr="00863442">
        <w:rPr>
          <w:rFonts w:asciiTheme="minorHAnsi" w:hAnsiTheme="minorHAnsi"/>
          <w:iCs/>
        </w:rPr>
        <w:t>m</w:t>
      </w:r>
      <w:r w:rsidR="002E32A4" w:rsidRPr="00863442">
        <w:rPr>
          <w:rFonts w:asciiTheme="minorHAnsi" w:hAnsiTheme="minorHAnsi"/>
          <w:iCs/>
        </w:rPr>
        <w:t xml:space="preserve">e </w:t>
      </w:r>
      <w:r w:rsidRPr="00863442">
        <w:rPr>
          <w:rFonts w:asciiTheme="minorHAnsi" w:hAnsiTheme="minorHAnsi"/>
          <w:iCs/>
        </w:rPr>
        <w:t xml:space="preserve">circumstances, a research collaborator may retain access to data for project completion or research collaborations. Such individuals must meet all the same training, encryption and security requirements as outlined above. For individuals terminating affiliation with </w:t>
      </w:r>
      <w:r w:rsidR="007B3B4A">
        <w:rPr>
          <w:rFonts w:asciiTheme="minorHAnsi" w:hAnsiTheme="minorHAnsi"/>
          <w:iCs/>
        </w:rPr>
        <w:t>ACADEMY</w:t>
      </w:r>
      <w:r w:rsidRPr="00863442">
        <w:rPr>
          <w:rFonts w:asciiTheme="minorHAnsi" w:hAnsiTheme="minorHAnsi"/>
          <w:iCs/>
        </w:rPr>
        <w:t xml:space="preserve"> and </w:t>
      </w:r>
      <w:r w:rsidR="007B3B4A">
        <w:rPr>
          <w:rFonts w:asciiTheme="minorHAnsi" w:hAnsiTheme="minorHAnsi"/>
          <w:iCs/>
        </w:rPr>
        <w:t>ACADEMY</w:t>
      </w:r>
      <w:r w:rsidRPr="00863442">
        <w:rPr>
          <w:rFonts w:asciiTheme="minorHAnsi" w:hAnsiTheme="minorHAnsi"/>
          <w:iCs/>
        </w:rPr>
        <w:t xml:space="preserve"> research projects, access to the data will be terminated the last day of that individual’s participation in the project</w:t>
      </w:r>
      <w:r w:rsidR="00263DEB" w:rsidRPr="00863442">
        <w:rPr>
          <w:rFonts w:asciiTheme="minorHAnsi" w:hAnsiTheme="minorHAnsi"/>
          <w:iCs/>
        </w:rPr>
        <w:t xml:space="preserve"> unless continued access has been arranged in advance and all required security and regulatory steps have been completed</w:t>
      </w:r>
      <w:r w:rsidRPr="00863442">
        <w:rPr>
          <w:rFonts w:asciiTheme="minorHAnsi" w:hAnsiTheme="minorHAnsi"/>
          <w:iCs/>
        </w:rPr>
        <w:t>.</w:t>
      </w:r>
      <w:r w:rsidR="00934214" w:rsidRPr="00863442">
        <w:rPr>
          <w:rFonts w:asciiTheme="minorHAnsi" w:hAnsiTheme="minorHAnsi"/>
          <w:iCs/>
        </w:rPr>
        <w:t xml:space="preserve"> If required, t</w:t>
      </w:r>
      <w:r w:rsidR="003013ED" w:rsidRPr="00863442">
        <w:rPr>
          <w:rFonts w:asciiTheme="minorHAnsi" w:hAnsiTheme="minorHAnsi"/>
          <w:iCs/>
        </w:rPr>
        <w:t xml:space="preserve">hey must also complete an addendum to </w:t>
      </w:r>
      <w:r w:rsidR="007B3B4A">
        <w:rPr>
          <w:rFonts w:asciiTheme="minorHAnsi" w:hAnsiTheme="minorHAnsi"/>
          <w:iCs/>
        </w:rPr>
        <w:t>ACADEMY</w:t>
      </w:r>
      <w:r w:rsidR="003013ED" w:rsidRPr="00863442">
        <w:rPr>
          <w:rFonts w:asciiTheme="minorHAnsi" w:hAnsiTheme="minorHAnsi"/>
          <w:iCs/>
        </w:rPr>
        <w:t xml:space="preserve">’s agreement with </w:t>
      </w:r>
      <w:r w:rsidR="00934214" w:rsidRPr="00863442">
        <w:rPr>
          <w:rFonts w:asciiTheme="minorHAnsi" w:hAnsiTheme="minorHAnsi"/>
          <w:iCs/>
        </w:rPr>
        <w:t xml:space="preserve">the data owner </w:t>
      </w:r>
      <w:r w:rsidR="003013ED" w:rsidRPr="00863442">
        <w:rPr>
          <w:rFonts w:asciiTheme="minorHAnsi" w:hAnsiTheme="minorHAnsi"/>
          <w:iCs/>
        </w:rPr>
        <w:t>to allow completion of the proposed research project.</w:t>
      </w:r>
    </w:p>
    <w:p w14:paraId="5CAB22F7" w14:textId="77777777" w:rsidR="00EB2659" w:rsidRPr="00863442" w:rsidRDefault="00EB2659" w:rsidP="009164DB">
      <w:pPr>
        <w:rPr>
          <w:rFonts w:asciiTheme="minorHAnsi" w:hAnsiTheme="minorHAnsi"/>
          <w:iCs/>
        </w:rPr>
      </w:pPr>
    </w:p>
    <w:p w14:paraId="71951A07" w14:textId="384ACB32" w:rsidR="00132AD8" w:rsidRPr="00863442" w:rsidRDefault="76894628" w:rsidP="009164DB">
      <w:pPr>
        <w:numPr>
          <w:ilvl w:val="1"/>
          <w:numId w:val="1"/>
        </w:numPr>
        <w:ind w:left="0" w:firstLine="0"/>
        <w:contextualSpacing/>
        <w:rPr>
          <w:rFonts w:asciiTheme="minorHAnsi" w:hAnsiTheme="minorHAnsi"/>
        </w:rPr>
      </w:pPr>
      <w:r w:rsidRPr="00863442">
        <w:rPr>
          <w:rFonts w:asciiTheme="minorHAnsi" w:hAnsiTheme="minorHAnsi"/>
        </w:rPr>
        <w:t>Notification of project staffing changes.</w:t>
      </w:r>
    </w:p>
    <w:p w14:paraId="0014614D" w14:textId="77777777" w:rsidR="00132AD8" w:rsidRPr="00863442" w:rsidRDefault="00132AD8" w:rsidP="009164DB">
      <w:pPr>
        <w:rPr>
          <w:rFonts w:asciiTheme="minorHAnsi" w:hAnsiTheme="minorHAnsi"/>
        </w:rPr>
      </w:pPr>
    </w:p>
    <w:p w14:paraId="28E58A09" w14:textId="312B383C" w:rsidR="00132AD8" w:rsidRPr="00863442" w:rsidRDefault="5148B21B" w:rsidP="009164DB">
      <w:pPr>
        <w:rPr>
          <w:rFonts w:asciiTheme="minorHAnsi" w:hAnsiTheme="minorHAnsi"/>
          <w:iCs/>
        </w:rPr>
      </w:pPr>
      <w:r w:rsidRPr="00863442">
        <w:rPr>
          <w:rFonts w:asciiTheme="minorHAnsi" w:hAnsiTheme="minorHAnsi"/>
          <w:iCs/>
        </w:rPr>
        <w:t xml:space="preserve">The Principal Investigator (PI) of any research project using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will promptly inform the Data Core via email of any staffing changes. </w:t>
      </w:r>
      <w:r w:rsidR="00625C6F" w:rsidRPr="00863442">
        <w:rPr>
          <w:rFonts w:asciiTheme="minorHAnsi" w:hAnsiTheme="minorHAnsi"/>
          <w:iCs/>
        </w:rPr>
        <w:t>The PI or their designee must also</w:t>
      </w:r>
      <w:r w:rsidR="00934214" w:rsidRPr="00863442">
        <w:rPr>
          <w:rFonts w:asciiTheme="minorHAnsi" w:hAnsiTheme="minorHAnsi"/>
          <w:iCs/>
        </w:rPr>
        <w:t xml:space="preserve"> update the appropriate study team members within the </w:t>
      </w:r>
      <w:r w:rsidR="007B3B4A">
        <w:rPr>
          <w:rFonts w:asciiTheme="minorHAnsi" w:hAnsiTheme="minorHAnsi"/>
          <w:iCs/>
        </w:rPr>
        <w:t>ACADEMY</w:t>
      </w:r>
      <w:r w:rsidR="00934214" w:rsidRPr="00863442">
        <w:rPr>
          <w:rFonts w:asciiTheme="minorHAnsi" w:hAnsiTheme="minorHAnsi"/>
          <w:iCs/>
        </w:rPr>
        <w:t xml:space="preserve"> </w:t>
      </w:r>
      <w:r w:rsidR="00862983">
        <w:rPr>
          <w:rFonts w:asciiTheme="minorHAnsi" w:hAnsiTheme="minorHAnsi"/>
          <w:iCs/>
        </w:rPr>
        <w:t>DEPT w/DATA</w:t>
      </w:r>
      <w:r w:rsidR="00934214" w:rsidRPr="00863442">
        <w:rPr>
          <w:rFonts w:asciiTheme="minorHAnsi" w:hAnsiTheme="minorHAnsi"/>
          <w:iCs/>
        </w:rPr>
        <w:t xml:space="preserve"> </w:t>
      </w:r>
      <w:proofErr w:type="spellStart"/>
      <w:r w:rsidR="00934214" w:rsidRPr="00863442">
        <w:rPr>
          <w:rFonts w:asciiTheme="minorHAnsi" w:hAnsiTheme="minorHAnsi"/>
          <w:iCs/>
        </w:rPr>
        <w:t>Data</w:t>
      </w:r>
      <w:proofErr w:type="spellEnd"/>
      <w:r w:rsidR="00934214" w:rsidRPr="00863442">
        <w:rPr>
          <w:rFonts w:asciiTheme="minorHAnsi" w:hAnsiTheme="minorHAnsi"/>
          <w:iCs/>
        </w:rPr>
        <w:t xml:space="preserve"> Portal. The Data Core will request an update of team members at least</w:t>
      </w:r>
      <w:r w:rsidR="00F178F5" w:rsidRPr="00863442">
        <w:rPr>
          <w:rFonts w:asciiTheme="minorHAnsi" w:hAnsiTheme="minorHAnsi"/>
          <w:iCs/>
        </w:rPr>
        <w:t xml:space="preserve"> annually</w:t>
      </w:r>
      <w:r w:rsidRPr="00863442">
        <w:rPr>
          <w:rFonts w:asciiTheme="minorHAnsi" w:hAnsiTheme="minorHAnsi"/>
          <w:iCs/>
        </w:rPr>
        <w:t xml:space="preserve">. The Data Core Manager will confirm access to </w:t>
      </w:r>
      <w:r w:rsidR="00731397" w:rsidRPr="00863442">
        <w:rPr>
          <w:rFonts w:asciiTheme="minorHAnsi" w:hAnsiTheme="minorHAnsi"/>
          <w:iCs/>
        </w:rPr>
        <w:t>data</w:t>
      </w:r>
      <w:r w:rsidRPr="00863442">
        <w:rPr>
          <w:rFonts w:asciiTheme="minorHAnsi" w:hAnsiTheme="minorHAnsi"/>
          <w:iCs/>
        </w:rPr>
        <w:t xml:space="preserve"> has been terminated for any individuals who </w:t>
      </w:r>
      <w:r w:rsidR="00731397" w:rsidRPr="00863442">
        <w:rPr>
          <w:rFonts w:asciiTheme="minorHAnsi" w:hAnsiTheme="minorHAnsi"/>
          <w:iCs/>
        </w:rPr>
        <w:t>should no longer have access</w:t>
      </w:r>
      <w:r w:rsidRPr="00863442">
        <w:rPr>
          <w:rFonts w:asciiTheme="minorHAnsi" w:hAnsiTheme="minorHAnsi"/>
          <w:iCs/>
        </w:rPr>
        <w:t xml:space="preserve">. </w:t>
      </w:r>
      <w:r w:rsidR="00731397" w:rsidRPr="00863442">
        <w:rPr>
          <w:rFonts w:asciiTheme="minorHAnsi" w:hAnsiTheme="minorHAnsi"/>
          <w:iCs/>
        </w:rPr>
        <w:lastRenderedPageBreak/>
        <w:t>T</w:t>
      </w:r>
      <w:r w:rsidRPr="00863442">
        <w:rPr>
          <w:rFonts w:asciiTheme="minorHAnsi" w:hAnsiTheme="minorHAnsi"/>
          <w:iCs/>
        </w:rPr>
        <w:t xml:space="preserve">he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portal is the preferred method of transmitting this type of information as it provides the not</w:t>
      </w:r>
      <w:r w:rsidR="00C25339" w:rsidRPr="00863442">
        <w:rPr>
          <w:rFonts w:asciiTheme="minorHAnsi" w:hAnsiTheme="minorHAnsi"/>
          <w:iCs/>
        </w:rPr>
        <w:t xml:space="preserve">ice in writing, is a searchable, indexed </w:t>
      </w:r>
      <w:r w:rsidRPr="00863442">
        <w:rPr>
          <w:rFonts w:asciiTheme="minorHAnsi" w:hAnsiTheme="minorHAnsi"/>
          <w:iCs/>
        </w:rPr>
        <w:t>format, includes a date and time stamp and allows the sender to confirm receipt.</w:t>
      </w:r>
      <w:r w:rsidR="002058C8" w:rsidRPr="00863442">
        <w:rPr>
          <w:rFonts w:asciiTheme="minorHAnsi" w:hAnsiTheme="minorHAnsi"/>
          <w:iCs/>
        </w:rPr>
        <w:t xml:space="preserve"> Additionally, the </w:t>
      </w:r>
      <w:r w:rsidR="00862983">
        <w:rPr>
          <w:rFonts w:asciiTheme="minorHAnsi" w:hAnsiTheme="minorHAnsi"/>
          <w:iCs/>
        </w:rPr>
        <w:t>DEPT w/DATA</w:t>
      </w:r>
      <w:r w:rsidR="002058C8" w:rsidRPr="00863442">
        <w:rPr>
          <w:rFonts w:asciiTheme="minorHAnsi" w:hAnsiTheme="minorHAnsi"/>
          <w:iCs/>
        </w:rPr>
        <w:t xml:space="preserve"> </w:t>
      </w:r>
      <w:proofErr w:type="spellStart"/>
      <w:r w:rsidR="002058C8" w:rsidRPr="00863442">
        <w:rPr>
          <w:rFonts w:asciiTheme="minorHAnsi" w:hAnsiTheme="minorHAnsi"/>
          <w:iCs/>
        </w:rPr>
        <w:t>Data</w:t>
      </w:r>
      <w:proofErr w:type="spellEnd"/>
      <w:r w:rsidR="002058C8" w:rsidRPr="00863442">
        <w:rPr>
          <w:rFonts w:asciiTheme="minorHAnsi" w:hAnsiTheme="minorHAnsi"/>
          <w:iCs/>
        </w:rPr>
        <w:t xml:space="preserve"> Portal tracks permissions on an ongoing basis and individuals who have a requirement drop out of compliance will have data access suspended.</w:t>
      </w:r>
    </w:p>
    <w:p w14:paraId="08ED448E" w14:textId="77777777" w:rsidR="00132AD8" w:rsidRPr="00863442" w:rsidRDefault="00132AD8" w:rsidP="009164DB">
      <w:pPr>
        <w:rPr>
          <w:rFonts w:asciiTheme="minorHAnsi" w:hAnsiTheme="minorHAnsi"/>
        </w:rPr>
      </w:pPr>
    </w:p>
    <w:p w14:paraId="116BAF11" w14:textId="1955C7B6" w:rsidR="00132AD8" w:rsidRPr="00863442" w:rsidRDefault="76894628" w:rsidP="009164DB">
      <w:pPr>
        <w:numPr>
          <w:ilvl w:val="1"/>
          <w:numId w:val="1"/>
        </w:numPr>
        <w:ind w:left="0" w:firstLine="0"/>
        <w:contextualSpacing/>
        <w:rPr>
          <w:rFonts w:asciiTheme="minorHAnsi" w:hAnsiTheme="minorHAnsi"/>
        </w:rPr>
      </w:pPr>
      <w:r w:rsidRPr="00863442">
        <w:rPr>
          <w:rFonts w:asciiTheme="minorHAnsi" w:hAnsiTheme="minorHAnsi"/>
        </w:rPr>
        <w:t>Training and education programs for high risk data.</w:t>
      </w:r>
    </w:p>
    <w:p w14:paraId="6B27CA7B" w14:textId="77777777" w:rsidR="00132AD8" w:rsidRPr="00863442" w:rsidRDefault="00132AD8" w:rsidP="009164DB">
      <w:pPr>
        <w:tabs>
          <w:tab w:val="left" w:pos="810"/>
        </w:tabs>
        <w:rPr>
          <w:rFonts w:asciiTheme="minorHAnsi" w:hAnsiTheme="minorHAnsi"/>
        </w:rPr>
      </w:pPr>
    </w:p>
    <w:p w14:paraId="716DF186" w14:textId="789930AA" w:rsidR="008850A0" w:rsidRPr="00863442" w:rsidRDefault="5148B21B" w:rsidP="009164DB">
      <w:pPr>
        <w:tabs>
          <w:tab w:val="left" w:pos="810"/>
        </w:tabs>
        <w:rPr>
          <w:rFonts w:asciiTheme="minorHAnsi" w:hAnsiTheme="minorHAnsi"/>
          <w:iCs/>
        </w:rPr>
      </w:pPr>
      <w:r w:rsidRPr="00863442">
        <w:rPr>
          <w:rFonts w:asciiTheme="minorHAnsi" w:hAnsiTheme="minorHAnsi"/>
          <w:iCs/>
        </w:rPr>
        <w:t xml:space="preserve">As stated in Section 1.3, </w:t>
      </w:r>
      <w:r w:rsidR="00364429">
        <w:rPr>
          <w:rFonts w:asciiTheme="minorHAnsi" w:hAnsiTheme="minorHAnsi"/>
          <w:iCs/>
        </w:rPr>
        <w:t xml:space="preserve">access to data is </w:t>
      </w:r>
      <w:r w:rsidRPr="00863442">
        <w:rPr>
          <w:rFonts w:asciiTheme="minorHAnsi" w:hAnsiTheme="minorHAnsi"/>
          <w:iCs/>
        </w:rPr>
        <w:t>only shared with individuals who have</w:t>
      </w:r>
      <w:r w:rsidR="005A4910" w:rsidRPr="00863442">
        <w:rPr>
          <w:rFonts w:asciiTheme="minorHAnsi" w:hAnsiTheme="minorHAnsi"/>
          <w:iCs/>
        </w:rPr>
        <w:t xml:space="preserve"> completed the necessary regulatory, security and training requirements</w:t>
      </w:r>
      <w:r w:rsidR="00023CFB" w:rsidRPr="00863442">
        <w:rPr>
          <w:rFonts w:asciiTheme="minorHAnsi" w:hAnsiTheme="minorHAnsi"/>
          <w:iCs/>
        </w:rPr>
        <w:t>.</w:t>
      </w:r>
      <w:r w:rsidR="00E17D2F" w:rsidRPr="00863442">
        <w:rPr>
          <w:rFonts w:asciiTheme="minorHAnsi" w:hAnsiTheme="minorHAnsi"/>
          <w:iCs/>
        </w:rPr>
        <w:t xml:space="preserve"> </w:t>
      </w:r>
      <w:r w:rsidR="00862983">
        <w:rPr>
          <w:rFonts w:asciiTheme="minorHAnsi" w:hAnsiTheme="minorHAnsi"/>
          <w:iCs/>
        </w:rPr>
        <w:t>DEPT w/DATA</w:t>
      </w:r>
      <w:r w:rsidR="006A136A" w:rsidRPr="00863442">
        <w:rPr>
          <w:rFonts w:asciiTheme="minorHAnsi" w:hAnsiTheme="minorHAnsi"/>
          <w:iCs/>
        </w:rPr>
        <w:t xml:space="preserve"> has two trainings for data security: The first for high risk data containing PHI or </w:t>
      </w:r>
      <w:proofErr w:type="gramStart"/>
      <w:r w:rsidR="006A136A" w:rsidRPr="00863442">
        <w:rPr>
          <w:rFonts w:asciiTheme="minorHAnsi" w:hAnsiTheme="minorHAnsi"/>
          <w:iCs/>
        </w:rPr>
        <w:t>PII, or</w:t>
      </w:r>
      <w:proofErr w:type="gramEnd"/>
      <w:r w:rsidR="006A136A" w:rsidRPr="00863442">
        <w:rPr>
          <w:rFonts w:asciiTheme="minorHAnsi" w:hAnsiTheme="minorHAnsi"/>
          <w:iCs/>
        </w:rPr>
        <w:t xml:space="preserve"> derived from data containing PHI and PII and the second for data which has been designated moderate risk </w:t>
      </w:r>
      <w:r w:rsidR="00E17D2F" w:rsidRPr="00863442">
        <w:rPr>
          <w:rFonts w:asciiTheme="minorHAnsi" w:hAnsiTheme="minorHAnsi"/>
          <w:iCs/>
        </w:rPr>
        <w:t>(</w:t>
      </w:r>
      <w:proofErr w:type="spellStart"/>
      <w:r w:rsidR="00E17D2F" w:rsidRPr="00863442">
        <w:rPr>
          <w:rFonts w:asciiTheme="minorHAnsi" w:hAnsiTheme="minorHAnsi"/>
          <w:iCs/>
        </w:rPr>
        <w:t>eg</w:t>
      </w:r>
      <w:proofErr w:type="spellEnd"/>
      <w:r w:rsidR="00E17D2F" w:rsidRPr="00863442">
        <w:rPr>
          <w:rFonts w:asciiTheme="minorHAnsi" w:hAnsiTheme="minorHAnsi"/>
          <w:iCs/>
        </w:rPr>
        <w:t>, deidentified survey data).</w:t>
      </w:r>
    </w:p>
    <w:p w14:paraId="0276DAE8" w14:textId="77777777" w:rsidR="00132AD8" w:rsidRPr="00863442" w:rsidRDefault="00132AD8" w:rsidP="009164DB">
      <w:pPr>
        <w:rPr>
          <w:rFonts w:asciiTheme="minorHAnsi" w:hAnsiTheme="minorHAnsi"/>
        </w:rPr>
      </w:pPr>
    </w:p>
    <w:p w14:paraId="24B8A14B" w14:textId="4448F19A" w:rsidR="00132AD8" w:rsidRPr="00863442" w:rsidRDefault="76894628" w:rsidP="009164DB">
      <w:pPr>
        <w:numPr>
          <w:ilvl w:val="1"/>
          <w:numId w:val="1"/>
        </w:numPr>
        <w:ind w:left="0" w:firstLine="0"/>
        <w:contextualSpacing/>
        <w:rPr>
          <w:rFonts w:asciiTheme="minorHAnsi" w:hAnsiTheme="minorHAnsi"/>
        </w:rPr>
      </w:pPr>
      <w:r w:rsidRPr="00863442">
        <w:rPr>
          <w:rFonts w:asciiTheme="minorHAnsi" w:hAnsiTheme="minorHAnsi"/>
        </w:rPr>
        <w:t xml:space="preserve">Infrastructure (facilities, hardware, software, other) to secure high risk </w:t>
      </w:r>
      <w:r w:rsidR="00862983">
        <w:rPr>
          <w:rFonts w:asciiTheme="minorHAnsi" w:hAnsiTheme="minorHAnsi"/>
        </w:rPr>
        <w:t>DEPT w/DATA</w:t>
      </w:r>
      <w:r w:rsidRPr="00863442">
        <w:rPr>
          <w:rFonts w:asciiTheme="minorHAnsi" w:hAnsiTheme="minorHAnsi"/>
        </w:rPr>
        <w:t xml:space="preserve"> </w:t>
      </w:r>
      <w:proofErr w:type="spellStart"/>
      <w:r w:rsidRPr="00863442">
        <w:rPr>
          <w:rFonts w:asciiTheme="minorHAnsi" w:hAnsiTheme="minorHAnsi"/>
        </w:rPr>
        <w:t>data</w:t>
      </w:r>
      <w:proofErr w:type="spellEnd"/>
      <w:r w:rsidRPr="00863442">
        <w:rPr>
          <w:rFonts w:asciiTheme="minorHAnsi" w:hAnsiTheme="minorHAnsi"/>
        </w:rPr>
        <w:t>.</w:t>
      </w:r>
    </w:p>
    <w:p w14:paraId="5A1077C3" w14:textId="77777777" w:rsidR="00132AD8" w:rsidRPr="00863442" w:rsidRDefault="00132AD8" w:rsidP="009164DB">
      <w:pPr>
        <w:rPr>
          <w:rFonts w:asciiTheme="minorHAnsi" w:hAnsiTheme="minorHAnsi"/>
        </w:rPr>
      </w:pPr>
    </w:p>
    <w:p w14:paraId="5B8C4491" w14:textId="3EB3E625" w:rsidR="5148B21B" w:rsidRPr="00863442" w:rsidRDefault="5148B21B" w:rsidP="009164DB">
      <w:pPr>
        <w:rPr>
          <w:rFonts w:asciiTheme="minorHAnsi" w:hAnsiTheme="minorHAnsi"/>
          <w:iCs/>
        </w:rPr>
      </w:pPr>
      <w:r w:rsidRPr="00863442">
        <w:rPr>
          <w:rFonts w:asciiTheme="minorHAnsi" w:hAnsiTheme="minorHAnsi"/>
          <w:iCs/>
        </w:rPr>
        <w:t xml:space="preserve">The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infrastructure is explained in more detail in section 2.5. Data will be received by the </w:t>
      </w:r>
      <w:r w:rsidR="007B3B4A">
        <w:rPr>
          <w:rFonts w:asciiTheme="minorHAnsi" w:hAnsiTheme="minorHAnsi"/>
          <w:iCs/>
        </w:rPr>
        <w:t>ACADEMY</w:t>
      </w:r>
      <w:r w:rsidRPr="00863442">
        <w:rPr>
          <w:rFonts w:asciiTheme="minorHAnsi" w:hAnsiTheme="minorHAnsi"/>
          <w:iCs/>
        </w:rPr>
        <w:t xml:space="preserve">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Core via secure FTP transfer or encrypted drives (whichever method is preferred by the </w:t>
      </w:r>
      <w:r w:rsidR="0053724C" w:rsidRPr="00863442">
        <w:rPr>
          <w:rFonts w:asciiTheme="minorHAnsi" w:hAnsiTheme="minorHAnsi"/>
          <w:iCs/>
        </w:rPr>
        <w:t>data owner</w:t>
      </w:r>
      <w:r w:rsidRPr="00863442">
        <w:rPr>
          <w:rFonts w:asciiTheme="minorHAnsi" w:hAnsiTheme="minorHAnsi"/>
          <w:iCs/>
        </w:rPr>
        <w:t xml:space="preserve">). All research using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will be conducted on an ISO </w:t>
      </w:r>
      <w:r w:rsidR="007C2B16" w:rsidRPr="00863442">
        <w:rPr>
          <w:rFonts w:asciiTheme="minorHAnsi" w:hAnsiTheme="minorHAnsi"/>
          <w:iCs/>
        </w:rPr>
        <w:t>reviewed</w:t>
      </w:r>
      <w:r w:rsidRPr="00863442">
        <w:rPr>
          <w:rFonts w:asciiTheme="minorHAnsi" w:hAnsiTheme="minorHAnsi"/>
          <w:iCs/>
        </w:rPr>
        <w:t xml:space="preserve"> and approved secure computational environment that abides by </w:t>
      </w:r>
      <w:r w:rsidR="007B3B4A">
        <w:rPr>
          <w:rFonts w:asciiTheme="minorHAnsi" w:hAnsiTheme="minorHAnsi"/>
          <w:iCs/>
        </w:rPr>
        <w:t>ACADEMY</w:t>
      </w:r>
      <w:r w:rsidRPr="00863442">
        <w:rPr>
          <w:rFonts w:asciiTheme="minorHAnsi" w:hAnsiTheme="minorHAnsi"/>
          <w:iCs/>
        </w:rPr>
        <w:t xml:space="preserve">’s computer and network usage policy (http://adminguide.stanford.edu/62.pdf) and information security policy (http://adminguide.stanford.edu/63.pdf), as well as minimum security standards (https://itservices.stanford.edu/guide/securitystandards) for computational environments for PHI and other high risk data. </w:t>
      </w:r>
    </w:p>
    <w:p w14:paraId="341ADF1B" w14:textId="61D2B22C" w:rsidR="5148B21B" w:rsidRPr="00863442" w:rsidRDefault="5148B21B" w:rsidP="009164DB">
      <w:pPr>
        <w:rPr>
          <w:rFonts w:asciiTheme="minorHAnsi" w:hAnsiTheme="minorHAnsi"/>
          <w:iCs/>
        </w:rPr>
      </w:pPr>
    </w:p>
    <w:p w14:paraId="44CF698D" w14:textId="0BDFFC16" w:rsidR="00132AD8" w:rsidRPr="00863442" w:rsidRDefault="5148B21B" w:rsidP="009164DB">
      <w:pPr>
        <w:rPr>
          <w:rFonts w:asciiTheme="minorHAnsi" w:hAnsiTheme="minorHAnsi"/>
          <w:iCs/>
        </w:rPr>
      </w:pPr>
      <w:r w:rsidRPr="00863442">
        <w:rPr>
          <w:rFonts w:asciiTheme="minorHAnsi" w:hAnsiTheme="minorHAnsi"/>
          <w:iCs/>
        </w:rPr>
        <w:t xml:space="preserve">The requirements associated with standards for high risk data include patching, server hosting in a secure data center, centralized logging, two-factor authentication, vulnerability scanning and mitigation, and intrusion detection. Intrusion detection practices are in place, in accordance with </w:t>
      </w:r>
      <w:r w:rsidR="007B3B4A">
        <w:rPr>
          <w:rFonts w:asciiTheme="minorHAnsi" w:hAnsiTheme="minorHAnsi"/>
          <w:iCs/>
        </w:rPr>
        <w:t>ACADEMY</w:t>
      </w:r>
      <w:r w:rsidRPr="00863442">
        <w:rPr>
          <w:rFonts w:asciiTheme="minorHAnsi" w:hAnsiTheme="minorHAnsi"/>
          <w:iCs/>
        </w:rPr>
        <w:t xml:space="preserve">’s </w:t>
      </w:r>
      <w:proofErr w:type="gramStart"/>
      <w:r w:rsidRPr="00863442">
        <w:rPr>
          <w:rFonts w:asciiTheme="minorHAnsi" w:hAnsiTheme="minorHAnsi"/>
          <w:iCs/>
        </w:rPr>
        <w:t>minimum security</w:t>
      </w:r>
      <w:proofErr w:type="gramEnd"/>
      <w:r w:rsidRPr="00863442">
        <w:rPr>
          <w:rFonts w:asciiTheme="minorHAnsi" w:hAnsiTheme="minorHAnsi"/>
          <w:iCs/>
        </w:rPr>
        <w:t xml:space="preserve"> requirements. Data are replicated nightly to a replica system. Both the regular and replica servers adhere to </w:t>
      </w:r>
      <w:proofErr w:type="gramStart"/>
      <w:r w:rsidRPr="00863442">
        <w:rPr>
          <w:rFonts w:asciiTheme="minorHAnsi" w:hAnsiTheme="minorHAnsi"/>
          <w:iCs/>
        </w:rPr>
        <w:t>all of</w:t>
      </w:r>
      <w:proofErr w:type="gramEnd"/>
      <w:r w:rsidRPr="00863442">
        <w:rPr>
          <w:rFonts w:asciiTheme="minorHAnsi" w:hAnsiTheme="minorHAnsi"/>
          <w:iCs/>
        </w:rPr>
        <w:t xml:space="preserve"> the same security requirements. </w:t>
      </w:r>
      <w:r w:rsidR="007B3B4A">
        <w:rPr>
          <w:rFonts w:asciiTheme="minorHAnsi" w:hAnsiTheme="minorHAnsi"/>
          <w:iCs/>
        </w:rPr>
        <w:t>ACADEMY</w:t>
      </w:r>
      <w:r w:rsidRPr="00863442">
        <w:rPr>
          <w:rFonts w:asciiTheme="minorHAnsi" w:hAnsiTheme="minorHAnsi"/>
          <w:iCs/>
        </w:rPr>
        <w:t xml:space="preserve"> on premise servers are housed in a secure research data center, the </w:t>
      </w:r>
      <w:r w:rsidR="007B3B4A">
        <w:rPr>
          <w:rFonts w:asciiTheme="minorHAnsi" w:hAnsiTheme="minorHAnsi"/>
          <w:iCs/>
        </w:rPr>
        <w:t>ACADEMY</w:t>
      </w:r>
      <w:r w:rsidRPr="00863442">
        <w:rPr>
          <w:rFonts w:asciiTheme="minorHAnsi" w:hAnsiTheme="minorHAnsi"/>
          <w:iCs/>
        </w:rPr>
        <w:t xml:space="preserve"> Research Computing Facility, with keycard access limited only to authorized individuals. In addition, the server rack itself is locked; the key is only available to the system administrators of the server and the Data Center Manager. The Data Center has 28 cameras that capture motion 24x7. In case of facility power failure, supplemental power is provided by a generator. Testing of the ability to switch between commercial and generator power occurs monthly. The server has also been outfitted with self-encrypting hard drives. All statistical software necessary for analyses live on the server so that it is never necessary to download data onto local computers or other electronic devices. In addition to the above safeguards, server system administrators are required to attend two days of information security training each year and they only access the server from bastion host systems specifically secured by the </w:t>
      </w:r>
      <w:r w:rsidR="007B3B4A">
        <w:rPr>
          <w:rFonts w:asciiTheme="minorHAnsi" w:hAnsiTheme="minorHAnsi"/>
          <w:iCs/>
        </w:rPr>
        <w:t>ACADEMY</w:t>
      </w:r>
      <w:r w:rsidRPr="00863442">
        <w:rPr>
          <w:rFonts w:asciiTheme="minorHAnsi" w:hAnsiTheme="minorHAnsi"/>
          <w:iCs/>
        </w:rPr>
        <w:t xml:space="preserve"> Information Security Office. </w:t>
      </w:r>
    </w:p>
    <w:p w14:paraId="64112DC6" w14:textId="77777777" w:rsidR="00132AD8" w:rsidRPr="00863442" w:rsidRDefault="00132AD8" w:rsidP="009164DB">
      <w:pPr>
        <w:rPr>
          <w:rFonts w:asciiTheme="minorHAnsi" w:hAnsiTheme="minorHAnsi"/>
          <w:iCs/>
        </w:rPr>
      </w:pPr>
    </w:p>
    <w:p w14:paraId="0215DFD2" w14:textId="77777777" w:rsidR="00132AD8" w:rsidRPr="00863442" w:rsidRDefault="5148B21B" w:rsidP="009164DB">
      <w:pPr>
        <w:rPr>
          <w:rFonts w:asciiTheme="minorHAnsi" w:hAnsiTheme="minorHAnsi"/>
          <w:iCs/>
        </w:rPr>
      </w:pPr>
      <w:r w:rsidRPr="00863442">
        <w:rPr>
          <w:rFonts w:asciiTheme="minorHAnsi" w:hAnsiTheme="minorHAnsi"/>
          <w:iCs/>
        </w:rPr>
        <w:t>Authorized system administrators can physically access the system components when needed for maintenance activities.</w:t>
      </w:r>
    </w:p>
    <w:p w14:paraId="1C383B6E" w14:textId="77777777" w:rsidR="00132AD8" w:rsidRPr="00863442" w:rsidRDefault="00132AD8" w:rsidP="009164DB">
      <w:pPr>
        <w:rPr>
          <w:rFonts w:asciiTheme="minorHAnsi" w:hAnsiTheme="minorHAnsi"/>
          <w:iCs/>
        </w:rPr>
      </w:pPr>
    </w:p>
    <w:p w14:paraId="342EAFFE" w14:textId="538B6CD0" w:rsidR="00132AD8" w:rsidRPr="00863442" w:rsidRDefault="5148B21B" w:rsidP="009164DB">
      <w:pPr>
        <w:rPr>
          <w:rFonts w:asciiTheme="minorHAnsi" w:hAnsiTheme="minorHAnsi"/>
          <w:iCs/>
        </w:rPr>
      </w:pPr>
      <w:r w:rsidRPr="00863442">
        <w:rPr>
          <w:rFonts w:asciiTheme="minorHAnsi" w:hAnsiTheme="minorHAnsi"/>
          <w:iCs/>
        </w:rPr>
        <w:t xml:space="preserve">The </w:t>
      </w:r>
      <w:r w:rsidR="007B3B4A">
        <w:rPr>
          <w:rFonts w:asciiTheme="minorHAnsi" w:hAnsiTheme="minorHAnsi"/>
          <w:iCs/>
        </w:rPr>
        <w:t>ACADEMY</w:t>
      </w:r>
      <w:r w:rsidRPr="00863442">
        <w:rPr>
          <w:rFonts w:asciiTheme="minorHAnsi" w:hAnsiTheme="minorHAnsi"/>
          <w:iCs/>
        </w:rPr>
        <w:t xml:space="preserve"> University Network Access Control (SUNAC) service (https://uit.stanford.edu/service/sunac) and the </w:t>
      </w:r>
      <w:r w:rsidR="007B3B4A">
        <w:rPr>
          <w:rFonts w:asciiTheme="minorHAnsi" w:hAnsiTheme="minorHAnsi"/>
          <w:iCs/>
        </w:rPr>
        <w:t>ACADEMY</w:t>
      </w:r>
      <w:r w:rsidRPr="00863442">
        <w:rPr>
          <w:rFonts w:asciiTheme="minorHAnsi" w:hAnsiTheme="minorHAnsi"/>
          <w:iCs/>
        </w:rPr>
        <w:t xml:space="preserve">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management platform </w:t>
      </w:r>
      <w:proofErr w:type="gramStart"/>
      <w:r w:rsidRPr="00863442">
        <w:rPr>
          <w:rFonts w:asciiTheme="minorHAnsi" w:hAnsiTheme="minorHAnsi"/>
          <w:iCs/>
        </w:rPr>
        <w:t>allow</w:t>
      </w:r>
      <w:proofErr w:type="gramEnd"/>
      <w:r w:rsidRPr="00863442">
        <w:rPr>
          <w:rFonts w:asciiTheme="minorHAnsi" w:hAnsiTheme="minorHAnsi"/>
          <w:iCs/>
        </w:rPr>
        <w:t xml:space="preserve"> granular and configurable control of data access. The System Administrator (or Custodian of the data) </w:t>
      </w:r>
      <w:proofErr w:type="gramStart"/>
      <w:r w:rsidRPr="00863442">
        <w:rPr>
          <w:rFonts w:asciiTheme="minorHAnsi" w:hAnsiTheme="minorHAnsi"/>
          <w:iCs/>
        </w:rPr>
        <w:t>are able to</w:t>
      </w:r>
      <w:proofErr w:type="gramEnd"/>
      <w:r w:rsidRPr="00863442">
        <w:rPr>
          <w:rFonts w:asciiTheme="minorHAnsi" w:hAnsiTheme="minorHAnsi"/>
          <w:iCs/>
        </w:rPr>
        <w:t xml:space="preserve"> control remote access to data and other resources located behind University IT-managed firewalls. Using Workgroup Manager and Redivis (a platform which allows granular permissioning for data access), access can be granted and customized for any </w:t>
      </w:r>
      <w:r w:rsidR="00862983">
        <w:rPr>
          <w:rFonts w:asciiTheme="minorHAnsi" w:hAnsiTheme="minorHAnsi"/>
          <w:iCs/>
        </w:rPr>
        <w:t>DEPT w/DATA</w:t>
      </w:r>
      <w:r w:rsidRPr="00863442">
        <w:rPr>
          <w:rFonts w:asciiTheme="minorHAnsi" w:hAnsiTheme="minorHAnsi"/>
          <w:iCs/>
        </w:rPr>
        <w:t xml:space="preserve"> Member and dataset by SUNet ID. The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Core is responsible for this permissioning process for the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projects.</w:t>
      </w:r>
    </w:p>
    <w:p w14:paraId="7E228281" w14:textId="77777777" w:rsidR="00132AD8" w:rsidRPr="00863442" w:rsidRDefault="00132AD8" w:rsidP="009164DB">
      <w:pPr>
        <w:rPr>
          <w:rFonts w:asciiTheme="minorHAnsi" w:hAnsiTheme="minorHAnsi"/>
          <w:iCs/>
        </w:rPr>
      </w:pPr>
    </w:p>
    <w:p w14:paraId="0CF589E6" w14:textId="405CB0C8" w:rsidR="00132AD8" w:rsidRPr="00863442" w:rsidRDefault="007B3B4A" w:rsidP="009164DB">
      <w:pPr>
        <w:rPr>
          <w:rFonts w:asciiTheme="minorHAnsi" w:hAnsiTheme="minorHAnsi"/>
          <w:iCs/>
        </w:rPr>
      </w:pPr>
      <w:r>
        <w:rPr>
          <w:rFonts w:asciiTheme="minorHAnsi" w:hAnsiTheme="minorHAnsi"/>
          <w:iCs/>
        </w:rPr>
        <w:t>ACADEMY</w:t>
      </w:r>
      <w:r w:rsidR="5148B21B" w:rsidRPr="00863442">
        <w:rPr>
          <w:rFonts w:asciiTheme="minorHAnsi" w:hAnsiTheme="minorHAnsi"/>
          <w:iCs/>
        </w:rPr>
        <w:t xml:space="preserve"> </w:t>
      </w:r>
      <w:r w:rsidR="00862983">
        <w:rPr>
          <w:rFonts w:asciiTheme="minorHAnsi" w:hAnsiTheme="minorHAnsi"/>
          <w:iCs/>
        </w:rPr>
        <w:t>DEPT w/DATA</w:t>
      </w:r>
      <w:r w:rsidR="5148B21B" w:rsidRPr="00863442">
        <w:rPr>
          <w:rFonts w:asciiTheme="minorHAnsi" w:hAnsiTheme="minorHAnsi"/>
          <w:iCs/>
        </w:rPr>
        <w:t xml:space="preserve"> requires encryption of all devices used to access </w:t>
      </w:r>
      <w:r>
        <w:rPr>
          <w:rFonts w:asciiTheme="minorHAnsi" w:hAnsiTheme="minorHAnsi"/>
          <w:iCs/>
        </w:rPr>
        <w:t>ACADEMY</w:t>
      </w:r>
      <w:r w:rsidR="5148B21B" w:rsidRPr="00863442">
        <w:rPr>
          <w:rFonts w:asciiTheme="minorHAnsi" w:hAnsiTheme="minorHAnsi"/>
          <w:iCs/>
        </w:rPr>
        <w:t xml:space="preserve"> high risk data resources—whether the computers or devices are owned personally or by the University. These standards apply to all computers used to access </w:t>
      </w:r>
      <w:r w:rsidR="00862983">
        <w:rPr>
          <w:rFonts w:asciiTheme="minorHAnsi" w:hAnsiTheme="minorHAnsi"/>
          <w:iCs/>
        </w:rPr>
        <w:t>DEPT w/DATA</w:t>
      </w:r>
      <w:r w:rsidR="5148B21B" w:rsidRPr="00863442">
        <w:rPr>
          <w:rFonts w:asciiTheme="minorHAnsi" w:hAnsiTheme="minorHAnsi"/>
          <w:iCs/>
        </w:rPr>
        <w:t xml:space="preserve"> </w:t>
      </w:r>
      <w:proofErr w:type="spellStart"/>
      <w:r w:rsidR="5148B21B" w:rsidRPr="00863442">
        <w:rPr>
          <w:rFonts w:asciiTheme="minorHAnsi" w:hAnsiTheme="minorHAnsi"/>
          <w:iCs/>
        </w:rPr>
        <w:t>data</w:t>
      </w:r>
      <w:proofErr w:type="spellEnd"/>
      <w:r w:rsidR="5148B21B" w:rsidRPr="00863442">
        <w:rPr>
          <w:rFonts w:asciiTheme="minorHAnsi" w:hAnsiTheme="minorHAnsi"/>
          <w:iCs/>
        </w:rPr>
        <w:t xml:space="preserve"> regardless of the school or in</w:t>
      </w:r>
      <w:r w:rsidR="00402D56" w:rsidRPr="00863442">
        <w:rPr>
          <w:rFonts w:asciiTheme="minorHAnsi" w:hAnsiTheme="minorHAnsi"/>
          <w:iCs/>
        </w:rPr>
        <w:t>stitut</w:t>
      </w:r>
      <w:r w:rsidR="5148B21B" w:rsidRPr="00863442">
        <w:rPr>
          <w:rFonts w:asciiTheme="minorHAnsi" w:hAnsiTheme="minorHAnsi"/>
          <w:iCs/>
        </w:rPr>
        <w:t xml:space="preserve">ional affiliation of the </w:t>
      </w:r>
      <w:r w:rsidR="00862983">
        <w:rPr>
          <w:rFonts w:asciiTheme="minorHAnsi" w:hAnsiTheme="minorHAnsi"/>
          <w:iCs/>
        </w:rPr>
        <w:t>DEPT w/DATA</w:t>
      </w:r>
      <w:r w:rsidR="5148B21B" w:rsidRPr="00863442">
        <w:rPr>
          <w:rFonts w:asciiTheme="minorHAnsi" w:hAnsiTheme="minorHAnsi"/>
          <w:iCs/>
        </w:rPr>
        <w:t xml:space="preserve"> member. The encryption status of every </w:t>
      </w:r>
      <w:r>
        <w:rPr>
          <w:rFonts w:asciiTheme="minorHAnsi" w:hAnsiTheme="minorHAnsi"/>
          <w:iCs/>
        </w:rPr>
        <w:t>ACADEMY</w:t>
      </w:r>
      <w:r w:rsidR="006C39E4" w:rsidRPr="00863442">
        <w:rPr>
          <w:rFonts w:asciiTheme="minorHAnsi" w:hAnsiTheme="minorHAnsi"/>
          <w:iCs/>
        </w:rPr>
        <w:t xml:space="preserve"> </w:t>
      </w:r>
      <w:r w:rsidR="5148B21B" w:rsidRPr="00863442">
        <w:rPr>
          <w:rFonts w:asciiTheme="minorHAnsi" w:hAnsiTheme="minorHAnsi"/>
          <w:iCs/>
        </w:rPr>
        <w:t xml:space="preserve">computer and device used to access </w:t>
      </w:r>
      <w:r>
        <w:rPr>
          <w:rFonts w:asciiTheme="minorHAnsi" w:hAnsiTheme="minorHAnsi"/>
          <w:iCs/>
        </w:rPr>
        <w:t>ACADEMY</w:t>
      </w:r>
      <w:r w:rsidR="5148B21B" w:rsidRPr="00863442">
        <w:rPr>
          <w:rFonts w:asciiTheme="minorHAnsi" w:hAnsiTheme="minorHAnsi"/>
          <w:iCs/>
        </w:rPr>
        <w:t xml:space="preserve"> systems (including the server where </w:t>
      </w:r>
      <w:r w:rsidR="00862983">
        <w:rPr>
          <w:rFonts w:asciiTheme="minorHAnsi" w:hAnsiTheme="minorHAnsi"/>
          <w:iCs/>
        </w:rPr>
        <w:t>DEPT w/DATA</w:t>
      </w:r>
      <w:r w:rsidR="5148B21B" w:rsidRPr="00863442">
        <w:rPr>
          <w:rFonts w:asciiTheme="minorHAnsi" w:hAnsiTheme="minorHAnsi"/>
          <w:iCs/>
        </w:rPr>
        <w:t xml:space="preserve"> </w:t>
      </w:r>
      <w:proofErr w:type="spellStart"/>
      <w:r w:rsidR="5148B21B" w:rsidRPr="00863442">
        <w:rPr>
          <w:rFonts w:asciiTheme="minorHAnsi" w:hAnsiTheme="minorHAnsi"/>
          <w:iCs/>
        </w:rPr>
        <w:t>data</w:t>
      </w:r>
      <w:proofErr w:type="spellEnd"/>
      <w:r w:rsidR="5148B21B" w:rsidRPr="00863442">
        <w:rPr>
          <w:rFonts w:asciiTheme="minorHAnsi" w:hAnsiTheme="minorHAnsi"/>
          <w:iCs/>
        </w:rPr>
        <w:t xml:space="preserve"> are stored) is tracked in an internal system and audited continuously. Each person accessing </w:t>
      </w:r>
      <w:r>
        <w:rPr>
          <w:rFonts w:asciiTheme="minorHAnsi" w:hAnsiTheme="minorHAnsi"/>
          <w:iCs/>
        </w:rPr>
        <w:lastRenderedPageBreak/>
        <w:t>ACADEMY</w:t>
      </w:r>
      <w:r w:rsidR="5148B21B" w:rsidRPr="00863442">
        <w:rPr>
          <w:rFonts w:asciiTheme="minorHAnsi" w:hAnsiTheme="minorHAnsi"/>
          <w:iCs/>
        </w:rPr>
        <w:t xml:space="preserve"> systems must fill out a data attestation form and attest to the agreement annually or whenever there is a change in either their devices or the types of data they access, whichever is most frequent. Each computer or device used to access PHI or other </w:t>
      </w:r>
      <w:proofErr w:type="gramStart"/>
      <w:r w:rsidR="5148B21B" w:rsidRPr="00863442">
        <w:rPr>
          <w:rFonts w:asciiTheme="minorHAnsi" w:hAnsiTheme="minorHAnsi"/>
          <w:iCs/>
        </w:rPr>
        <w:t>high risk</w:t>
      </w:r>
      <w:proofErr w:type="gramEnd"/>
      <w:r w:rsidR="5148B21B" w:rsidRPr="00863442">
        <w:rPr>
          <w:rFonts w:asciiTheme="minorHAnsi" w:hAnsiTheme="minorHAnsi"/>
          <w:iCs/>
        </w:rPr>
        <w:t xml:space="preserve"> data must have whole disk encryption. This policy is available here: https://med.stanford.edu/irt/security/information/policies.html.</w:t>
      </w:r>
    </w:p>
    <w:p w14:paraId="42B7F9EC" w14:textId="77777777" w:rsidR="00132AD8" w:rsidRPr="00863442" w:rsidRDefault="00132AD8" w:rsidP="009164DB">
      <w:pPr>
        <w:rPr>
          <w:rFonts w:asciiTheme="minorHAnsi" w:hAnsiTheme="minorHAnsi"/>
          <w:iCs/>
        </w:rPr>
      </w:pPr>
    </w:p>
    <w:p w14:paraId="26FBA382" w14:textId="3E76781E" w:rsidR="00132AD8" w:rsidRPr="00863442" w:rsidRDefault="5148B21B" w:rsidP="009164DB">
      <w:pPr>
        <w:rPr>
          <w:rFonts w:asciiTheme="minorHAnsi" w:hAnsiTheme="minorHAnsi"/>
          <w:iCs/>
        </w:rPr>
      </w:pPr>
      <w:r w:rsidRPr="00863442">
        <w:rPr>
          <w:rFonts w:asciiTheme="minorHAnsi" w:hAnsiTheme="minorHAnsi"/>
          <w:iCs/>
        </w:rPr>
        <w:t xml:space="preserve">Computer encryption for </w:t>
      </w:r>
      <w:r w:rsidR="007B3B4A">
        <w:rPr>
          <w:rFonts w:asciiTheme="minorHAnsi" w:hAnsiTheme="minorHAnsi"/>
          <w:iCs/>
        </w:rPr>
        <w:t>ACADEMY</w:t>
      </w:r>
      <w:r w:rsidRPr="00863442">
        <w:rPr>
          <w:rFonts w:asciiTheme="minorHAnsi" w:hAnsiTheme="minorHAnsi"/>
          <w:iCs/>
        </w:rPr>
        <w:t xml:space="preserve"> is conducted and verified using the </w:t>
      </w:r>
      <w:r w:rsidR="007B3B4A">
        <w:rPr>
          <w:rFonts w:asciiTheme="minorHAnsi" w:hAnsiTheme="minorHAnsi"/>
          <w:iCs/>
        </w:rPr>
        <w:t>ACADEMY</w:t>
      </w:r>
      <w:r w:rsidRPr="00863442">
        <w:rPr>
          <w:rFonts w:asciiTheme="minorHAnsi" w:hAnsiTheme="minorHAnsi"/>
          <w:iCs/>
        </w:rPr>
        <w:t xml:space="preserve"> Whole Disk Encryption (SWDE) service. The SWDE service is for both Windows and Macintosh computers that support native encryption. Once installed, all files are automatically encrypted. The data are protected while the computer is in standby or hibernation mode. This requirement applies to </w:t>
      </w:r>
      <w:r w:rsidR="007B3B4A">
        <w:rPr>
          <w:rFonts w:asciiTheme="minorHAnsi" w:hAnsiTheme="minorHAnsi"/>
          <w:iCs/>
        </w:rPr>
        <w:t>ACADEMY</w:t>
      </w:r>
      <w:r w:rsidRPr="00863442">
        <w:rPr>
          <w:rFonts w:asciiTheme="minorHAnsi" w:hAnsiTheme="minorHAnsi"/>
          <w:iCs/>
        </w:rPr>
        <w:t xml:space="preserve"> and personally owned computers or computers that are used by </w:t>
      </w:r>
      <w:r w:rsidR="007B3B4A">
        <w:rPr>
          <w:rFonts w:asciiTheme="minorHAnsi" w:hAnsiTheme="minorHAnsi"/>
          <w:iCs/>
        </w:rPr>
        <w:t>ACADEMY</w:t>
      </w:r>
      <w:r w:rsidRPr="00863442">
        <w:rPr>
          <w:rFonts w:asciiTheme="minorHAnsi" w:hAnsiTheme="minorHAnsi"/>
          <w:iCs/>
        </w:rPr>
        <w:t xml:space="preserve"> research collaborators that are used for research activities on the </w:t>
      </w:r>
      <w:r w:rsidR="007B3B4A">
        <w:rPr>
          <w:rFonts w:asciiTheme="minorHAnsi" w:hAnsiTheme="minorHAnsi"/>
          <w:iCs/>
        </w:rPr>
        <w:t>ACADEMY</w:t>
      </w:r>
      <w:r w:rsidRPr="00863442">
        <w:rPr>
          <w:rFonts w:asciiTheme="minorHAnsi" w:hAnsiTheme="minorHAnsi"/>
          <w:iCs/>
        </w:rPr>
        <w:t xml:space="preserve"> network</w:t>
      </w:r>
      <w:r w:rsidR="008A6853" w:rsidRPr="00863442">
        <w:rPr>
          <w:rFonts w:asciiTheme="minorHAnsi" w:hAnsiTheme="minorHAnsi"/>
          <w:iCs/>
        </w:rPr>
        <w:t xml:space="preserve"> or any </w:t>
      </w:r>
      <w:r w:rsidR="007B3B4A">
        <w:rPr>
          <w:rFonts w:asciiTheme="minorHAnsi" w:hAnsiTheme="minorHAnsi"/>
          <w:iCs/>
        </w:rPr>
        <w:t>ACADEMY</w:t>
      </w:r>
      <w:r w:rsidR="008A6853" w:rsidRPr="00863442">
        <w:rPr>
          <w:rFonts w:asciiTheme="minorHAnsi" w:hAnsiTheme="minorHAnsi"/>
          <w:iCs/>
        </w:rPr>
        <w:t xml:space="preserve"> system</w:t>
      </w:r>
      <w:r w:rsidRPr="00863442">
        <w:rPr>
          <w:rFonts w:asciiTheme="minorHAnsi" w:hAnsiTheme="minorHAnsi"/>
          <w:iCs/>
        </w:rPr>
        <w:t xml:space="preserve">. In addition to SWDE, SUNet authentication is required to access </w:t>
      </w:r>
      <w:r w:rsidR="007B3B4A">
        <w:rPr>
          <w:rFonts w:asciiTheme="minorHAnsi" w:hAnsiTheme="minorHAnsi"/>
          <w:iCs/>
        </w:rPr>
        <w:t>ACADEMY</w:t>
      </w:r>
      <w:r w:rsidRPr="00863442">
        <w:rPr>
          <w:rFonts w:asciiTheme="minorHAnsi" w:hAnsiTheme="minorHAnsi"/>
          <w:iCs/>
        </w:rPr>
        <w:t xml:space="preserve"> data or systems. Personal computers require a </w:t>
      </w:r>
      <w:proofErr w:type="gramStart"/>
      <w:r w:rsidRPr="00863442">
        <w:rPr>
          <w:rFonts w:asciiTheme="minorHAnsi" w:hAnsiTheme="minorHAnsi"/>
          <w:iCs/>
        </w:rPr>
        <w:t>10 character</w:t>
      </w:r>
      <w:proofErr w:type="gramEnd"/>
      <w:r w:rsidRPr="00863442">
        <w:rPr>
          <w:rFonts w:asciiTheme="minorHAnsi" w:hAnsiTheme="minorHAnsi"/>
          <w:iCs/>
        </w:rPr>
        <w:t xml:space="preserve"> PIN to open the computer. Additionally, all systems used to access data require two step </w:t>
      </w:r>
      <w:proofErr w:type="gramStart"/>
      <w:r w:rsidRPr="00863442">
        <w:rPr>
          <w:rFonts w:asciiTheme="minorHAnsi" w:hAnsiTheme="minorHAnsi"/>
          <w:iCs/>
        </w:rPr>
        <w:t>authentication</w:t>
      </w:r>
      <w:proofErr w:type="gramEnd"/>
      <w:r w:rsidRPr="00863442">
        <w:rPr>
          <w:rFonts w:asciiTheme="minorHAnsi" w:hAnsiTheme="minorHAnsi"/>
          <w:iCs/>
        </w:rPr>
        <w:t xml:space="preserve"> with a password. Passwords must comply with </w:t>
      </w:r>
      <w:r w:rsidR="007B3B4A">
        <w:rPr>
          <w:rFonts w:asciiTheme="minorHAnsi" w:hAnsiTheme="minorHAnsi"/>
          <w:iCs/>
        </w:rPr>
        <w:t>ACADEMY</w:t>
      </w:r>
      <w:r w:rsidRPr="00863442">
        <w:rPr>
          <w:rFonts w:asciiTheme="minorHAnsi" w:hAnsiTheme="minorHAnsi"/>
          <w:iCs/>
        </w:rPr>
        <w:t xml:space="preserve"> password guidelines (https://uit.stanford.edu/service/accounts/passwords). Passwords must be a minimum of 8 characters and passwords less than 12 characters require a combination of mixed case letters, numbers and special characters.</w:t>
      </w:r>
    </w:p>
    <w:p w14:paraId="1EBC84BA" w14:textId="77777777" w:rsidR="00132AD8" w:rsidRPr="00863442" w:rsidRDefault="00132AD8" w:rsidP="009164DB">
      <w:pPr>
        <w:rPr>
          <w:rFonts w:asciiTheme="minorHAnsi" w:hAnsiTheme="minorHAnsi"/>
          <w:iCs/>
        </w:rPr>
      </w:pPr>
    </w:p>
    <w:p w14:paraId="162E7FEA" w14:textId="2127A83E" w:rsidR="00132AD8" w:rsidRPr="00863442" w:rsidRDefault="5148B21B" w:rsidP="009164DB">
      <w:pPr>
        <w:rPr>
          <w:rFonts w:asciiTheme="minorHAnsi" w:hAnsiTheme="minorHAnsi"/>
          <w:iCs/>
        </w:rPr>
      </w:pPr>
      <w:r w:rsidRPr="00863442">
        <w:rPr>
          <w:rFonts w:asciiTheme="minorHAnsi" w:hAnsiTheme="minorHAnsi"/>
          <w:iCs/>
        </w:rPr>
        <w:t xml:space="preserve">In the event of loss or theft of a computer with High Risk Data, </w:t>
      </w:r>
      <w:r w:rsidR="007B3B4A">
        <w:rPr>
          <w:rFonts w:asciiTheme="minorHAnsi" w:hAnsiTheme="minorHAnsi"/>
          <w:iCs/>
        </w:rPr>
        <w:t>ACADEMY</w:t>
      </w:r>
      <w:r w:rsidRPr="00863442">
        <w:rPr>
          <w:rFonts w:asciiTheme="minorHAnsi" w:hAnsiTheme="minorHAnsi"/>
          <w:iCs/>
        </w:rPr>
        <w:t xml:space="preserve"> policy requires notification of the Information Security Office (ISO). ISO in turn will use the logs to determine if a lost or stolen computer is a "reportable" event, possibly requiring notification of </w:t>
      </w:r>
      <w:r w:rsidR="0053724C" w:rsidRPr="00863442">
        <w:rPr>
          <w:rFonts w:asciiTheme="minorHAnsi" w:hAnsiTheme="minorHAnsi"/>
          <w:iCs/>
        </w:rPr>
        <w:t xml:space="preserve">data </w:t>
      </w:r>
      <w:r w:rsidR="000A7A2B" w:rsidRPr="00863442">
        <w:rPr>
          <w:rFonts w:asciiTheme="minorHAnsi" w:hAnsiTheme="minorHAnsi"/>
          <w:iCs/>
        </w:rPr>
        <w:t>owners or</w:t>
      </w:r>
      <w:r w:rsidRPr="00863442">
        <w:rPr>
          <w:rFonts w:asciiTheme="minorHAnsi" w:hAnsiTheme="minorHAnsi"/>
          <w:iCs/>
        </w:rPr>
        <w:t xml:space="preserve"> individuals within a dataset. Although we adhere to reporting requirements, </w:t>
      </w:r>
      <w:r w:rsidR="00862983">
        <w:rPr>
          <w:rFonts w:asciiTheme="minorHAnsi" w:hAnsiTheme="minorHAnsi"/>
          <w:iCs/>
        </w:rPr>
        <w:t>DEPT w/DATA</w:t>
      </w:r>
      <w:r w:rsidRPr="00863442">
        <w:rPr>
          <w:rFonts w:asciiTheme="minorHAnsi" w:hAnsiTheme="minorHAnsi"/>
          <w:iCs/>
        </w:rPr>
        <w:t xml:space="preserve"> does not permit individuals to download any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onto individual computers or devices. All analyses must be conducted in the </w:t>
      </w:r>
      <w:r w:rsidR="008A6853" w:rsidRPr="00863442">
        <w:rPr>
          <w:rFonts w:asciiTheme="minorHAnsi" w:hAnsiTheme="minorHAnsi"/>
          <w:iCs/>
        </w:rPr>
        <w:t xml:space="preserve">secure </w:t>
      </w:r>
      <w:r w:rsidR="00862983">
        <w:rPr>
          <w:rFonts w:asciiTheme="minorHAnsi" w:hAnsiTheme="minorHAnsi"/>
          <w:iCs/>
        </w:rPr>
        <w:t>DEPT w/DATA</w:t>
      </w:r>
      <w:r w:rsidR="008A6853" w:rsidRPr="00863442">
        <w:rPr>
          <w:rFonts w:asciiTheme="minorHAnsi" w:hAnsiTheme="minorHAnsi"/>
          <w:iCs/>
        </w:rPr>
        <w:t xml:space="preserve"> computational </w:t>
      </w:r>
      <w:r w:rsidRPr="00863442">
        <w:rPr>
          <w:rFonts w:asciiTheme="minorHAnsi" w:hAnsiTheme="minorHAnsi"/>
          <w:iCs/>
        </w:rPr>
        <w:t xml:space="preserve">environment and researchers are only permitted to download outputs which comply to </w:t>
      </w:r>
      <w:r w:rsidR="00862983">
        <w:rPr>
          <w:rFonts w:asciiTheme="minorHAnsi" w:hAnsiTheme="minorHAnsi"/>
          <w:iCs/>
        </w:rPr>
        <w:t>DEPT w/DATA</w:t>
      </w:r>
      <w:r w:rsidRPr="00863442">
        <w:rPr>
          <w:rFonts w:asciiTheme="minorHAnsi" w:hAnsiTheme="minorHAnsi"/>
          <w:iCs/>
        </w:rPr>
        <w:t xml:space="preserve"> cell size restrictions (no cell smaller than 11), or the cell size restrictions of the </w:t>
      </w:r>
      <w:r w:rsidR="0053724C" w:rsidRPr="00863442">
        <w:rPr>
          <w:rFonts w:asciiTheme="minorHAnsi" w:hAnsiTheme="minorHAnsi"/>
          <w:iCs/>
        </w:rPr>
        <w:t>owner</w:t>
      </w:r>
      <w:r w:rsidRPr="00863442">
        <w:rPr>
          <w:rFonts w:asciiTheme="minorHAnsi" w:hAnsiTheme="minorHAnsi"/>
          <w:iCs/>
        </w:rPr>
        <w:t xml:space="preserve"> of the data whichever is more restrictive. Printing in the server environment is disabled. Thus, individual</w:t>
      </w:r>
      <w:r w:rsidR="003013ED" w:rsidRPr="00863442">
        <w:rPr>
          <w:rFonts w:asciiTheme="minorHAnsi" w:hAnsiTheme="minorHAnsi"/>
          <w:iCs/>
        </w:rPr>
        <w:t xml:space="preserve">s are unable to print </w:t>
      </w:r>
      <w:r w:rsidR="00862983">
        <w:rPr>
          <w:rFonts w:asciiTheme="minorHAnsi" w:hAnsiTheme="minorHAnsi"/>
          <w:iCs/>
        </w:rPr>
        <w:t>DEPT w/DATA</w:t>
      </w:r>
      <w:r w:rsidR="003013ED" w:rsidRPr="00863442">
        <w:rPr>
          <w:rFonts w:asciiTheme="minorHAnsi" w:hAnsiTheme="minorHAnsi"/>
          <w:iCs/>
        </w:rPr>
        <w:t xml:space="preserve"> </w:t>
      </w:r>
      <w:proofErr w:type="spellStart"/>
      <w:r w:rsidR="003013ED" w:rsidRPr="00863442">
        <w:rPr>
          <w:rFonts w:asciiTheme="minorHAnsi" w:hAnsiTheme="minorHAnsi"/>
          <w:iCs/>
        </w:rPr>
        <w:t>data</w:t>
      </w:r>
      <w:proofErr w:type="spellEnd"/>
      <w:r w:rsidR="003013ED" w:rsidRPr="00863442">
        <w:rPr>
          <w:rFonts w:asciiTheme="minorHAnsi" w:hAnsiTheme="minorHAnsi"/>
          <w:iCs/>
        </w:rPr>
        <w:t>.</w:t>
      </w:r>
      <w:r w:rsidR="008A6853" w:rsidRPr="00863442">
        <w:rPr>
          <w:rFonts w:asciiTheme="minorHAnsi" w:hAnsiTheme="minorHAnsi"/>
          <w:iCs/>
        </w:rPr>
        <w:t xml:space="preserve"> In rare instances, if special circumstances require downloading a subset of data, encryption of the proposed device will be </w:t>
      </w:r>
      <w:proofErr w:type="gramStart"/>
      <w:r w:rsidR="008A6853" w:rsidRPr="00863442">
        <w:rPr>
          <w:rFonts w:asciiTheme="minorHAnsi" w:hAnsiTheme="minorHAnsi"/>
          <w:iCs/>
        </w:rPr>
        <w:t>verified</w:t>
      </w:r>
      <w:proofErr w:type="gramEnd"/>
      <w:r w:rsidR="008A6853" w:rsidRPr="00863442">
        <w:rPr>
          <w:rFonts w:asciiTheme="minorHAnsi" w:hAnsiTheme="minorHAnsi"/>
          <w:iCs/>
        </w:rPr>
        <w:t xml:space="preserve"> and documentation of this permission will be included in the researchers account on the </w:t>
      </w:r>
      <w:r w:rsidR="00862983">
        <w:rPr>
          <w:rFonts w:asciiTheme="minorHAnsi" w:hAnsiTheme="minorHAnsi"/>
          <w:iCs/>
        </w:rPr>
        <w:t>DEPT w/DATA</w:t>
      </w:r>
      <w:r w:rsidR="008A6853" w:rsidRPr="00863442">
        <w:rPr>
          <w:rFonts w:asciiTheme="minorHAnsi" w:hAnsiTheme="minorHAnsi"/>
          <w:iCs/>
        </w:rPr>
        <w:t xml:space="preserve"> </w:t>
      </w:r>
      <w:proofErr w:type="spellStart"/>
      <w:r w:rsidR="008A6853" w:rsidRPr="00863442">
        <w:rPr>
          <w:rFonts w:asciiTheme="minorHAnsi" w:hAnsiTheme="minorHAnsi"/>
          <w:iCs/>
        </w:rPr>
        <w:t>data</w:t>
      </w:r>
      <w:proofErr w:type="spellEnd"/>
      <w:r w:rsidR="008A6853" w:rsidRPr="00863442">
        <w:rPr>
          <w:rFonts w:asciiTheme="minorHAnsi" w:hAnsiTheme="minorHAnsi"/>
          <w:iCs/>
        </w:rPr>
        <w:t xml:space="preserve"> portal.</w:t>
      </w:r>
    </w:p>
    <w:p w14:paraId="7572E5EC" w14:textId="77777777" w:rsidR="005A1AD5" w:rsidRPr="00863442" w:rsidRDefault="005A1AD5" w:rsidP="009164DB">
      <w:pPr>
        <w:rPr>
          <w:rFonts w:asciiTheme="minorHAnsi" w:hAnsiTheme="minorHAnsi"/>
          <w:iCs/>
        </w:rPr>
      </w:pPr>
    </w:p>
    <w:p w14:paraId="542E3DBF" w14:textId="5FFF7C1B" w:rsidR="00132AD8" w:rsidRPr="00863442" w:rsidRDefault="76894628" w:rsidP="009164DB">
      <w:pPr>
        <w:numPr>
          <w:ilvl w:val="1"/>
          <w:numId w:val="1"/>
        </w:numPr>
        <w:ind w:left="0" w:firstLine="0"/>
        <w:contextualSpacing/>
        <w:rPr>
          <w:rFonts w:asciiTheme="minorHAnsi" w:hAnsiTheme="minorHAnsi"/>
        </w:rPr>
      </w:pPr>
      <w:r w:rsidRPr="00863442">
        <w:rPr>
          <w:rFonts w:asciiTheme="minorHAnsi" w:hAnsiTheme="minorHAnsi"/>
        </w:rPr>
        <w:t xml:space="preserve">Policies and procedures regarding the physical possession and storage of </w:t>
      </w:r>
      <w:r w:rsidR="00862983">
        <w:rPr>
          <w:rFonts w:asciiTheme="minorHAnsi" w:hAnsiTheme="minorHAnsi"/>
        </w:rPr>
        <w:t>DEPT w/DATA</w:t>
      </w:r>
      <w:r w:rsidRPr="00863442">
        <w:rPr>
          <w:rFonts w:asciiTheme="minorHAnsi" w:hAnsiTheme="minorHAnsi"/>
        </w:rPr>
        <w:t xml:space="preserve"> </w:t>
      </w:r>
      <w:proofErr w:type="spellStart"/>
      <w:r w:rsidRPr="00863442">
        <w:rPr>
          <w:rFonts w:asciiTheme="minorHAnsi" w:hAnsiTheme="minorHAnsi"/>
        </w:rPr>
        <w:t>data</w:t>
      </w:r>
      <w:proofErr w:type="spellEnd"/>
      <w:r w:rsidRPr="00863442">
        <w:rPr>
          <w:rFonts w:asciiTheme="minorHAnsi" w:hAnsiTheme="minorHAnsi"/>
        </w:rPr>
        <w:t xml:space="preserve"> files.</w:t>
      </w:r>
    </w:p>
    <w:p w14:paraId="6FA52DF7" w14:textId="77777777" w:rsidR="009C5883" w:rsidRPr="00863442" w:rsidRDefault="009C5883" w:rsidP="009164DB">
      <w:pPr>
        <w:contextualSpacing/>
        <w:rPr>
          <w:rFonts w:asciiTheme="minorHAnsi" w:hAnsiTheme="minorHAnsi"/>
        </w:rPr>
      </w:pPr>
    </w:p>
    <w:p w14:paraId="7F08E39A" w14:textId="53068EE4" w:rsidR="00132AD8" w:rsidRPr="00863442" w:rsidRDefault="5148B21B" w:rsidP="009164DB">
      <w:pPr>
        <w:rPr>
          <w:rFonts w:asciiTheme="minorHAnsi" w:hAnsiTheme="minorHAnsi"/>
          <w:iCs/>
        </w:rPr>
      </w:pPr>
      <w:r w:rsidRPr="00863442">
        <w:rPr>
          <w:rFonts w:asciiTheme="minorHAnsi" w:hAnsiTheme="minorHAnsi"/>
          <w:iCs/>
        </w:rPr>
        <w:t xml:space="preserve">The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infrastructure is explained in more detail in section 2.5. Data will be received by the </w:t>
      </w:r>
      <w:r w:rsidR="007B3B4A">
        <w:rPr>
          <w:rFonts w:asciiTheme="minorHAnsi" w:hAnsiTheme="minorHAnsi"/>
          <w:iCs/>
        </w:rPr>
        <w:t>ACADEMY</w:t>
      </w:r>
      <w:r w:rsidRPr="00863442">
        <w:rPr>
          <w:rFonts w:asciiTheme="minorHAnsi" w:hAnsiTheme="minorHAnsi"/>
          <w:iCs/>
        </w:rPr>
        <w:t xml:space="preserve">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Core via secure FTP transfer or encrypted drives (whichever method is preferred by the data </w:t>
      </w:r>
      <w:r w:rsidR="0053724C" w:rsidRPr="00863442">
        <w:rPr>
          <w:rFonts w:asciiTheme="minorHAnsi" w:hAnsiTheme="minorHAnsi"/>
          <w:iCs/>
        </w:rPr>
        <w:t>owner</w:t>
      </w:r>
      <w:r w:rsidRPr="00863442">
        <w:rPr>
          <w:rFonts w:asciiTheme="minorHAnsi" w:hAnsiTheme="minorHAnsi"/>
          <w:iCs/>
        </w:rPr>
        <w:t xml:space="preserve">). If the data </w:t>
      </w:r>
      <w:r w:rsidR="0053724C" w:rsidRPr="00863442">
        <w:rPr>
          <w:rFonts w:asciiTheme="minorHAnsi" w:hAnsiTheme="minorHAnsi"/>
          <w:iCs/>
        </w:rPr>
        <w:t>owner</w:t>
      </w:r>
      <w:r w:rsidRPr="00863442">
        <w:rPr>
          <w:rFonts w:asciiTheme="minorHAnsi" w:hAnsiTheme="minorHAnsi"/>
          <w:iCs/>
        </w:rPr>
        <w:t xml:space="preserve"> chooses to transmit data using physical drives or discs, the drives, discs or media containing the original </w:t>
      </w:r>
      <w:r w:rsidR="00862983">
        <w:rPr>
          <w:rFonts w:asciiTheme="minorHAnsi" w:hAnsiTheme="minorHAnsi"/>
          <w:iCs/>
        </w:rPr>
        <w:t>DEPT w/DATA</w:t>
      </w:r>
      <w:r w:rsidRPr="00863442">
        <w:rPr>
          <w:rFonts w:asciiTheme="minorHAnsi" w:hAnsiTheme="minorHAnsi"/>
          <w:iCs/>
        </w:rPr>
        <w:t xml:space="preserve"> files, as received, will be stored in a safe in </w:t>
      </w:r>
      <w:r w:rsidR="008D12CA" w:rsidRPr="00863442">
        <w:rPr>
          <w:rFonts w:asciiTheme="minorHAnsi" w:hAnsiTheme="minorHAnsi"/>
          <w:iCs/>
        </w:rPr>
        <w:t>a</w:t>
      </w:r>
      <w:r w:rsidRPr="00863442">
        <w:rPr>
          <w:rFonts w:asciiTheme="minorHAnsi" w:hAnsiTheme="minorHAnsi"/>
          <w:iCs/>
        </w:rPr>
        <w:t xml:space="preserve"> locked room accessible only to the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Core management. The combination of the safe, a </w:t>
      </w:r>
      <w:proofErr w:type="spellStart"/>
      <w:r w:rsidRPr="00863442">
        <w:rPr>
          <w:rFonts w:asciiTheme="minorHAnsi" w:hAnsiTheme="minorHAnsi"/>
          <w:iCs/>
        </w:rPr>
        <w:t>SentrySafe</w:t>
      </w:r>
      <w:proofErr w:type="spellEnd"/>
      <w:r w:rsidRPr="00863442">
        <w:rPr>
          <w:rFonts w:asciiTheme="minorHAnsi" w:hAnsiTheme="minorHAnsi"/>
          <w:iCs/>
        </w:rPr>
        <w:t xml:space="preserve"> SFW205CWB Water-Resistant Combination Safe, 2X-Large, is only known to the Data Core management team. Further, the data will not be physically moved or transmitted in any way from </w:t>
      </w:r>
      <w:r w:rsidR="007B3B4A">
        <w:rPr>
          <w:rFonts w:asciiTheme="minorHAnsi" w:hAnsiTheme="minorHAnsi"/>
          <w:iCs/>
        </w:rPr>
        <w:t>ACADEMY</w:t>
      </w:r>
      <w:r w:rsidRPr="00863442">
        <w:rPr>
          <w:rFonts w:asciiTheme="minorHAnsi" w:hAnsiTheme="minorHAnsi"/>
          <w:iCs/>
        </w:rPr>
        <w:t xml:space="preserve"> without written approval from </w:t>
      </w:r>
      <w:r w:rsidR="00862983">
        <w:rPr>
          <w:rFonts w:asciiTheme="minorHAnsi" w:hAnsiTheme="minorHAnsi"/>
          <w:iCs/>
        </w:rPr>
        <w:t>DEPT w/DATA</w:t>
      </w:r>
      <w:r w:rsidRPr="00863442">
        <w:rPr>
          <w:rFonts w:asciiTheme="minorHAnsi" w:hAnsiTheme="minorHAnsi"/>
          <w:iCs/>
        </w:rPr>
        <w:t xml:space="preserve"> and a DUA and DMP that explicitly prescribes the uses and disposition of the data.</w:t>
      </w:r>
    </w:p>
    <w:p w14:paraId="2E65DD01" w14:textId="77777777" w:rsidR="0087331C" w:rsidRPr="00863442" w:rsidRDefault="0087331C" w:rsidP="009164DB">
      <w:pPr>
        <w:rPr>
          <w:rFonts w:asciiTheme="minorHAnsi" w:hAnsiTheme="minorHAnsi"/>
          <w:iCs/>
        </w:rPr>
      </w:pPr>
    </w:p>
    <w:p w14:paraId="14DC41A3" w14:textId="6D8C7246" w:rsidR="0087331C" w:rsidRPr="00863442" w:rsidRDefault="5148B21B" w:rsidP="009164DB">
      <w:pPr>
        <w:rPr>
          <w:rFonts w:asciiTheme="minorHAnsi" w:hAnsiTheme="minorHAnsi"/>
          <w:iCs/>
        </w:rPr>
      </w:pPr>
      <w:r w:rsidRPr="00863442">
        <w:rPr>
          <w:rFonts w:asciiTheme="minorHAnsi" w:hAnsiTheme="minorHAnsi"/>
          <w:iCs/>
        </w:rPr>
        <w:t xml:space="preserve">During transfer, drives will be accompanied by at least two members of either the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Core or the team responsible for the computational environment on which the data will reside. This chain of command will be documented and included i</w:t>
      </w:r>
      <w:r w:rsidR="007C2B16" w:rsidRPr="00863442">
        <w:rPr>
          <w:rFonts w:asciiTheme="minorHAnsi" w:hAnsiTheme="minorHAnsi"/>
          <w:iCs/>
        </w:rPr>
        <w:t>n the records for that dataset.</w:t>
      </w:r>
    </w:p>
    <w:p w14:paraId="1310999D" w14:textId="77777777" w:rsidR="00132AD8" w:rsidRPr="00863442" w:rsidRDefault="00132AD8" w:rsidP="009164DB">
      <w:pPr>
        <w:rPr>
          <w:rFonts w:asciiTheme="minorHAnsi" w:hAnsiTheme="minorHAnsi"/>
        </w:rPr>
      </w:pPr>
    </w:p>
    <w:p w14:paraId="7EE1C983" w14:textId="31A9C66C" w:rsidR="00132AD8" w:rsidRPr="00863442" w:rsidRDefault="76894628" w:rsidP="009164DB">
      <w:pPr>
        <w:numPr>
          <w:ilvl w:val="1"/>
          <w:numId w:val="1"/>
        </w:numPr>
        <w:ind w:left="0" w:firstLine="0"/>
        <w:contextualSpacing/>
        <w:rPr>
          <w:rFonts w:asciiTheme="minorHAnsi" w:hAnsiTheme="minorHAnsi"/>
        </w:rPr>
      </w:pPr>
      <w:r w:rsidRPr="00863442">
        <w:rPr>
          <w:rFonts w:asciiTheme="minorHAnsi" w:hAnsiTheme="minorHAnsi"/>
        </w:rPr>
        <w:t>System to track the status and roles of the research team.</w:t>
      </w:r>
    </w:p>
    <w:p w14:paraId="36FCB09C" w14:textId="77777777" w:rsidR="00132AD8" w:rsidRPr="00863442" w:rsidRDefault="00132AD8" w:rsidP="009164DB">
      <w:pPr>
        <w:rPr>
          <w:rFonts w:asciiTheme="minorHAnsi" w:hAnsiTheme="minorHAnsi"/>
        </w:rPr>
      </w:pPr>
    </w:p>
    <w:p w14:paraId="17101AA1" w14:textId="5677502C" w:rsidR="00132AD8" w:rsidRPr="00863442" w:rsidRDefault="5148B21B" w:rsidP="009164DB">
      <w:pPr>
        <w:rPr>
          <w:rFonts w:asciiTheme="minorHAnsi" w:hAnsiTheme="minorHAnsi"/>
          <w:iCs/>
        </w:rPr>
      </w:pPr>
      <w:r w:rsidRPr="00863442">
        <w:rPr>
          <w:rFonts w:asciiTheme="minorHAnsi" w:hAnsiTheme="minorHAnsi"/>
          <w:iCs/>
        </w:rPr>
        <w:t xml:space="preserve">The </w:t>
      </w:r>
      <w:r w:rsidR="007B3B4A">
        <w:rPr>
          <w:rFonts w:asciiTheme="minorHAnsi" w:hAnsiTheme="minorHAnsi"/>
          <w:iCs/>
        </w:rPr>
        <w:t>ACADEMY</w:t>
      </w:r>
      <w:r w:rsidRPr="00863442">
        <w:rPr>
          <w:rFonts w:asciiTheme="minorHAnsi" w:hAnsiTheme="minorHAnsi"/>
          <w:iCs/>
        </w:rPr>
        <w:t xml:space="preserve"> </w:t>
      </w:r>
      <w:r w:rsidR="00862983">
        <w:rPr>
          <w:rFonts w:asciiTheme="minorHAnsi" w:hAnsiTheme="minorHAnsi"/>
          <w:iCs/>
        </w:rPr>
        <w:t>DEPT w/DATA</w:t>
      </w:r>
      <w:r w:rsidRPr="00863442">
        <w:rPr>
          <w:rFonts w:asciiTheme="minorHAnsi" w:hAnsiTheme="minorHAnsi"/>
          <w:iCs/>
        </w:rPr>
        <w:t xml:space="preserve">, keeps records of study personnel and status </w:t>
      </w:r>
      <w:proofErr w:type="gramStart"/>
      <w:r w:rsidRPr="00863442">
        <w:rPr>
          <w:rFonts w:asciiTheme="minorHAnsi" w:hAnsiTheme="minorHAnsi"/>
          <w:iCs/>
        </w:rPr>
        <w:t>with regard to</w:t>
      </w:r>
      <w:proofErr w:type="gramEnd"/>
      <w:r w:rsidRPr="00863442">
        <w:rPr>
          <w:rFonts w:asciiTheme="minorHAnsi" w:hAnsiTheme="minorHAnsi"/>
          <w:iCs/>
        </w:rPr>
        <w:t xml:space="preserve"> protocols, data access and current Data Security, HIPAA and human subject protection (CITI) training(s) as applicable. This information can be verified in the </w:t>
      </w:r>
      <w:r w:rsidR="007B3B4A">
        <w:rPr>
          <w:rFonts w:asciiTheme="minorHAnsi" w:hAnsiTheme="minorHAnsi"/>
          <w:iCs/>
        </w:rPr>
        <w:t>ACADEMY</w:t>
      </w:r>
      <w:r w:rsidRPr="00863442">
        <w:rPr>
          <w:rFonts w:asciiTheme="minorHAnsi" w:hAnsiTheme="minorHAnsi"/>
          <w:iCs/>
        </w:rPr>
        <w:t xml:space="preserve"> e-protocol system, </w:t>
      </w:r>
      <w:bookmarkStart w:id="2" w:name="_GoBack"/>
      <w:bookmarkEnd w:id="2"/>
      <w:r w:rsidRPr="00863442">
        <w:rPr>
          <w:rFonts w:asciiTheme="minorHAnsi" w:hAnsiTheme="minorHAnsi"/>
          <w:iCs/>
        </w:rPr>
        <w:t xml:space="preserve">and internal records kept by </w:t>
      </w:r>
      <w:r w:rsidR="00862983">
        <w:rPr>
          <w:rFonts w:asciiTheme="minorHAnsi" w:hAnsiTheme="minorHAnsi"/>
          <w:iCs/>
        </w:rPr>
        <w:t>DEPT w/DATA</w:t>
      </w:r>
      <w:r w:rsidRPr="00863442">
        <w:rPr>
          <w:rFonts w:asciiTheme="minorHAnsi" w:hAnsiTheme="minorHAnsi"/>
          <w:iCs/>
        </w:rPr>
        <w:t xml:space="preserve">. In this system roles are </w:t>
      </w:r>
      <w:proofErr w:type="gramStart"/>
      <w:r w:rsidRPr="00863442">
        <w:rPr>
          <w:rFonts w:asciiTheme="minorHAnsi" w:hAnsiTheme="minorHAnsi"/>
          <w:iCs/>
        </w:rPr>
        <w:t>delineated</w:t>
      </w:r>
      <w:proofErr w:type="gramEnd"/>
      <w:r w:rsidRPr="00863442">
        <w:rPr>
          <w:rFonts w:asciiTheme="minorHAnsi" w:hAnsiTheme="minorHAnsi"/>
          <w:iCs/>
        </w:rPr>
        <w:t xml:space="preserve"> and records are updated as protocol or personnel changes occur or on an annual basis, whichever is more frequent. In addition to listing relevant personnel on IRB protocols, the e-protocol system also confirms that required HIPAA and human subject protection (CITI) training(s) are completed and up to date. In the event research projects are completed, the </w:t>
      </w:r>
      <w:r w:rsidR="007B3B4A">
        <w:rPr>
          <w:rFonts w:asciiTheme="minorHAnsi" w:hAnsiTheme="minorHAnsi"/>
          <w:iCs/>
        </w:rPr>
        <w:t>ACADEMY</w:t>
      </w:r>
      <w:r w:rsidRPr="00863442">
        <w:rPr>
          <w:rFonts w:asciiTheme="minorHAnsi" w:hAnsiTheme="minorHAnsi"/>
          <w:iCs/>
        </w:rPr>
        <w:t xml:space="preserve"> Data Manger records the completion of the project and the access to data is terminated. The </w:t>
      </w:r>
      <w:r w:rsidRPr="00863442">
        <w:rPr>
          <w:rFonts w:asciiTheme="minorHAnsi" w:hAnsiTheme="minorHAnsi"/>
          <w:iCs/>
        </w:rPr>
        <w:lastRenderedPageBreak/>
        <w:t>closure is also noted in the e-protocol system</w:t>
      </w:r>
      <w:r w:rsidR="00C10E87" w:rsidRPr="00863442">
        <w:rPr>
          <w:rFonts w:asciiTheme="minorHAnsi" w:hAnsiTheme="minorHAnsi"/>
          <w:iCs/>
        </w:rPr>
        <w:t xml:space="preserve"> (where applicable) or on the </w:t>
      </w:r>
      <w:r w:rsidR="00862983">
        <w:rPr>
          <w:rFonts w:asciiTheme="minorHAnsi" w:hAnsiTheme="minorHAnsi"/>
          <w:iCs/>
        </w:rPr>
        <w:t>DEPT w/DATA</w:t>
      </w:r>
      <w:r w:rsidR="00C10E87" w:rsidRPr="00863442">
        <w:rPr>
          <w:rFonts w:asciiTheme="minorHAnsi" w:hAnsiTheme="minorHAnsi"/>
          <w:iCs/>
        </w:rPr>
        <w:t xml:space="preserve"> </w:t>
      </w:r>
      <w:proofErr w:type="spellStart"/>
      <w:r w:rsidR="00C10E87" w:rsidRPr="00863442">
        <w:rPr>
          <w:rFonts w:asciiTheme="minorHAnsi" w:hAnsiTheme="minorHAnsi"/>
          <w:iCs/>
        </w:rPr>
        <w:t>Data</w:t>
      </w:r>
      <w:proofErr w:type="spellEnd"/>
      <w:r w:rsidR="00C10E87" w:rsidRPr="00863442">
        <w:rPr>
          <w:rFonts w:asciiTheme="minorHAnsi" w:hAnsiTheme="minorHAnsi"/>
          <w:iCs/>
        </w:rPr>
        <w:t xml:space="preserve"> Portal for studies which are covered under umbrella protocols</w:t>
      </w:r>
      <w:r w:rsidRPr="00863442">
        <w:rPr>
          <w:rFonts w:asciiTheme="minorHAnsi" w:hAnsiTheme="minorHAnsi"/>
          <w:iCs/>
        </w:rPr>
        <w:t>.</w:t>
      </w:r>
    </w:p>
    <w:p w14:paraId="5FDA50AD" w14:textId="77777777" w:rsidR="00132AD8" w:rsidRPr="00863442" w:rsidRDefault="00132AD8" w:rsidP="009164DB">
      <w:pPr>
        <w:tabs>
          <w:tab w:val="left" w:pos="2376"/>
        </w:tabs>
        <w:rPr>
          <w:rFonts w:asciiTheme="minorHAnsi" w:hAnsiTheme="minorHAnsi"/>
          <w:iCs/>
        </w:rPr>
      </w:pPr>
    </w:p>
    <w:p w14:paraId="524F5E6B" w14:textId="0A23FD49" w:rsidR="00132AD8" w:rsidRPr="00863442" w:rsidRDefault="76894628" w:rsidP="009164DB">
      <w:pPr>
        <w:numPr>
          <w:ilvl w:val="1"/>
          <w:numId w:val="1"/>
        </w:numPr>
        <w:ind w:left="0" w:firstLine="0"/>
        <w:contextualSpacing/>
        <w:rPr>
          <w:rFonts w:asciiTheme="minorHAnsi" w:hAnsiTheme="minorHAnsi"/>
        </w:rPr>
      </w:pPr>
      <w:r w:rsidRPr="00863442">
        <w:rPr>
          <w:rFonts w:asciiTheme="minorHAnsi" w:hAnsiTheme="minorHAnsi"/>
        </w:rPr>
        <w:t xml:space="preserve">Physical and technical safeguards used to protect </w:t>
      </w:r>
      <w:r w:rsidR="00862983">
        <w:rPr>
          <w:rFonts w:asciiTheme="minorHAnsi" w:hAnsiTheme="minorHAnsi"/>
        </w:rPr>
        <w:t>DEPT w/DATA</w:t>
      </w:r>
      <w:r w:rsidRPr="00863442">
        <w:rPr>
          <w:rFonts w:asciiTheme="minorHAnsi" w:hAnsiTheme="minorHAnsi"/>
        </w:rPr>
        <w:t xml:space="preserve"> </w:t>
      </w:r>
      <w:proofErr w:type="spellStart"/>
      <w:r w:rsidRPr="00863442">
        <w:rPr>
          <w:rFonts w:asciiTheme="minorHAnsi" w:hAnsiTheme="minorHAnsi"/>
        </w:rPr>
        <w:t>data</w:t>
      </w:r>
      <w:proofErr w:type="spellEnd"/>
      <w:r w:rsidRPr="00863442">
        <w:rPr>
          <w:rFonts w:asciiTheme="minorHAnsi" w:hAnsiTheme="minorHAnsi"/>
        </w:rPr>
        <w:t xml:space="preserve"> files (including physical access and logical access to the files).</w:t>
      </w:r>
    </w:p>
    <w:p w14:paraId="49E61C1E" w14:textId="77777777" w:rsidR="00132AD8" w:rsidRPr="00863442" w:rsidRDefault="00132AD8" w:rsidP="009164DB">
      <w:pPr>
        <w:rPr>
          <w:rFonts w:asciiTheme="minorHAnsi" w:hAnsiTheme="minorHAnsi"/>
        </w:rPr>
      </w:pPr>
    </w:p>
    <w:p w14:paraId="4EE6E374" w14:textId="6E56D3B7" w:rsidR="00132AD8" w:rsidRPr="00863442" w:rsidRDefault="5148B21B" w:rsidP="009164DB">
      <w:pPr>
        <w:rPr>
          <w:rFonts w:asciiTheme="minorHAnsi" w:hAnsiTheme="minorHAnsi"/>
          <w:iCs/>
        </w:rPr>
      </w:pPr>
      <w:r w:rsidRPr="00863442">
        <w:rPr>
          <w:rFonts w:asciiTheme="minorHAnsi" w:hAnsiTheme="minorHAnsi"/>
          <w:iCs/>
        </w:rPr>
        <w:t>These safeguards are also outlined in</w:t>
      </w:r>
      <w:r w:rsidR="009B0B04" w:rsidRPr="00863442">
        <w:rPr>
          <w:rFonts w:asciiTheme="minorHAnsi" w:hAnsiTheme="minorHAnsi"/>
          <w:iCs/>
        </w:rPr>
        <w:t xml:space="preserve"> sections 1.6 and 2.5. The </w:t>
      </w:r>
      <w:r w:rsidR="007B3B4A">
        <w:rPr>
          <w:rFonts w:asciiTheme="minorHAnsi" w:hAnsiTheme="minorHAnsi"/>
          <w:iCs/>
        </w:rPr>
        <w:t>ACADEMY</w:t>
      </w:r>
      <w:r w:rsidR="009B0B04" w:rsidRPr="00863442">
        <w:rPr>
          <w:rFonts w:asciiTheme="minorHAnsi" w:hAnsiTheme="minorHAnsi"/>
          <w:iCs/>
        </w:rPr>
        <w:t xml:space="preserve"> on prem computational environment</w:t>
      </w:r>
      <w:r w:rsidRPr="00863442">
        <w:rPr>
          <w:rFonts w:asciiTheme="minorHAnsi" w:hAnsiTheme="minorHAnsi"/>
          <w:iCs/>
        </w:rPr>
        <w:t xml:space="preserve"> abide</w:t>
      </w:r>
      <w:r w:rsidR="009B0B04" w:rsidRPr="00863442">
        <w:rPr>
          <w:rFonts w:asciiTheme="minorHAnsi" w:hAnsiTheme="minorHAnsi"/>
          <w:iCs/>
        </w:rPr>
        <w:t>s</w:t>
      </w:r>
      <w:r w:rsidRPr="00863442">
        <w:rPr>
          <w:rFonts w:asciiTheme="minorHAnsi" w:hAnsiTheme="minorHAnsi"/>
          <w:iCs/>
        </w:rPr>
        <w:t xml:space="preserve"> by </w:t>
      </w:r>
      <w:r w:rsidR="007B3B4A">
        <w:rPr>
          <w:rFonts w:asciiTheme="minorHAnsi" w:hAnsiTheme="minorHAnsi"/>
          <w:iCs/>
        </w:rPr>
        <w:t>ACADEMY</w:t>
      </w:r>
      <w:r w:rsidRPr="00863442">
        <w:rPr>
          <w:rFonts w:asciiTheme="minorHAnsi" w:hAnsiTheme="minorHAnsi"/>
          <w:iCs/>
        </w:rPr>
        <w:t xml:space="preserve">’s computer and network usage policy (http://adminguide.stanford.edu/62.pdf) and information security policy (http://adminguide.stanford.edu/63.pdf), as well as minimum security standards for servers (https://itservices.stanford.edu/guide/securitystandards) for PHI and other sensitive data. </w:t>
      </w:r>
    </w:p>
    <w:p w14:paraId="38966E36" w14:textId="77777777" w:rsidR="00922BD3" w:rsidRPr="00863442" w:rsidRDefault="00922BD3" w:rsidP="009164DB">
      <w:pPr>
        <w:rPr>
          <w:rFonts w:asciiTheme="minorHAnsi" w:hAnsiTheme="minorHAnsi"/>
          <w:iCs/>
        </w:rPr>
      </w:pPr>
    </w:p>
    <w:p w14:paraId="0AB0BBAD" w14:textId="2024A5AB" w:rsidR="00132AD8" w:rsidRPr="00863442" w:rsidRDefault="5148B21B" w:rsidP="009164DB">
      <w:pPr>
        <w:rPr>
          <w:rFonts w:asciiTheme="minorHAnsi" w:hAnsiTheme="minorHAnsi"/>
          <w:iCs/>
        </w:rPr>
      </w:pPr>
      <w:r w:rsidRPr="00863442">
        <w:rPr>
          <w:rFonts w:asciiTheme="minorHAnsi" w:hAnsiTheme="minorHAnsi"/>
          <w:iCs/>
        </w:rPr>
        <w:t xml:space="preserve">The system is accessed via SSH, X2Go via SSH and RDP via the campus VPN. All authorized users of the data will connect to the </w:t>
      </w:r>
      <w:r w:rsidR="007B3B4A">
        <w:rPr>
          <w:rFonts w:asciiTheme="minorHAnsi" w:hAnsiTheme="minorHAnsi"/>
          <w:iCs/>
        </w:rPr>
        <w:t>ACADEMY</w:t>
      </w:r>
      <w:r w:rsidRPr="00863442">
        <w:rPr>
          <w:rFonts w:asciiTheme="minorHAnsi" w:hAnsiTheme="minorHAnsi"/>
          <w:iCs/>
        </w:rPr>
        <w:t xml:space="preserve"> network via VPN and will authenticate with two step </w:t>
      </w:r>
      <w:proofErr w:type="gramStart"/>
      <w:r w:rsidRPr="00863442">
        <w:rPr>
          <w:rFonts w:asciiTheme="minorHAnsi" w:hAnsiTheme="minorHAnsi"/>
          <w:iCs/>
        </w:rPr>
        <w:t>authentication</w:t>
      </w:r>
      <w:proofErr w:type="gramEnd"/>
      <w:r w:rsidRPr="00863442">
        <w:rPr>
          <w:rFonts w:asciiTheme="minorHAnsi" w:hAnsiTheme="minorHAnsi"/>
          <w:iCs/>
        </w:rPr>
        <w:t xml:space="preserve"> (</w:t>
      </w:r>
      <w:r w:rsidR="007C2B16" w:rsidRPr="00863442">
        <w:rPr>
          <w:rFonts w:asciiTheme="minorHAnsi" w:hAnsiTheme="minorHAnsi"/>
          <w:iCs/>
        </w:rPr>
        <w:t>SUNet</w:t>
      </w:r>
      <w:r w:rsidRPr="00863442">
        <w:rPr>
          <w:rFonts w:asciiTheme="minorHAnsi" w:hAnsiTheme="minorHAnsi"/>
          <w:iCs/>
        </w:rPr>
        <w:t xml:space="preserve"> and password with Duo or Text Code secondary authentication); they will then also authenticate to the server with </w:t>
      </w:r>
      <w:r w:rsidR="007C2B16" w:rsidRPr="00863442">
        <w:rPr>
          <w:rFonts w:asciiTheme="minorHAnsi" w:hAnsiTheme="minorHAnsi"/>
          <w:iCs/>
        </w:rPr>
        <w:t>SUNet</w:t>
      </w:r>
      <w:r w:rsidRPr="00863442">
        <w:rPr>
          <w:rFonts w:asciiTheme="minorHAnsi" w:hAnsiTheme="minorHAnsi"/>
          <w:iCs/>
        </w:rPr>
        <w:t xml:space="preserve"> and password.</w:t>
      </w:r>
    </w:p>
    <w:p w14:paraId="391C89DB" w14:textId="77777777" w:rsidR="00132AD8" w:rsidRPr="00863442" w:rsidRDefault="00132AD8" w:rsidP="009164DB">
      <w:pPr>
        <w:rPr>
          <w:rFonts w:asciiTheme="minorHAnsi" w:hAnsiTheme="minorHAnsi"/>
          <w:iCs/>
        </w:rPr>
      </w:pPr>
    </w:p>
    <w:p w14:paraId="16E15E45" w14:textId="77777777" w:rsidR="00132AD8" w:rsidRPr="00863442" w:rsidRDefault="5148B21B" w:rsidP="009164DB">
      <w:pPr>
        <w:rPr>
          <w:rFonts w:asciiTheme="minorHAnsi" w:hAnsiTheme="minorHAnsi"/>
          <w:iCs/>
        </w:rPr>
      </w:pPr>
      <w:r w:rsidRPr="00863442">
        <w:rPr>
          <w:rFonts w:asciiTheme="minorHAnsi" w:hAnsiTheme="minorHAnsi"/>
          <w:iCs/>
        </w:rPr>
        <w:t>Authorized system administrators can physically access the system components when needed for maintenance activities.</w:t>
      </w:r>
    </w:p>
    <w:p w14:paraId="5EEA2A06" w14:textId="77777777" w:rsidR="00132AD8" w:rsidRPr="00863442" w:rsidRDefault="00132AD8" w:rsidP="009164DB">
      <w:pPr>
        <w:rPr>
          <w:rFonts w:asciiTheme="minorHAnsi" w:hAnsiTheme="minorHAnsi"/>
          <w:iCs/>
        </w:rPr>
      </w:pPr>
    </w:p>
    <w:p w14:paraId="0E4E84AD" w14:textId="7BDB7561" w:rsidR="00132AD8" w:rsidRPr="00863442" w:rsidRDefault="5148B21B" w:rsidP="009164DB">
      <w:pPr>
        <w:rPr>
          <w:rFonts w:asciiTheme="minorHAnsi" w:hAnsiTheme="minorHAnsi"/>
          <w:iCs/>
        </w:rPr>
      </w:pPr>
      <w:r w:rsidRPr="00863442">
        <w:rPr>
          <w:rFonts w:asciiTheme="minorHAnsi" w:hAnsiTheme="minorHAnsi"/>
          <w:iCs/>
        </w:rPr>
        <w:t xml:space="preserve">Individuals are not permitted to download any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onto individual computers</w:t>
      </w:r>
      <w:r w:rsidR="003D75E3" w:rsidRPr="00863442">
        <w:rPr>
          <w:rFonts w:asciiTheme="minorHAnsi" w:hAnsiTheme="minorHAnsi"/>
          <w:iCs/>
        </w:rPr>
        <w:t xml:space="preserve"> except in rare instances and with written permission</w:t>
      </w:r>
      <w:r w:rsidRPr="00863442">
        <w:rPr>
          <w:rFonts w:asciiTheme="minorHAnsi" w:hAnsiTheme="minorHAnsi"/>
          <w:iCs/>
        </w:rPr>
        <w:t xml:space="preserve">. All analyses must be conducted in </w:t>
      </w:r>
      <w:r w:rsidR="009B0B04" w:rsidRPr="00863442">
        <w:rPr>
          <w:rFonts w:asciiTheme="minorHAnsi" w:hAnsiTheme="minorHAnsi"/>
          <w:iCs/>
        </w:rPr>
        <w:t>the approved</w:t>
      </w:r>
      <w:r w:rsidRPr="00863442">
        <w:rPr>
          <w:rFonts w:asciiTheme="minorHAnsi" w:hAnsiTheme="minorHAnsi"/>
          <w:iCs/>
        </w:rPr>
        <w:t xml:space="preserve"> server environment. Researchers are only permitted to download outputs which comply to </w:t>
      </w:r>
      <w:r w:rsidR="00862983">
        <w:rPr>
          <w:rFonts w:asciiTheme="minorHAnsi" w:hAnsiTheme="minorHAnsi"/>
          <w:iCs/>
        </w:rPr>
        <w:t>DEPT w/DATA</w:t>
      </w:r>
      <w:r w:rsidRPr="00863442">
        <w:rPr>
          <w:rFonts w:asciiTheme="minorHAnsi" w:hAnsiTheme="minorHAnsi"/>
          <w:iCs/>
        </w:rPr>
        <w:t xml:space="preserve"> cell size restrictions, or the cell size restrictions of the </w:t>
      </w:r>
      <w:r w:rsidR="0053724C" w:rsidRPr="00863442">
        <w:rPr>
          <w:rFonts w:asciiTheme="minorHAnsi" w:hAnsiTheme="minorHAnsi"/>
          <w:iCs/>
        </w:rPr>
        <w:t>owner</w:t>
      </w:r>
      <w:r w:rsidRPr="00863442">
        <w:rPr>
          <w:rFonts w:asciiTheme="minorHAnsi" w:hAnsiTheme="minorHAnsi"/>
          <w:iCs/>
        </w:rPr>
        <w:t xml:space="preserve"> of the data, whichever is more restrictive. </w:t>
      </w:r>
      <w:r w:rsidR="00862983">
        <w:rPr>
          <w:rFonts w:asciiTheme="minorHAnsi" w:hAnsiTheme="minorHAnsi"/>
          <w:iCs/>
        </w:rPr>
        <w:t>DEPT w/DATA</w:t>
      </w:r>
      <w:r w:rsidRPr="00863442">
        <w:rPr>
          <w:rFonts w:asciiTheme="minorHAnsi" w:hAnsiTheme="minorHAnsi"/>
          <w:iCs/>
        </w:rPr>
        <w:t xml:space="preserve"> will audit data download activity on an ongoing basis. Individuals suspected of having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will be notified and, in the </w:t>
      </w:r>
      <w:proofErr w:type="gramStart"/>
      <w:r w:rsidRPr="00863442">
        <w:rPr>
          <w:rFonts w:asciiTheme="minorHAnsi" w:hAnsiTheme="minorHAnsi"/>
          <w:iCs/>
        </w:rPr>
        <w:t>event</w:t>
      </w:r>
      <w:proofErr w:type="gramEnd"/>
      <w:r w:rsidRPr="00863442">
        <w:rPr>
          <w:rFonts w:asciiTheme="minorHAnsi" w:hAnsiTheme="minorHAnsi"/>
          <w:iCs/>
        </w:rPr>
        <w:t xml:space="preserve"> data have been downloaded, the individual will be required to wipe the data from their computer and further access to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will be terminated. Disciplinary and corrective action will be taken as appropriate. Printing in the server environment is disabled. Thus, individuals are unable to print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Systems used to store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must meet or exceed </w:t>
      </w:r>
      <w:r w:rsidR="007B3B4A">
        <w:rPr>
          <w:rFonts w:asciiTheme="minorHAnsi" w:hAnsiTheme="minorHAnsi"/>
          <w:iCs/>
        </w:rPr>
        <w:t>ACADEMY</w:t>
      </w:r>
      <w:r w:rsidRPr="00863442">
        <w:rPr>
          <w:rFonts w:asciiTheme="minorHAnsi" w:hAnsiTheme="minorHAnsi"/>
          <w:iCs/>
        </w:rPr>
        <w:t xml:space="preserve"> standards for storage and computation for the risk profile assigned to the project data.</w:t>
      </w:r>
    </w:p>
    <w:p w14:paraId="7544AC13" w14:textId="77777777" w:rsidR="00132AD8" w:rsidRPr="00863442" w:rsidRDefault="00132AD8" w:rsidP="009164DB">
      <w:pPr>
        <w:rPr>
          <w:rFonts w:asciiTheme="minorHAnsi" w:hAnsiTheme="minorHAnsi"/>
        </w:rPr>
      </w:pPr>
    </w:p>
    <w:p w14:paraId="668A3CD3" w14:textId="77777777" w:rsidR="00132AD8" w:rsidRPr="00863442" w:rsidRDefault="5148B21B" w:rsidP="009164DB">
      <w:pPr>
        <w:numPr>
          <w:ilvl w:val="0"/>
          <w:numId w:val="1"/>
        </w:numPr>
        <w:ind w:left="0" w:firstLine="0"/>
        <w:contextualSpacing/>
        <w:rPr>
          <w:rFonts w:asciiTheme="minorHAnsi" w:hAnsiTheme="minorHAnsi"/>
          <w:b/>
          <w:bCs/>
        </w:rPr>
      </w:pPr>
      <w:r w:rsidRPr="00863442">
        <w:rPr>
          <w:rFonts w:asciiTheme="minorHAnsi" w:hAnsiTheme="minorHAnsi"/>
          <w:b/>
          <w:bCs/>
        </w:rPr>
        <w:t>DATA SHARING, ELECTRONIC TRANSMISSION, DISTRIBUTION</w:t>
      </w:r>
    </w:p>
    <w:p w14:paraId="604C6875" w14:textId="77777777" w:rsidR="00132AD8" w:rsidRPr="00863442" w:rsidRDefault="00132AD8" w:rsidP="009164DB">
      <w:pPr>
        <w:rPr>
          <w:rFonts w:asciiTheme="minorHAnsi" w:hAnsiTheme="minorHAnsi"/>
        </w:rPr>
      </w:pPr>
    </w:p>
    <w:p w14:paraId="42676239" w14:textId="36D38F42" w:rsidR="00665348" w:rsidRPr="00665348" w:rsidRDefault="00533BA5" w:rsidP="00665348">
      <w:pPr>
        <w:numPr>
          <w:ilvl w:val="1"/>
          <w:numId w:val="1"/>
        </w:numPr>
        <w:ind w:left="0" w:firstLine="0"/>
        <w:contextualSpacing/>
        <w:rPr>
          <w:rFonts w:asciiTheme="minorHAnsi" w:hAnsiTheme="minorHAnsi"/>
        </w:rPr>
      </w:pPr>
      <w:r w:rsidRPr="00863442">
        <w:rPr>
          <w:rFonts w:asciiTheme="minorHAnsi" w:hAnsiTheme="minorHAnsi"/>
        </w:rPr>
        <w:t xml:space="preserve">Compliance with </w:t>
      </w:r>
      <w:hyperlink r:id="rId11" w:history="1">
        <w:r w:rsidRPr="00863442">
          <w:rPr>
            <w:rStyle w:val="Hyperlink"/>
            <w:rFonts w:asciiTheme="minorHAnsi" w:hAnsiTheme="minorHAnsi"/>
          </w:rPr>
          <w:t>NIH Data Sharing Policies</w:t>
        </w:r>
      </w:hyperlink>
      <w:r w:rsidRPr="00863442">
        <w:rPr>
          <w:rFonts w:asciiTheme="minorHAnsi" w:hAnsiTheme="minorHAnsi"/>
        </w:rPr>
        <w:t>.</w:t>
      </w:r>
    </w:p>
    <w:p w14:paraId="10C1C1FA" w14:textId="1A7A9EEC" w:rsidR="00043CA8" w:rsidRDefault="00533BA5" w:rsidP="00533BA5">
      <w:pPr>
        <w:contextualSpacing/>
        <w:rPr>
          <w:rFonts w:asciiTheme="minorHAnsi" w:hAnsiTheme="minorHAnsi"/>
        </w:rPr>
      </w:pPr>
      <w:r w:rsidRPr="00863442">
        <w:rPr>
          <w:rFonts w:asciiTheme="minorHAnsi" w:hAnsiTheme="minorHAnsi"/>
        </w:rPr>
        <w:t>The NIH, and increasingly other funders, require that data from all research funded with federal or foundation dollars be made discoverable and available for verification</w:t>
      </w:r>
      <w:r w:rsidR="00250BF5" w:rsidRPr="00863442">
        <w:rPr>
          <w:rFonts w:asciiTheme="minorHAnsi" w:hAnsiTheme="minorHAnsi"/>
        </w:rPr>
        <w:t xml:space="preserve"> of findings</w:t>
      </w:r>
      <w:r w:rsidRPr="00863442">
        <w:rPr>
          <w:rFonts w:asciiTheme="minorHAnsi" w:hAnsiTheme="minorHAnsi"/>
        </w:rPr>
        <w:t>, replication and follow on research.</w:t>
      </w:r>
      <w:r w:rsidR="00043CA8">
        <w:rPr>
          <w:rFonts w:asciiTheme="minorHAnsi" w:hAnsiTheme="minorHAnsi"/>
        </w:rPr>
        <w:t xml:space="preserve"> </w:t>
      </w:r>
      <w:r w:rsidR="00250BF5" w:rsidRPr="00863442">
        <w:rPr>
          <w:rFonts w:asciiTheme="minorHAnsi" w:hAnsiTheme="minorHAnsi"/>
        </w:rPr>
        <w:t xml:space="preserve">The </w:t>
      </w:r>
      <w:r w:rsidR="00862983">
        <w:rPr>
          <w:rFonts w:asciiTheme="minorHAnsi" w:hAnsiTheme="minorHAnsi"/>
        </w:rPr>
        <w:t>DEPT w/DATA</w:t>
      </w:r>
      <w:r w:rsidR="00250BF5" w:rsidRPr="00863442">
        <w:rPr>
          <w:rFonts w:asciiTheme="minorHAnsi" w:hAnsiTheme="minorHAnsi"/>
        </w:rPr>
        <w:t xml:space="preserve"> </w:t>
      </w:r>
      <w:proofErr w:type="spellStart"/>
      <w:r w:rsidR="00250BF5" w:rsidRPr="00863442">
        <w:rPr>
          <w:rFonts w:asciiTheme="minorHAnsi" w:hAnsiTheme="minorHAnsi"/>
        </w:rPr>
        <w:t>data</w:t>
      </w:r>
      <w:proofErr w:type="spellEnd"/>
      <w:r w:rsidR="00250BF5" w:rsidRPr="00863442">
        <w:rPr>
          <w:rFonts w:asciiTheme="minorHAnsi" w:hAnsiTheme="minorHAnsi"/>
        </w:rPr>
        <w:t xml:space="preserve"> portal allows investigators to post their data and code in a discoverable, searchable format. Individuals requesting data</w:t>
      </w:r>
      <w:r w:rsidR="00863442">
        <w:rPr>
          <w:rFonts w:asciiTheme="minorHAnsi" w:hAnsiTheme="minorHAnsi"/>
        </w:rPr>
        <w:t>set</w:t>
      </w:r>
      <w:r w:rsidR="00250BF5" w:rsidRPr="00863442">
        <w:rPr>
          <w:rFonts w:asciiTheme="minorHAnsi" w:hAnsiTheme="minorHAnsi"/>
        </w:rPr>
        <w:t xml:space="preserve"> access will have to complete the appropriate </w:t>
      </w:r>
      <w:r w:rsidR="00863442">
        <w:rPr>
          <w:rFonts w:asciiTheme="minorHAnsi" w:hAnsiTheme="minorHAnsi"/>
        </w:rPr>
        <w:t xml:space="preserve">requirements (as outlined in Section 1.3) assigned to the dataset according to </w:t>
      </w:r>
      <w:r w:rsidR="00863442" w:rsidRPr="00863442">
        <w:rPr>
          <w:rFonts w:asciiTheme="minorHAnsi" w:hAnsiTheme="minorHAnsi"/>
        </w:rPr>
        <w:t>risk classification</w:t>
      </w:r>
      <w:r w:rsidR="00863442">
        <w:rPr>
          <w:rFonts w:asciiTheme="minorHAnsi" w:hAnsiTheme="minorHAnsi"/>
        </w:rPr>
        <w:t xml:space="preserve"> and any</w:t>
      </w:r>
      <w:r w:rsidR="00250BF5" w:rsidRPr="00863442">
        <w:rPr>
          <w:rFonts w:asciiTheme="minorHAnsi" w:hAnsiTheme="minorHAnsi"/>
        </w:rPr>
        <w:t xml:space="preserve"> </w:t>
      </w:r>
      <w:r w:rsidR="00863442">
        <w:rPr>
          <w:rFonts w:asciiTheme="minorHAnsi" w:hAnsiTheme="minorHAnsi"/>
        </w:rPr>
        <w:t xml:space="preserve">proprietary restrictions </w:t>
      </w:r>
      <w:r w:rsidR="00250BF5" w:rsidRPr="00863442">
        <w:rPr>
          <w:rFonts w:asciiTheme="minorHAnsi" w:hAnsiTheme="minorHAnsi"/>
        </w:rPr>
        <w:t xml:space="preserve">the dataset </w:t>
      </w:r>
      <w:r w:rsidR="00863442">
        <w:rPr>
          <w:rFonts w:asciiTheme="minorHAnsi" w:hAnsiTheme="minorHAnsi"/>
        </w:rPr>
        <w:t xml:space="preserve">may carry. Data access and </w:t>
      </w:r>
      <w:r w:rsidR="00250BF5" w:rsidRPr="00863442">
        <w:rPr>
          <w:rFonts w:asciiTheme="minorHAnsi" w:hAnsiTheme="minorHAnsi"/>
        </w:rPr>
        <w:t>activit</w:t>
      </w:r>
      <w:r w:rsidR="00043CA8">
        <w:rPr>
          <w:rFonts w:asciiTheme="minorHAnsi" w:hAnsiTheme="minorHAnsi"/>
        </w:rPr>
        <w:t>y will be logged and monitored.</w:t>
      </w:r>
    </w:p>
    <w:p w14:paraId="45EF507D" w14:textId="77777777" w:rsidR="00043CA8" w:rsidRDefault="00043CA8" w:rsidP="00533BA5">
      <w:pPr>
        <w:contextualSpacing/>
        <w:rPr>
          <w:rFonts w:asciiTheme="minorHAnsi" w:hAnsiTheme="minorHAnsi"/>
        </w:rPr>
      </w:pPr>
    </w:p>
    <w:p w14:paraId="08EF95BE" w14:textId="5A326FB2" w:rsidR="00043CA8" w:rsidRDefault="00043CA8" w:rsidP="00533BA5">
      <w:pPr>
        <w:contextualSpacing/>
        <w:rPr>
          <w:rFonts w:asciiTheme="minorHAnsi" w:hAnsiTheme="minorHAnsi"/>
        </w:rPr>
      </w:pPr>
      <w:r>
        <w:rPr>
          <w:rFonts w:asciiTheme="minorHAnsi" w:hAnsiTheme="minorHAnsi"/>
        </w:rPr>
        <w:t xml:space="preserve">In the case where the investigator owns the data, </w:t>
      </w:r>
      <w:r w:rsidR="007B3B4A">
        <w:rPr>
          <w:rFonts w:asciiTheme="minorHAnsi" w:hAnsiTheme="minorHAnsi"/>
        </w:rPr>
        <w:t>ACADEMY</w:t>
      </w:r>
      <w:r>
        <w:rPr>
          <w:rFonts w:asciiTheme="minorHAnsi" w:hAnsiTheme="minorHAnsi"/>
        </w:rPr>
        <w:t xml:space="preserve"> will provide</w:t>
      </w:r>
      <w:r w:rsidR="00381DCA">
        <w:rPr>
          <w:rFonts w:asciiTheme="minorHAnsi" w:hAnsiTheme="minorHAnsi"/>
        </w:rPr>
        <w:t>: 1) G</w:t>
      </w:r>
      <w:r>
        <w:rPr>
          <w:rFonts w:asciiTheme="minorHAnsi" w:hAnsiTheme="minorHAnsi"/>
        </w:rPr>
        <w:t xml:space="preserve">uidance on assessing the risk profile of the dataset </w:t>
      </w:r>
      <w:r w:rsidR="00381DCA">
        <w:rPr>
          <w:rFonts w:asciiTheme="minorHAnsi" w:hAnsiTheme="minorHAnsi"/>
        </w:rPr>
        <w:t>2</w:t>
      </w:r>
      <w:r>
        <w:rPr>
          <w:rFonts w:asciiTheme="minorHAnsi" w:hAnsiTheme="minorHAnsi"/>
        </w:rPr>
        <w:t>) a</w:t>
      </w:r>
      <w:r w:rsidR="00381DCA">
        <w:rPr>
          <w:rFonts w:asciiTheme="minorHAnsi" w:hAnsiTheme="minorHAnsi"/>
        </w:rPr>
        <w:t xml:space="preserve"> computational </w:t>
      </w:r>
      <w:r>
        <w:rPr>
          <w:rFonts w:asciiTheme="minorHAnsi" w:hAnsiTheme="minorHAnsi"/>
        </w:rPr>
        <w:t xml:space="preserve">environment </w:t>
      </w:r>
      <w:r w:rsidR="00381DCA">
        <w:rPr>
          <w:rFonts w:asciiTheme="minorHAnsi" w:hAnsiTheme="minorHAnsi"/>
        </w:rPr>
        <w:t xml:space="preserve">with security measures that are </w:t>
      </w:r>
      <w:r>
        <w:rPr>
          <w:rFonts w:asciiTheme="minorHAnsi" w:hAnsiTheme="minorHAnsi"/>
        </w:rPr>
        <w:t xml:space="preserve">appropriate </w:t>
      </w:r>
      <w:r w:rsidR="00381DCA">
        <w:rPr>
          <w:rFonts w:asciiTheme="minorHAnsi" w:hAnsiTheme="minorHAnsi"/>
        </w:rPr>
        <w:t xml:space="preserve">to the </w:t>
      </w:r>
      <w:r>
        <w:rPr>
          <w:rFonts w:asciiTheme="minorHAnsi" w:hAnsiTheme="minorHAnsi"/>
        </w:rPr>
        <w:t xml:space="preserve">risk profile assigned to the </w:t>
      </w:r>
      <w:proofErr w:type="spellStart"/>
      <w:r>
        <w:rPr>
          <w:rFonts w:asciiTheme="minorHAnsi" w:hAnsiTheme="minorHAnsi"/>
        </w:rPr>
        <w:t>datset</w:t>
      </w:r>
      <w:proofErr w:type="spellEnd"/>
      <w:r>
        <w:rPr>
          <w:rFonts w:asciiTheme="minorHAnsi" w:hAnsiTheme="minorHAnsi"/>
        </w:rPr>
        <w:t xml:space="preserve"> </w:t>
      </w:r>
      <w:r w:rsidR="007E66F4">
        <w:rPr>
          <w:rFonts w:asciiTheme="minorHAnsi" w:hAnsiTheme="minorHAnsi"/>
        </w:rPr>
        <w:t>3</w:t>
      </w:r>
      <w:r>
        <w:rPr>
          <w:rFonts w:asciiTheme="minorHAnsi" w:hAnsiTheme="minorHAnsi"/>
        </w:rPr>
        <w:t xml:space="preserve">) </w:t>
      </w:r>
      <w:r w:rsidR="00381DCA">
        <w:rPr>
          <w:rFonts w:asciiTheme="minorHAnsi" w:hAnsiTheme="minorHAnsi"/>
        </w:rPr>
        <w:t xml:space="preserve">preset access permission frameworks for the risk </w:t>
      </w:r>
      <w:r w:rsidR="007E66F4">
        <w:rPr>
          <w:rFonts w:asciiTheme="minorHAnsi" w:hAnsiTheme="minorHAnsi"/>
        </w:rPr>
        <w:t>profile assigned to the dataset 4) centralized access administration of the dataset.</w:t>
      </w:r>
    </w:p>
    <w:p w14:paraId="43085DDE" w14:textId="77777777" w:rsidR="003442A6" w:rsidRDefault="003442A6" w:rsidP="00533BA5">
      <w:pPr>
        <w:contextualSpacing/>
        <w:rPr>
          <w:rFonts w:asciiTheme="minorHAnsi" w:hAnsiTheme="minorHAnsi"/>
        </w:rPr>
      </w:pPr>
    </w:p>
    <w:p w14:paraId="11B7AE37" w14:textId="33CD6485" w:rsidR="00591419" w:rsidRDefault="003442A6" w:rsidP="00533BA5">
      <w:pPr>
        <w:contextualSpacing/>
        <w:rPr>
          <w:rFonts w:asciiTheme="minorHAnsi" w:hAnsiTheme="minorHAnsi"/>
        </w:rPr>
      </w:pPr>
      <w:r w:rsidRPr="00863442">
        <w:rPr>
          <w:rFonts w:asciiTheme="minorHAnsi" w:hAnsiTheme="minorHAnsi"/>
        </w:rPr>
        <w:t xml:space="preserve">In the case where </w:t>
      </w:r>
      <w:r w:rsidR="007B3B4A">
        <w:rPr>
          <w:rFonts w:asciiTheme="minorHAnsi" w:hAnsiTheme="minorHAnsi"/>
        </w:rPr>
        <w:t>ACADEMY</w:t>
      </w:r>
      <w:r>
        <w:rPr>
          <w:rFonts w:asciiTheme="minorHAnsi" w:hAnsiTheme="minorHAnsi"/>
        </w:rPr>
        <w:t xml:space="preserve"> is the data custodian and </w:t>
      </w:r>
      <w:r w:rsidRPr="00863442">
        <w:rPr>
          <w:rFonts w:asciiTheme="minorHAnsi" w:hAnsiTheme="minorHAnsi"/>
        </w:rPr>
        <w:t xml:space="preserve">there are security or contractual reasons why </w:t>
      </w:r>
      <w:r w:rsidR="007B3B4A">
        <w:rPr>
          <w:rFonts w:asciiTheme="minorHAnsi" w:hAnsiTheme="minorHAnsi"/>
        </w:rPr>
        <w:t>ACADEMY</w:t>
      </w:r>
      <w:r w:rsidRPr="00863442">
        <w:rPr>
          <w:rFonts w:asciiTheme="minorHAnsi" w:hAnsiTheme="minorHAnsi"/>
        </w:rPr>
        <w:t xml:space="preserve"> or a researcher at </w:t>
      </w:r>
      <w:r w:rsidR="007B3B4A">
        <w:rPr>
          <w:rFonts w:asciiTheme="minorHAnsi" w:hAnsiTheme="minorHAnsi"/>
        </w:rPr>
        <w:t>ACADEMY</w:t>
      </w:r>
      <w:r w:rsidRPr="00863442">
        <w:rPr>
          <w:rFonts w:asciiTheme="minorHAnsi" w:hAnsiTheme="minorHAnsi"/>
        </w:rPr>
        <w:t xml:space="preserve"> is unable to share data, </w:t>
      </w:r>
      <w:r w:rsidR="007B3B4A">
        <w:rPr>
          <w:rFonts w:asciiTheme="minorHAnsi" w:hAnsiTheme="minorHAnsi"/>
        </w:rPr>
        <w:t>ACADEMY</w:t>
      </w:r>
      <w:r>
        <w:rPr>
          <w:rFonts w:asciiTheme="minorHAnsi" w:hAnsiTheme="minorHAnsi"/>
        </w:rPr>
        <w:t xml:space="preserve"> will make the code used to derive the cohort and the analysis available. In many cases, </w:t>
      </w:r>
      <w:r w:rsidR="007B3B4A">
        <w:rPr>
          <w:rFonts w:asciiTheme="minorHAnsi" w:hAnsiTheme="minorHAnsi"/>
        </w:rPr>
        <w:t>ACADEMY</w:t>
      </w:r>
      <w:r w:rsidRPr="00863442">
        <w:rPr>
          <w:rFonts w:asciiTheme="minorHAnsi" w:hAnsiTheme="minorHAnsi"/>
        </w:rPr>
        <w:t xml:space="preserve"> </w:t>
      </w:r>
      <w:proofErr w:type="gramStart"/>
      <w:r w:rsidRPr="00863442">
        <w:rPr>
          <w:rFonts w:asciiTheme="minorHAnsi" w:hAnsiTheme="minorHAnsi"/>
        </w:rPr>
        <w:t>has the ability to</w:t>
      </w:r>
      <w:proofErr w:type="gramEnd"/>
      <w:r w:rsidRPr="00863442">
        <w:rPr>
          <w:rFonts w:asciiTheme="minorHAnsi" w:hAnsiTheme="minorHAnsi"/>
        </w:rPr>
        <w:t xml:space="preserve"> expose meta-data or project construction </w:t>
      </w:r>
      <w:r>
        <w:rPr>
          <w:rFonts w:asciiTheme="minorHAnsi" w:hAnsiTheme="minorHAnsi"/>
        </w:rPr>
        <w:t>and</w:t>
      </w:r>
      <w:r w:rsidRPr="00863442">
        <w:rPr>
          <w:rFonts w:asciiTheme="minorHAnsi" w:hAnsiTheme="minorHAnsi"/>
        </w:rPr>
        <w:t xml:space="preserve"> code without disclosing the actual data. If an investigator wishes to replicate the research or use the data in question, </w:t>
      </w:r>
      <w:r w:rsidR="007B3B4A">
        <w:rPr>
          <w:rFonts w:asciiTheme="minorHAnsi" w:hAnsiTheme="minorHAnsi"/>
        </w:rPr>
        <w:t>ACADEMY</w:t>
      </w:r>
      <w:r w:rsidRPr="00863442">
        <w:rPr>
          <w:rFonts w:asciiTheme="minorHAnsi" w:hAnsiTheme="minorHAnsi"/>
        </w:rPr>
        <w:t xml:space="preserve"> will work with the investigator to either secure the appropriate </w:t>
      </w:r>
      <w:r>
        <w:rPr>
          <w:rFonts w:asciiTheme="minorHAnsi" w:hAnsiTheme="minorHAnsi"/>
        </w:rPr>
        <w:t>permissions</w:t>
      </w:r>
      <w:r w:rsidRPr="00863442">
        <w:rPr>
          <w:rFonts w:asciiTheme="minorHAnsi" w:hAnsiTheme="minorHAnsi"/>
        </w:rPr>
        <w:t xml:space="preserve"> so that they may use the data in the </w:t>
      </w:r>
      <w:r w:rsidR="007B3B4A">
        <w:rPr>
          <w:rFonts w:asciiTheme="minorHAnsi" w:hAnsiTheme="minorHAnsi"/>
        </w:rPr>
        <w:t>ACADEMY</w:t>
      </w:r>
      <w:r w:rsidRPr="00863442">
        <w:rPr>
          <w:rFonts w:asciiTheme="minorHAnsi" w:hAnsiTheme="minorHAnsi"/>
        </w:rPr>
        <w:t xml:space="preserve"> environment, or </w:t>
      </w:r>
      <w:r w:rsidR="000F06DB">
        <w:rPr>
          <w:rFonts w:asciiTheme="minorHAnsi" w:hAnsiTheme="minorHAnsi"/>
        </w:rPr>
        <w:t>provide guidance on how to contact the data</w:t>
      </w:r>
      <w:r w:rsidRPr="00863442">
        <w:rPr>
          <w:rFonts w:asciiTheme="minorHAnsi" w:hAnsiTheme="minorHAnsi"/>
        </w:rPr>
        <w:t xml:space="preserve"> owner to </w:t>
      </w:r>
      <w:r w:rsidR="000F06DB">
        <w:rPr>
          <w:rFonts w:asciiTheme="minorHAnsi" w:hAnsiTheme="minorHAnsi"/>
        </w:rPr>
        <w:t>access to the data</w:t>
      </w:r>
      <w:r w:rsidRPr="00863442">
        <w:rPr>
          <w:rFonts w:asciiTheme="minorHAnsi" w:hAnsiTheme="minorHAnsi"/>
        </w:rPr>
        <w:t>.</w:t>
      </w:r>
    </w:p>
    <w:p w14:paraId="18F45C3D" w14:textId="77777777" w:rsidR="00863442" w:rsidRDefault="00863442" w:rsidP="00533BA5">
      <w:pPr>
        <w:contextualSpacing/>
        <w:rPr>
          <w:rFonts w:asciiTheme="minorHAnsi" w:hAnsiTheme="minorHAnsi"/>
        </w:rPr>
      </w:pPr>
    </w:p>
    <w:p w14:paraId="0D147C90" w14:textId="015E9B3E" w:rsidR="00533BA5" w:rsidRPr="00863442" w:rsidRDefault="00665348" w:rsidP="00533BA5">
      <w:pPr>
        <w:contextualSpacing/>
        <w:rPr>
          <w:rFonts w:asciiTheme="minorHAnsi" w:hAnsiTheme="minorHAnsi"/>
        </w:rPr>
      </w:pPr>
      <w:r>
        <w:rPr>
          <w:rFonts w:asciiTheme="minorHAnsi" w:hAnsiTheme="minorHAnsi"/>
        </w:rPr>
        <w:lastRenderedPageBreak/>
        <w:t>Our hope is that this</w:t>
      </w:r>
      <w:r w:rsidR="00250BF5" w:rsidRPr="00863442">
        <w:rPr>
          <w:rFonts w:asciiTheme="minorHAnsi" w:hAnsiTheme="minorHAnsi"/>
        </w:rPr>
        <w:t xml:space="preserve"> policy balances the need for free, discoverable and reasonable access to data,</w:t>
      </w:r>
      <w:r w:rsidR="00863442">
        <w:rPr>
          <w:rFonts w:asciiTheme="minorHAnsi" w:hAnsiTheme="minorHAnsi"/>
        </w:rPr>
        <w:t xml:space="preserve"> with proprietary </w:t>
      </w:r>
      <w:r w:rsidR="006A6ED2">
        <w:rPr>
          <w:rFonts w:asciiTheme="minorHAnsi" w:hAnsiTheme="minorHAnsi"/>
        </w:rPr>
        <w:t xml:space="preserve">and </w:t>
      </w:r>
      <w:r w:rsidR="00863442">
        <w:rPr>
          <w:rFonts w:asciiTheme="minorHAnsi" w:hAnsiTheme="minorHAnsi"/>
        </w:rPr>
        <w:t xml:space="preserve">privacy considerations. We also hope to </w:t>
      </w:r>
      <w:r w:rsidR="00250BF5" w:rsidRPr="00863442">
        <w:rPr>
          <w:rFonts w:asciiTheme="minorHAnsi" w:hAnsiTheme="minorHAnsi"/>
        </w:rPr>
        <w:t>encourage researchers to post primary (rather than derivative d</w:t>
      </w:r>
      <w:r w:rsidR="00863442">
        <w:rPr>
          <w:rFonts w:asciiTheme="minorHAnsi" w:hAnsiTheme="minorHAnsi"/>
        </w:rPr>
        <w:t>atasets</w:t>
      </w:r>
      <w:proofErr w:type="gramStart"/>
      <w:r w:rsidR="00863442">
        <w:rPr>
          <w:rFonts w:asciiTheme="minorHAnsi" w:hAnsiTheme="minorHAnsi"/>
        </w:rPr>
        <w:t>), and</w:t>
      </w:r>
      <w:proofErr w:type="gramEnd"/>
      <w:r w:rsidR="00863442">
        <w:rPr>
          <w:rFonts w:asciiTheme="minorHAnsi" w:hAnsiTheme="minorHAnsi"/>
        </w:rPr>
        <w:t xml:space="preserve"> encourage</w:t>
      </w:r>
      <w:r w:rsidR="00250BF5" w:rsidRPr="00863442">
        <w:rPr>
          <w:rFonts w:asciiTheme="minorHAnsi" w:hAnsiTheme="minorHAnsi"/>
        </w:rPr>
        <w:t xml:space="preserve"> transparency and replication of research.</w:t>
      </w:r>
    </w:p>
    <w:p w14:paraId="5AA3F6A2" w14:textId="77777777" w:rsidR="00250BF5" w:rsidRPr="00863442" w:rsidRDefault="00250BF5" w:rsidP="00533BA5">
      <w:pPr>
        <w:contextualSpacing/>
        <w:rPr>
          <w:rFonts w:asciiTheme="minorHAnsi" w:hAnsiTheme="minorHAnsi"/>
        </w:rPr>
      </w:pPr>
    </w:p>
    <w:p w14:paraId="0A453042" w14:textId="77777777" w:rsidR="00533BA5" w:rsidRPr="00863442" w:rsidRDefault="00533BA5" w:rsidP="00533BA5">
      <w:pPr>
        <w:contextualSpacing/>
        <w:rPr>
          <w:rFonts w:asciiTheme="minorHAnsi" w:hAnsiTheme="minorHAnsi"/>
        </w:rPr>
      </w:pPr>
    </w:p>
    <w:p w14:paraId="6E50295E" w14:textId="50AF87C8"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 xml:space="preserve">Policies and procedures regarding the sharing, transmission, and distribution of </w:t>
      </w:r>
      <w:r w:rsidR="00862983">
        <w:rPr>
          <w:rFonts w:asciiTheme="minorHAnsi" w:hAnsiTheme="minorHAnsi"/>
        </w:rPr>
        <w:t>DEPT w/DATA</w:t>
      </w:r>
      <w:r w:rsidRPr="00863442">
        <w:rPr>
          <w:rFonts w:asciiTheme="minorHAnsi" w:hAnsiTheme="minorHAnsi"/>
        </w:rPr>
        <w:t xml:space="preserve"> </w:t>
      </w:r>
      <w:proofErr w:type="spellStart"/>
      <w:r w:rsidRPr="00863442">
        <w:rPr>
          <w:rFonts w:asciiTheme="minorHAnsi" w:hAnsiTheme="minorHAnsi"/>
        </w:rPr>
        <w:t>data</w:t>
      </w:r>
      <w:proofErr w:type="spellEnd"/>
      <w:r w:rsidRPr="00863442">
        <w:rPr>
          <w:rFonts w:asciiTheme="minorHAnsi" w:hAnsiTheme="minorHAnsi"/>
        </w:rPr>
        <w:t xml:space="preserve"> files.</w:t>
      </w:r>
    </w:p>
    <w:p w14:paraId="144FE553" w14:textId="083CAF45" w:rsidR="00132AD8" w:rsidRPr="00863442" w:rsidRDefault="00533BA5" w:rsidP="009164DB">
      <w:pPr>
        <w:rPr>
          <w:rFonts w:asciiTheme="minorHAnsi" w:hAnsiTheme="minorHAnsi"/>
          <w:iCs/>
        </w:rPr>
      </w:pPr>
      <w:r w:rsidRPr="00863442">
        <w:rPr>
          <w:rFonts w:asciiTheme="minorHAnsi" w:hAnsiTheme="minorHAnsi"/>
          <w:iCs/>
        </w:rPr>
        <w:t xml:space="preserve">Proprietary data or data classified as moderate or high risk </w:t>
      </w:r>
      <w:r w:rsidR="0053724C" w:rsidRPr="00863442">
        <w:rPr>
          <w:rFonts w:asciiTheme="minorHAnsi" w:hAnsiTheme="minorHAnsi"/>
          <w:iCs/>
        </w:rPr>
        <w:t>are</w:t>
      </w:r>
      <w:r w:rsidR="00C60DCE" w:rsidRPr="00863442">
        <w:rPr>
          <w:rFonts w:asciiTheme="minorHAnsi" w:hAnsiTheme="minorHAnsi"/>
          <w:iCs/>
        </w:rPr>
        <w:t xml:space="preserve"> shared within the confines of the </w:t>
      </w:r>
      <w:r w:rsidR="00862983">
        <w:rPr>
          <w:rFonts w:asciiTheme="minorHAnsi" w:hAnsiTheme="minorHAnsi"/>
          <w:iCs/>
        </w:rPr>
        <w:t>DEPT w/DATA</w:t>
      </w:r>
      <w:r w:rsidR="00C60DCE" w:rsidRPr="00863442">
        <w:rPr>
          <w:rFonts w:asciiTheme="minorHAnsi" w:hAnsiTheme="minorHAnsi"/>
          <w:iCs/>
        </w:rPr>
        <w:t xml:space="preserve"> secure computational environment and data not transmitted outside of </w:t>
      </w:r>
      <w:r w:rsidR="007B3B4A">
        <w:rPr>
          <w:rFonts w:asciiTheme="minorHAnsi" w:hAnsiTheme="minorHAnsi"/>
          <w:iCs/>
        </w:rPr>
        <w:t>ACADEMY</w:t>
      </w:r>
      <w:r w:rsidR="00C60DCE" w:rsidRPr="00863442">
        <w:rPr>
          <w:rFonts w:asciiTheme="minorHAnsi" w:hAnsiTheme="minorHAnsi"/>
          <w:iCs/>
        </w:rPr>
        <w:t xml:space="preserve"> except </w:t>
      </w:r>
      <w:r w:rsidR="0053724C" w:rsidRPr="00863442">
        <w:rPr>
          <w:rFonts w:asciiTheme="minorHAnsi" w:hAnsiTheme="minorHAnsi"/>
          <w:iCs/>
        </w:rPr>
        <w:t xml:space="preserve">under exceptional circumstances with the explicit written approval of the data owner or at the behest of the data owner. </w:t>
      </w:r>
      <w:r w:rsidR="003013ED" w:rsidRPr="00863442">
        <w:rPr>
          <w:rFonts w:asciiTheme="minorHAnsi" w:hAnsiTheme="minorHAnsi"/>
          <w:iCs/>
        </w:rPr>
        <w:t xml:space="preserve">When </w:t>
      </w:r>
      <w:r w:rsidR="00047B04">
        <w:rPr>
          <w:rFonts w:asciiTheme="minorHAnsi" w:hAnsiTheme="minorHAnsi"/>
          <w:iCs/>
        </w:rPr>
        <w:t>access to</w:t>
      </w:r>
      <w:r w:rsidR="00163071" w:rsidRPr="00863442">
        <w:rPr>
          <w:rFonts w:asciiTheme="minorHAnsi" w:hAnsiTheme="minorHAnsi"/>
          <w:iCs/>
        </w:rPr>
        <w:t xml:space="preserve"> data or </w:t>
      </w:r>
      <w:r w:rsidR="003013ED" w:rsidRPr="00863442">
        <w:rPr>
          <w:rFonts w:asciiTheme="minorHAnsi" w:hAnsiTheme="minorHAnsi"/>
          <w:iCs/>
        </w:rPr>
        <w:t>a</w:t>
      </w:r>
      <w:r w:rsidR="5148B21B" w:rsidRPr="00863442">
        <w:rPr>
          <w:rFonts w:asciiTheme="minorHAnsi" w:hAnsiTheme="minorHAnsi"/>
          <w:iCs/>
        </w:rPr>
        <w:t xml:space="preserve">nalytic datasets </w:t>
      </w:r>
      <w:r w:rsidR="00163071" w:rsidRPr="00863442">
        <w:rPr>
          <w:rFonts w:asciiTheme="minorHAnsi" w:hAnsiTheme="minorHAnsi"/>
          <w:iCs/>
        </w:rPr>
        <w:t xml:space="preserve">is permitted by </w:t>
      </w:r>
      <w:r w:rsidR="00A06A84">
        <w:rPr>
          <w:rFonts w:asciiTheme="minorHAnsi" w:hAnsiTheme="minorHAnsi"/>
          <w:iCs/>
        </w:rPr>
        <w:t>agreements</w:t>
      </w:r>
      <w:r w:rsidR="00163071" w:rsidRPr="00863442">
        <w:rPr>
          <w:rFonts w:asciiTheme="minorHAnsi" w:hAnsiTheme="minorHAnsi"/>
          <w:iCs/>
        </w:rPr>
        <w:t xml:space="preserve"> with the data owners, data </w:t>
      </w:r>
      <w:r w:rsidR="5148B21B" w:rsidRPr="00863442">
        <w:rPr>
          <w:rFonts w:asciiTheme="minorHAnsi" w:hAnsiTheme="minorHAnsi"/>
          <w:iCs/>
        </w:rPr>
        <w:t>are only shar</w:t>
      </w:r>
      <w:r w:rsidR="009B0B04" w:rsidRPr="00863442">
        <w:rPr>
          <w:rFonts w:asciiTheme="minorHAnsi" w:hAnsiTheme="minorHAnsi"/>
          <w:iCs/>
        </w:rPr>
        <w:t xml:space="preserve">ed with individuals (including </w:t>
      </w:r>
      <w:r w:rsidR="5148B21B" w:rsidRPr="00863442">
        <w:rPr>
          <w:rFonts w:asciiTheme="minorHAnsi" w:hAnsiTheme="minorHAnsi"/>
          <w:iCs/>
        </w:rPr>
        <w:t xml:space="preserve">research collaborators) who have completed all the same security and training requirements as </w:t>
      </w:r>
      <w:r w:rsidR="007B3B4A">
        <w:rPr>
          <w:rFonts w:asciiTheme="minorHAnsi" w:hAnsiTheme="minorHAnsi"/>
          <w:iCs/>
        </w:rPr>
        <w:t>ACADEMY</w:t>
      </w:r>
      <w:r w:rsidR="5148B21B" w:rsidRPr="00863442">
        <w:rPr>
          <w:rFonts w:asciiTheme="minorHAnsi" w:hAnsiTheme="minorHAnsi"/>
          <w:iCs/>
        </w:rPr>
        <w:t xml:space="preserve"> investigators as well as the requirements of their own university. Use of the </w:t>
      </w:r>
      <w:r w:rsidR="00862983">
        <w:rPr>
          <w:rFonts w:asciiTheme="minorHAnsi" w:hAnsiTheme="minorHAnsi"/>
          <w:iCs/>
        </w:rPr>
        <w:t>DEPT w/DATA</w:t>
      </w:r>
      <w:r w:rsidR="5148B21B" w:rsidRPr="00863442">
        <w:rPr>
          <w:rFonts w:asciiTheme="minorHAnsi" w:hAnsiTheme="minorHAnsi"/>
          <w:iCs/>
        </w:rPr>
        <w:t xml:space="preserve"> </w:t>
      </w:r>
      <w:proofErr w:type="spellStart"/>
      <w:r w:rsidR="5148B21B" w:rsidRPr="00863442">
        <w:rPr>
          <w:rFonts w:asciiTheme="minorHAnsi" w:hAnsiTheme="minorHAnsi"/>
          <w:iCs/>
        </w:rPr>
        <w:t>data</w:t>
      </w:r>
      <w:proofErr w:type="spellEnd"/>
      <w:r w:rsidR="5148B21B" w:rsidRPr="00863442">
        <w:rPr>
          <w:rFonts w:asciiTheme="minorHAnsi" w:hAnsiTheme="minorHAnsi"/>
          <w:iCs/>
        </w:rPr>
        <w:t xml:space="preserve"> by collaborators is governed by the same policies that apply to </w:t>
      </w:r>
      <w:r w:rsidR="007B3B4A">
        <w:rPr>
          <w:rFonts w:asciiTheme="minorHAnsi" w:hAnsiTheme="minorHAnsi"/>
          <w:iCs/>
        </w:rPr>
        <w:t>ACADEMY</w:t>
      </w:r>
      <w:r w:rsidR="5148B21B" w:rsidRPr="00863442">
        <w:rPr>
          <w:rFonts w:asciiTheme="minorHAnsi" w:hAnsiTheme="minorHAnsi"/>
          <w:iCs/>
        </w:rPr>
        <w:t xml:space="preserve"> investigators. Requirements include: a) Completion of required Data Security, HIPAA and human subject protection (CITI) training(s) as applicable) and b) institutional review board (IRB) approval for their study or are included on an IRB approved study, c) demonstration of a “need to know” status with regard to the data and cannot practically work on the project without it and; d) signed data use agreement with </w:t>
      </w:r>
      <w:r w:rsidR="007B3B4A">
        <w:rPr>
          <w:rFonts w:asciiTheme="minorHAnsi" w:hAnsiTheme="minorHAnsi"/>
          <w:iCs/>
        </w:rPr>
        <w:t>ACADEMY</w:t>
      </w:r>
      <w:r w:rsidR="5148B21B" w:rsidRPr="00863442">
        <w:rPr>
          <w:rFonts w:asciiTheme="minorHAnsi" w:hAnsiTheme="minorHAnsi"/>
          <w:iCs/>
        </w:rPr>
        <w:t xml:space="preserve"> </w:t>
      </w:r>
      <w:r w:rsidR="00862983">
        <w:rPr>
          <w:rFonts w:asciiTheme="minorHAnsi" w:hAnsiTheme="minorHAnsi"/>
          <w:iCs/>
        </w:rPr>
        <w:t>DEPT w/DATA</w:t>
      </w:r>
      <w:r w:rsidR="5148B21B" w:rsidRPr="00863442">
        <w:rPr>
          <w:rFonts w:asciiTheme="minorHAnsi" w:hAnsiTheme="minorHAnsi"/>
          <w:iCs/>
        </w:rPr>
        <w:t xml:space="preserve"> stating that they will only use the data for the stated research purposes and that they cannot download the data or share the data with any third party. </w:t>
      </w:r>
      <w:r w:rsidR="007B3B4A">
        <w:rPr>
          <w:rFonts w:asciiTheme="minorHAnsi" w:hAnsiTheme="minorHAnsi"/>
          <w:iCs/>
        </w:rPr>
        <w:t>ACADEMY</w:t>
      </w:r>
      <w:r w:rsidR="5148B21B" w:rsidRPr="00863442">
        <w:rPr>
          <w:rFonts w:asciiTheme="minorHAnsi" w:hAnsiTheme="minorHAnsi"/>
          <w:iCs/>
        </w:rPr>
        <w:t xml:space="preserve">’s policies governing the treatment and distribution of PHI and other </w:t>
      </w:r>
      <w:proofErr w:type="gramStart"/>
      <w:r w:rsidR="5148B21B" w:rsidRPr="00863442">
        <w:rPr>
          <w:rFonts w:asciiTheme="minorHAnsi" w:hAnsiTheme="minorHAnsi"/>
          <w:iCs/>
        </w:rPr>
        <w:t>high risk</w:t>
      </w:r>
      <w:proofErr w:type="gramEnd"/>
      <w:r w:rsidR="5148B21B" w:rsidRPr="00863442">
        <w:rPr>
          <w:rFonts w:asciiTheme="minorHAnsi" w:hAnsiTheme="minorHAnsi"/>
          <w:iCs/>
        </w:rPr>
        <w:t xml:space="preserve"> data can be found here: https://med.stanford.edu/irt/security/stanfordinfo.html</w:t>
      </w:r>
    </w:p>
    <w:p w14:paraId="581D6376" w14:textId="77777777" w:rsidR="00132AD8" w:rsidRPr="00863442" w:rsidRDefault="00132AD8" w:rsidP="009164DB">
      <w:pPr>
        <w:rPr>
          <w:rFonts w:asciiTheme="minorHAnsi" w:hAnsiTheme="minorHAnsi"/>
          <w:iCs/>
        </w:rPr>
      </w:pPr>
    </w:p>
    <w:p w14:paraId="5296B2F7" w14:textId="343BF1CE" w:rsidR="00132AD8" w:rsidRPr="00863442" w:rsidRDefault="5148B21B" w:rsidP="009164DB">
      <w:pPr>
        <w:rPr>
          <w:rFonts w:asciiTheme="minorHAnsi" w:hAnsiTheme="minorHAnsi"/>
          <w:iCs/>
        </w:rPr>
      </w:pPr>
      <w:r w:rsidRPr="00863442">
        <w:rPr>
          <w:rFonts w:asciiTheme="minorHAnsi" w:hAnsiTheme="minorHAnsi"/>
          <w:iCs/>
        </w:rPr>
        <w:t xml:space="preserve">The data use agreement will stipulate that only output results from analyses can be downloaded – that is, the researcher agrees never to download datasets or subsets of those/analysis files and that all data outputs will conform to </w:t>
      </w:r>
      <w:r w:rsidR="00862983">
        <w:rPr>
          <w:rFonts w:asciiTheme="minorHAnsi" w:hAnsiTheme="minorHAnsi"/>
          <w:iCs/>
        </w:rPr>
        <w:t>DEPT w/DATA</w:t>
      </w:r>
      <w:r w:rsidRPr="00863442">
        <w:rPr>
          <w:rFonts w:asciiTheme="minorHAnsi" w:hAnsiTheme="minorHAnsi"/>
          <w:iCs/>
        </w:rPr>
        <w:t xml:space="preserve">’s (no cell smaller than 11) or </w:t>
      </w:r>
      <w:r w:rsidR="0053724C" w:rsidRPr="00863442">
        <w:rPr>
          <w:rFonts w:asciiTheme="minorHAnsi" w:hAnsiTheme="minorHAnsi"/>
          <w:iCs/>
        </w:rPr>
        <w:t>data owner</w:t>
      </w:r>
      <w:r w:rsidRPr="00863442">
        <w:rPr>
          <w:rFonts w:asciiTheme="minorHAnsi" w:hAnsiTheme="minorHAnsi"/>
          <w:iCs/>
        </w:rPr>
        <w:t xml:space="preserve"> cell size policies,</w:t>
      </w:r>
      <w:r w:rsidR="009B0B04" w:rsidRPr="00863442">
        <w:rPr>
          <w:rFonts w:asciiTheme="minorHAnsi" w:hAnsiTheme="minorHAnsi"/>
          <w:iCs/>
        </w:rPr>
        <w:t xml:space="preserve"> whichever is more restrictive.</w:t>
      </w:r>
      <w:r w:rsidR="00163071" w:rsidRPr="00863442">
        <w:rPr>
          <w:rFonts w:asciiTheme="minorHAnsi" w:hAnsiTheme="minorHAnsi"/>
          <w:iCs/>
        </w:rPr>
        <w:t xml:space="preserve"> It is not permitted to share many </w:t>
      </w:r>
      <w:r w:rsidR="00862983">
        <w:rPr>
          <w:rFonts w:asciiTheme="minorHAnsi" w:hAnsiTheme="minorHAnsi"/>
          <w:iCs/>
        </w:rPr>
        <w:t>DEPT w/DATA</w:t>
      </w:r>
      <w:r w:rsidR="00163071" w:rsidRPr="00863442">
        <w:rPr>
          <w:rFonts w:asciiTheme="minorHAnsi" w:hAnsiTheme="minorHAnsi"/>
          <w:iCs/>
        </w:rPr>
        <w:t xml:space="preserve"> datasets outside of </w:t>
      </w:r>
      <w:r w:rsidR="007B3B4A">
        <w:rPr>
          <w:rFonts w:asciiTheme="minorHAnsi" w:hAnsiTheme="minorHAnsi"/>
          <w:iCs/>
        </w:rPr>
        <w:t>ACADEMY</w:t>
      </w:r>
      <w:r w:rsidR="00163071" w:rsidRPr="00863442">
        <w:rPr>
          <w:rFonts w:asciiTheme="minorHAnsi" w:hAnsiTheme="minorHAnsi"/>
          <w:iCs/>
        </w:rPr>
        <w:t xml:space="preserve"> or </w:t>
      </w:r>
      <w:r w:rsidR="007B3B4A">
        <w:rPr>
          <w:rFonts w:asciiTheme="minorHAnsi" w:hAnsiTheme="minorHAnsi"/>
          <w:iCs/>
        </w:rPr>
        <w:t>ACADEMY</w:t>
      </w:r>
      <w:r w:rsidR="00163071" w:rsidRPr="00863442">
        <w:rPr>
          <w:rFonts w:asciiTheme="minorHAnsi" w:hAnsiTheme="minorHAnsi"/>
          <w:iCs/>
        </w:rPr>
        <w:t xml:space="preserve"> Population Health Sciences.</w:t>
      </w:r>
      <w:r w:rsidR="002058C8" w:rsidRPr="00863442">
        <w:rPr>
          <w:rFonts w:asciiTheme="minorHAnsi" w:hAnsiTheme="minorHAnsi"/>
          <w:iCs/>
        </w:rPr>
        <w:t xml:space="preserve"> The term sheet for each dataset outlines these requirements and data access also requires all individuals accessing the data to have completed all requirements.</w:t>
      </w:r>
    </w:p>
    <w:p w14:paraId="7A5CA011" w14:textId="77777777" w:rsidR="00132AD8" w:rsidRPr="00863442" w:rsidRDefault="00132AD8" w:rsidP="009164DB">
      <w:pPr>
        <w:rPr>
          <w:rFonts w:asciiTheme="minorHAnsi" w:hAnsiTheme="minorHAnsi"/>
        </w:rPr>
      </w:pPr>
    </w:p>
    <w:p w14:paraId="4E75B36C" w14:textId="17CD5AFC"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Data tracking system.</w:t>
      </w:r>
    </w:p>
    <w:p w14:paraId="11643E73" w14:textId="3215E7E8" w:rsidR="00132AD8" w:rsidRPr="00863442" w:rsidRDefault="00862983" w:rsidP="009164DB">
      <w:pPr>
        <w:rPr>
          <w:rFonts w:asciiTheme="minorHAnsi" w:hAnsiTheme="minorHAnsi"/>
          <w:iCs/>
        </w:rPr>
      </w:pPr>
      <w:r>
        <w:rPr>
          <w:rFonts w:asciiTheme="minorHAnsi" w:hAnsiTheme="minorHAnsi"/>
          <w:iCs/>
        </w:rPr>
        <w:t>DEPT w/DATA</w:t>
      </w:r>
      <w:r w:rsidR="00665348" w:rsidRPr="00863442">
        <w:rPr>
          <w:rFonts w:asciiTheme="minorHAnsi" w:hAnsiTheme="minorHAnsi"/>
          <w:iCs/>
        </w:rPr>
        <w:t xml:space="preserve"> </w:t>
      </w:r>
      <w:proofErr w:type="spellStart"/>
      <w:r w:rsidR="00665348" w:rsidRPr="00863442">
        <w:rPr>
          <w:rFonts w:asciiTheme="minorHAnsi" w:hAnsiTheme="minorHAnsi"/>
          <w:iCs/>
        </w:rPr>
        <w:t>data</w:t>
      </w:r>
      <w:proofErr w:type="spellEnd"/>
      <w:r w:rsidR="00665348" w:rsidRPr="00863442">
        <w:rPr>
          <w:rFonts w:asciiTheme="minorHAnsi" w:hAnsiTheme="minorHAnsi"/>
          <w:iCs/>
        </w:rPr>
        <w:t xml:space="preserve"> platform (powered by Redivis) has tools which track data cleaning and versioning in an automated fashion incorporated in this record are a) the database name, b) the date the encryption and cleaning processes were completed, c) the name of the encryption program utilized, d) their file sizes, and f) a description and code used for data cleaning and curation.</w:t>
      </w:r>
      <w:r w:rsidR="00665348">
        <w:rPr>
          <w:rFonts w:asciiTheme="minorHAnsi" w:hAnsiTheme="minorHAnsi"/>
          <w:iCs/>
        </w:rPr>
        <w:t xml:space="preserve"> Additionally, the </w:t>
      </w:r>
      <w:r w:rsidR="007B3B4A">
        <w:rPr>
          <w:rFonts w:asciiTheme="minorHAnsi" w:hAnsiTheme="minorHAnsi"/>
          <w:iCs/>
        </w:rPr>
        <w:t>ACADEMY</w:t>
      </w:r>
      <w:r w:rsidR="00665348">
        <w:rPr>
          <w:rFonts w:asciiTheme="minorHAnsi" w:hAnsiTheme="minorHAnsi"/>
          <w:iCs/>
        </w:rPr>
        <w:t xml:space="preserve"> </w:t>
      </w:r>
      <w:r>
        <w:rPr>
          <w:rFonts w:asciiTheme="minorHAnsi" w:hAnsiTheme="minorHAnsi"/>
          <w:iCs/>
        </w:rPr>
        <w:t>DEPT w/DATA</w:t>
      </w:r>
      <w:r w:rsidR="00665348">
        <w:rPr>
          <w:rFonts w:asciiTheme="minorHAnsi" w:hAnsiTheme="minorHAnsi"/>
          <w:iCs/>
        </w:rPr>
        <w:t xml:space="preserve"> </w:t>
      </w:r>
      <w:proofErr w:type="spellStart"/>
      <w:r w:rsidR="00665348">
        <w:rPr>
          <w:rFonts w:asciiTheme="minorHAnsi" w:hAnsiTheme="minorHAnsi"/>
          <w:iCs/>
        </w:rPr>
        <w:t>data</w:t>
      </w:r>
      <w:proofErr w:type="spellEnd"/>
      <w:r w:rsidR="00665348">
        <w:rPr>
          <w:rFonts w:asciiTheme="minorHAnsi" w:hAnsiTheme="minorHAnsi"/>
          <w:iCs/>
        </w:rPr>
        <w:t xml:space="preserve"> platform automatically tracks</w:t>
      </w:r>
      <w:r w:rsidR="5148B21B" w:rsidRPr="00863442">
        <w:rPr>
          <w:rFonts w:asciiTheme="minorHAnsi" w:hAnsiTheme="minorHAnsi"/>
          <w:iCs/>
        </w:rPr>
        <w:t xml:space="preserve"> </w:t>
      </w:r>
      <w:r w:rsidR="00665348">
        <w:rPr>
          <w:rFonts w:asciiTheme="minorHAnsi" w:hAnsiTheme="minorHAnsi"/>
          <w:iCs/>
        </w:rPr>
        <w:t xml:space="preserve">user activity including </w:t>
      </w:r>
      <w:r w:rsidR="5148B21B" w:rsidRPr="00863442">
        <w:rPr>
          <w:rFonts w:asciiTheme="minorHAnsi" w:hAnsiTheme="minorHAnsi"/>
          <w:iCs/>
        </w:rPr>
        <w:t>a) data</w:t>
      </w:r>
      <w:r w:rsidR="00665348">
        <w:rPr>
          <w:rFonts w:asciiTheme="minorHAnsi" w:hAnsiTheme="minorHAnsi"/>
          <w:iCs/>
        </w:rPr>
        <w:t>sets accessed</w:t>
      </w:r>
      <w:r w:rsidR="5148B21B" w:rsidRPr="00863442">
        <w:rPr>
          <w:rFonts w:asciiTheme="minorHAnsi" w:hAnsiTheme="minorHAnsi"/>
          <w:iCs/>
        </w:rPr>
        <w:t xml:space="preserve">, b) the date that the data were received, c) </w:t>
      </w:r>
      <w:r w:rsidR="00C963E0">
        <w:rPr>
          <w:rFonts w:asciiTheme="minorHAnsi" w:hAnsiTheme="minorHAnsi"/>
          <w:iCs/>
        </w:rPr>
        <w:t xml:space="preserve">data reshaping </w:t>
      </w:r>
      <w:r w:rsidR="00665348">
        <w:rPr>
          <w:rFonts w:asciiTheme="minorHAnsi" w:hAnsiTheme="minorHAnsi"/>
          <w:iCs/>
        </w:rPr>
        <w:t>activities d) who performed these activities e</w:t>
      </w:r>
      <w:r w:rsidR="5148B21B" w:rsidRPr="00863442">
        <w:rPr>
          <w:rFonts w:asciiTheme="minorHAnsi" w:hAnsiTheme="minorHAnsi"/>
          <w:iCs/>
        </w:rPr>
        <w:t xml:space="preserve">) </w:t>
      </w:r>
      <w:r w:rsidR="00665348">
        <w:rPr>
          <w:rFonts w:asciiTheme="minorHAnsi" w:hAnsiTheme="minorHAnsi"/>
          <w:iCs/>
        </w:rPr>
        <w:t>files</w:t>
      </w:r>
      <w:r w:rsidR="5148B21B" w:rsidRPr="00863442">
        <w:rPr>
          <w:rFonts w:asciiTheme="minorHAnsi" w:hAnsiTheme="minorHAnsi"/>
          <w:iCs/>
        </w:rPr>
        <w:t xml:space="preserve"> </w:t>
      </w:r>
      <w:r w:rsidR="00665348">
        <w:rPr>
          <w:rFonts w:asciiTheme="minorHAnsi" w:hAnsiTheme="minorHAnsi"/>
          <w:iCs/>
        </w:rPr>
        <w:t xml:space="preserve">and variables </w:t>
      </w:r>
      <w:r w:rsidR="00C963E0">
        <w:rPr>
          <w:rFonts w:asciiTheme="minorHAnsi" w:hAnsiTheme="minorHAnsi"/>
          <w:iCs/>
        </w:rPr>
        <w:t>accessed</w:t>
      </w:r>
      <w:r w:rsidR="5148B21B" w:rsidRPr="00863442">
        <w:rPr>
          <w:rFonts w:asciiTheme="minorHAnsi" w:hAnsiTheme="minorHAnsi"/>
          <w:iCs/>
        </w:rPr>
        <w:t xml:space="preserve"> along with </w:t>
      </w:r>
      <w:r w:rsidR="00665348">
        <w:rPr>
          <w:rFonts w:asciiTheme="minorHAnsi" w:hAnsiTheme="minorHAnsi"/>
          <w:iCs/>
        </w:rPr>
        <w:t>f</w:t>
      </w:r>
      <w:r w:rsidR="5148B21B" w:rsidRPr="00863442">
        <w:rPr>
          <w:rFonts w:asciiTheme="minorHAnsi" w:hAnsiTheme="minorHAnsi"/>
          <w:iCs/>
        </w:rPr>
        <w:t xml:space="preserve">) </w:t>
      </w:r>
      <w:r w:rsidR="00665348">
        <w:rPr>
          <w:rFonts w:asciiTheme="minorHAnsi" w:hAnsiTheme="minorHAnsi"/>
          <w:iCs/>
        </w:rPr>
        <w:t>computational activity</w:t>
      </w:r>
      <w:r w:rsidR="5148B21B" w:rsidRPr="00863442">
        <w:rPr>
          <w:rFonts w:asciiTheme="minorHAnsi" w:hAnsiTheme="minorHAnsi"/>
          <w:iCs/>
        </w:rPr>
        <w:t>.</w:t>
      </w:r>
    </w:p>
    <w:p w14:paraId="4DBC75C7" w14:textId="77777777" w:rsidR="00132AD8" w:rsidRPr="00863442" w:rsidRDefault="00132AD8" w:rsidP="009164DB">
      <w:pPr>
        <w:rPr>
          <w:rFonts w:asciiTheme="minorHAnsi" w:hAnsiTheme="minorHAnsi"/>
          <w:iCs/>
        </w:rPr>
      </w:pPr>
    </w:p>
    <w:p w14:paraId="51FF2F61" w14:textId="7B91656A" w:rsidR="00132AD8" w:rsidRPr="00863442" w:rsidRDefault="5148B21B" w:rsidP="009164DB">
      <w:pPr>
        <w:rPr>
          <w:rFonts w:asciiTheme="minorHAnsi" w:hAnsiTheme="minorHAnsi"/>
          <w:iCs/>
        </w:rPr>
      </w:pPr>
      <w:r w:rsidRPr="00863442">
        <w:rPr>
          <w:rFonts w:asciiTheme="minorHAnsi" w:hAnsiTheme="minorHAnsi"/>
          <w:iCs/>
        </w:rPr>
        <w:t xml:space="preserve">System and access logs are collected on each server and forwarded to a remote log server, per the requirements of </w:t>
      </w:r>
      <w:r w:rsidR="007B3B4A">
        <w:rPr>
          <w:rFonts w:asciiTheme="minorHAnsi" w:hAnsiTheme="minorHAnsi"/>
          <w:iCs/>
        </w:rPr>
        <w:t>ACADEMY</w:t>
      </w:r>
      <w:r w:rsidRPr="00863442">
        <w:rPr>
          <w:rFonts w:asciiTheme="minorHAnsi" w:hAnsiTheme="minorHAnsi"/>
          <w:iCs/>
        </w:rPr>
        <w:t xml:space="preserve">’s </w:t>
      </w:r>
      <w:proofErr w:type="gramStart"/>
      <w:r w:rsidRPr="00863442">
        <w:rPr>
          <w:rFonts w:asciiTheme="minorHAnsi" w:hAnsiTheme="minorHAnsi"/>
          <w:iCs/>
        </w:rPr>
        <w:t>Minimum Security</w:t>
      </w:r>
      <w:proofErr w:type="gramEnd"/>
      <w:r w:rsidRPr="00863442">
        <w:rPr>
          <w:rFonts w:asciiTheme="minorHAnsi" w:hAnsiTheme="minorHAnsi"/>
          <w:iCs/>
        </w:rPr>
        <w:t xml:space="preserve"> standards for servers (see https://uit.stanford.edu/guide/securitystandards) using Splunk or equivalent service. Splunk is software that allows monitoring, searching and inspection of multiple system logs, across time; it is also a powerful tool for analyzing system logs to identify anomalies and trends. The </w:t>
      </w:r>
      <w:r w:rsidR="00862983">
        <w:rPr>
          <w:rFonts w:asciiTheme="minorHAnsi" w:hAnsiTheme="minorHAnsi"/>
          <w:iCs/>
        </w:rPr>
        <w:t>DEPT w/DATA</w:t>
      </w:r>
      <w:r w:rsidRPr="00863442">
        <w:rPr>
          <w:rFonts w:asciiTheme="minorHAnsi" w:hAnsiTheme="minorHAnsi"/>
          <w:iCs/>
        </w:rPr>
        <w:t xml:space="preserve"> system administrators and the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Core have access to view and analyze log data associated with </w:t>
      </w:r>
      <w:r w:rsidR="00862983">
        <w:rPr>
          <w:rFonts w:asciiTheme="minorHAnsi" w:hAnsiTheme="minorHAnsi"/>
          <w:iCs/>
        </w:rPr>
        <w:t>DEPT w/DATA</w:t>
      </w:r>
      <w:r w:rsidRPr="00863442">
        <w:rPr>
          <w:rFonts w:asciiTheme="minorHAnsi" w:hAnsiTheme="minorHAnsi"/>
          <w:iCs/>
        </w:rPr>
        <w:t xml:space="preserve"> servers, as does the university’s Information Security Office. Logs are retained for at least 18 months.</w:t>
      </w:r>
    </w:p>
    <w:p w14:paraId="45C97F25" w14:textId="77777777" w:rsidR="00132AD8" w:rsidRPr="00863442" w:rsidRDefault="00132AD8" w:rsidP="009164DB">
      <w:pPr>
        <w:rPr>
          <w:rFonts w:asciiTheme="minorHAnsi" w:hAnsiTheme="minorHAnsi"/>
          <w:iCs/>
        </w:rPr>
      </w:pPr>
    </w:p>
    <w:p w14:paraId="68EA1286" w14:textId="7298A524" w:rsidR="00132AD8" w:rsidRPr="00863442" w:rsidRDefault="5148B21B" w:rsidP="009164DB">
      <w:pPr>
        <w:rPr>
          <w:rFonts w:asciiTheme="minorHAnsi" w:hAnsiTheme="minorHAnsi"/>
          <w:iCs/>
        </w:rPr>
      </w:pPr>
      <w:r w:rsidRPr="00863442">
        <w:rPr>
          <w:rFonts w:asciiTheme="minorHAnsi" w:hAnsiTheme="minorHAnsi"/>
          <w:iCs/>
        </w:rPr>
        <w:t xml:space="preserve">Data access will be monitored three ways depending on source and destination. File transfers and access via SFTP will be logged and sent to the Splunk service. File access on the storage system will be logged from the storage system and sent to the Splunk service. File access within the systems will also be monitored via the audited service and the Redivis tracking and auditing tools.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do not leave the server environment. No investigator is permitted to download, print or otherwise remove data from servers which meet security standards as described above.</w:t>
      </w:r>
    </w:p>
    <w:p w14:paraId="76D58CBF" w14:textId="77777777" w:rsidR="00132AD8" w:rsidRPr="00863442" w:rsidRDefault="00132AD8" w:rsidP="009164DB">
      <w:pPr>
        <w:rPr>
          <w:rFonts w:asciiTheme="minorHAnsi" w:hAnsiTheme="minorHAnsi"/>
        </w:rPr>
      </w:pPr>
    </w:p>
    <w:p w14:paraId="79857511" w14:textId="41FE01A7"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Policies and procedures for the physical removal, transport and transmission of data files.</w:t>
      </w:r>
    </w:p>
    <w:p w14:paraId="0FE90CC8" w14:textId="77777777" w:rsidR="00B96872" w:rsidRPr="00863442" w:rsidRDefault="00B96872" w:rsidP="009164DB">
      <w:pPr>
        <w:rPr>
          <w:rFonts w:asciiTheme="minorHAnsi" w:hAnsiTheme="minorHAnsi"/>
          <w:iCs/>
        </w:rPr>
      </w:pPr>
    </w:p>
    <w:p w14:paraId="15C5BBA5" w14:textId="630CD08E" w:rsidR="00022289" w:rsidRPr="00863442" w:rsidRDefault="00022289" w:rsidP="009164DB">
      <w:pPr>
        <w:rPr>
          <w:rFonts w:asciiTheme="minorHAnsi" w:hAnsiTheme="minorHAnsi"/>
          <w:iCs/>
        </w:rPr>
      </w:pPr>
      <w:r w:rsidRPr="00863442">
        <w:rPr>
          <w:rFonts w:asciiTheme="minorHAnsi" w:hAnsiTheme="minorHAnsi"/>
          <w:iCs/>
        </w:rPr>
        <w:lastRenderedPageBreak/>
        <w:t xml:space="preserve">In general, data are not physically removed from </w:t>
      </w:r>
      <w:r w:rsidR="007B3B4A">
        <w:rPr>
          <w:rFonts w:asciiTheme="minorHAnsi" w:hAnsiTheme="minorHAnsi"/>
          <w:iCs/>
        </w:rPr>
        <w:t>ACADEMY</w:t>
      </w:r>
      <w:r w:rsidRPr="00863442">
        <w:rPr>
          <w:rFonts w:asciiTheme="minorHAnsi" w:hAnsiTheme="minorHAnsi"/>
          <w:iCs/>
        </w:rPr>
        <w:t xml:space="preserve">’s possession except at the behest of the data owner. In the case where </w:t>
      </w:r>
      <w:r w:rsidR="007B3B4A">
        <w:rPr>
          <w:rFonts w:asciiTheme="minorHAnsi" w:hAnsiTheme="minorHAnsi"/>
          <w:iCs/>
        </w:rPr>
        <w:t>ACADEMY</w:t>
      </w:r>
      <w:r w:rsidRPr="00863442">
        <w:rPr>
          <w:rFonts w:asciiTheme="minorHAnsi" w:hAnsiTheme="minorHAnsi"/>
          <w:iCs/>
        </w:rPr>
        <w:t xml:space="preserve"> will no longer host a dataset, the data will be purged from </w:t>
      </w:r>
      <w:r w:rsidR="007B3B4A">
        <w:rPr>
          <w:rFonts w:asciiTheme="minorHAnsi" w:hAnsiTheme="minorHAnsi"/>
          <w:iCs/>
        </w:rPr>
        <w:t>ACADEMY</w:t>
      </w:r>
      <w:r w:rsidRPr="00863442">
        <w:rPr>
          <w:rFonts w:asciiTheme="minorHAnsi" w:hAnsiTheme="minorHAnsi"/>
          <w:iCs/>
        </w:rPr>
        <w:t xml:space="preserve"> systems and the data owner will be provided</w:t>
      </w:r>
      <w:r w:rsidR="006C16C0" w:rsidRPr="00863442">
        <w:rPr>
          <w:rFonts w:asciiTheme="minorHAnsi" w:hAnsiTheme="minorHAnsi"/>
          <w:iCs/>
        </w:rPr>
        <w:t xml:space="preserve"> with proof of data destruction as described in section 4.1.</w:t>
      </w:r>
    </w:p>
    <w:p w14:paraId="29943EDA" w14:textId="77777777" w:rsidR="00022289" w:rsidRPr="00863442" w:rsidRDefault="00022289" w:rsidP="009164DB">
      <w:pPr>
        <w:rPr>
          <w:rFonts w:asciiTheme="minorHAnsi" w:hAnsiTheme="minorHAnsi"/>
          <w:iCs/>
        </w:rPr>
      </w:pPr>
    </w:p>
    <w:p w14:paraId="7A9C1504" w14:textId="3729CFB6" w:rsidR="00132AD8" w:rsidRPr="00863442" w:rsidRDefault="00022289" w:rsidP="009164DB">
      <w:pPr>
        <w:rPr>
          <w:rFonts w:asciiTheme="minorHAnsi" w:hAnsiTheme="minorHAnsi"/>
          <w:iCs/>
        </w:rPr>
      </w:pPr>
      <w:r w:rsidRPr="00863442">
        <w:rPr>
          <w:rFonts w:asciiTheme="minorHAnsi" w:hAnsiTheme="minorHAnsi"/>
          <w:iCs/>
        </w:rPr>
        <w:t>In the rare event that data are physically transported, the original encrypted drives (if applicable) would be removed from our safe and shipped to the intended recipient in a manner meeting the security standards appropriate for that data. If the drives are not available, data would be transferred from our systems to an encrypted drive appropriate for the data risk category and shipped to the intended recipient in a manner which meets the security standards appropriate for the dataset.</w:t>
      </w:r>
    </w:p>
    <w:p w14:paraId="50DF3BC7" w14:textId="77777777" w:rsidR="00132AD8" w:rsidRPr="00863442" w:rsidRDefault="00132AD8" w:rsidP="009164DB">
      <w:pPr>
        <w:rPr>
          <w:rFonts w:asciiTheme="minorHAnsi" w:hAnsiTheme="minorHAnsi"/>
          <w:iCs/>
        </w:rPr>
      </w:pPr>
    </w:p>
    <w:p w14:paraId="7C883CDE" w14:textId="152FA325"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Policies to tailor and restrict data access privileges based on an individual’s role on the research team.</w:t>
      </w:r>
    </w:p>
    <w:p w14:paraId="11940AC9" w14:textId="77777777" w:rsidR="00132AD8" w:rsidRPr="00863442" w:rsidRDefault="00132AD8" w:rsidP="009164DB">
      <w:pPr>
        <w:rPr>
          <w:rFonts w:asciiTheme="minorHAnsi" w:hAnsiTheme="minorHAnsi"/>
        </w:rPr>
      </w:pPr>
    </w:p>
    <w:p w14:paraId="776E777D" w14:textId="723DFC2C" w:rsidR="00132AD8" w:rsidRPr="00863442" w:rsidRDefault="5148B21B" w:rsidP="009164DB">
      <w:pPr>
        <w:rPr>
          <w:rFonts w:asciiTheme="minorHAnsi" w:hAnsiTheme="minorHAnsi"/>
          <w:iCs/>
        </w:rPr>
      </w:pPr>
      <w:r w:rsidRPr="00863442">
        <w:rPr>
          <w:rFonts w:asciiTheme="minorHAnsi" w:hAnsiTheme="minorHAnsi"/>
          <w:iCs/>
        </w:rPr>
        <w:t>The Data Core Manager will work with the PIs to determine which individuals on their research team require data access and which f</w:t>
      </w:r>
      <w:r w:rsidR="002058C8" w:rsidRPr="00863442">
        <w:rPr>
          <w:rFonts w:asciiTheme="minorHAnsi" w:hAnsiTheme="minorHAnsi"/>
          <w:iCs/>
        </w:rPr>
        <w:t>iles</w:t>
      </w:r>
      <w:r w:rsidRPr="00863442">
        <w:rPr>
          <w:rFonts w:asciiTheme="minorHAnsi" w:hAnsiTheme="minorHAnsi"/>
          <w:iCs/>
        </w:rPr>
        <w:t xml:space="preserve"> they will require for their part of the proposed study. Individuals will be given access to the </w:t>
      </w:r>
      <w:r w:rsidR="002058C8" w:rsidRPr="00863442">
        <w:rPr>
          <w:rFonts w:asciiTheme="minorHAnsi" w:hAnsiTheme="minorHAnsi"/>
          <w:iCs/>
        </w:rPr>
        <w:t>datasets</w:t>
      </w:r>
      <w:r w:rsidRPr="00863442">
        <w:rPr>
          <w:rFonts w:asciiTheme="minorHAnsi" w:hAnsiTheme="minorHAnsi"/>
          <w:iCs/>
        </w:rPr>
        <w:t xml:space="preserve"> </w:t>
      </w:r>
      <w:r w:rsidR="00022289" w:rsidRPr="00863442">
        <w:rPr>
          <w:rFonts w:asciiTheme="minorHAnsi" w:hAnsiTheme="minorHAnsi"/>
          <w:iCs/>
        </w:rPr>
        <w:t xml:space="preserve">and variables </w:t>
      </w:r>
      <w:r w:rsidRPr="00863442">
        <w:rPr>
          <w:rFonts w:asciiTheme="minorHAnsi" w:hAnsiTheme="minorHAnsi"/>
          <w:iCs/>
        </w:rPr>
        <w:t xml:space="preserve">needed for the project. Individuals approved for access will have to complete the steps outlined in section 1.3. Access will be granted to individuals will only receive access to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which are required for the approved analyses.</w:t>
      </w:r>
    </w:p>
    <w:p w14:paraId="63EAF8A2" w14:textId="77777777" w:rsidR="00132AD8" w:rsidRPr="00863442" w:rsidRDefault="00132AD8" w:rsidP="009164DB">
      <w:pPr>
        <w:rPr>
          <w:rFonts w:asciiTheme="minorHAnsi" w:hAnsiTheme="minorHAnsi"/>
          <w:iCs/>
        </w:rPr>
      </w:pPr>
    </w:p>
    <w:p w14:paraId="4851535D" w14:textId="6BF8B333"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Technical safeguards for data access (including password protocols, log-on/log-off protocols, session time out protocols, and encryption for data in motion and data at rest).</w:t>
      </w:r>
    </w:p>
    <w:p w14:paraId="72F801EE" w14:textId="77777777" w:rsidR="00132AD8" w:rsidRPr="00863442" w:rsidRDefault="00132AD8" w:rsidP="009164DB">
      <w:pPr>
        <w:rPr>
          <w:rFonts w:asciiTheme="minorHAnsi" w:hAnsiTheme="minorHAnsi"/>
        </w:rPr>
      </w:pPr>
    </w:p>
    <w:p w14:paraId="2F6EFDED" w14:textId="19B0C6C6" w:rsidR="00132AD8" w:rsidRPr="00863442" w:rsidRDefault="5148B21B" w:rsidP="009164DB">
      <w:pPr>
        <w:rPr>
          <w:rFonts w:asciiTheme="minorHAnsi" w:hAnsiTheme="minorHAnsi"/>
          <w:iCs/>
        </w:rPr>
      </w:pPr>
      <w:r w:rsidRPr="00863442">
        <w:rPr>
          <w:rFonts w:asciiTheme="minorHAnsi" w:hAnsiTheme="minorHAnsi"/>
          <w:iCs/>
        </w:rPr>
        <w:t xml:space="preserve">As stated in sections 1.6, 1.7 and 1.9, the data from </w:t>
      </w:r>
      <w:r w:rsidR="00862983">
        <w:rPr>
          <w:rFonts w:asciiTheme="minorHAnsi" w:hAnsiTheme="minorHAnsi"/>
          <w:iCs/>
        </w:rPr>
        <w:t>DEPT w/DATA</w:t>
      </w:r>
      <w:r w:rsidRPr="00863442">
        <w:rPr>
          <w:rFonts w:asciiTheme="minorHAnsi" w:hAnsiTheme="minorHAnsi"/>
          <w:iCs/>
        </w:rPr>
        <w:t xml:space="preserve"> (data) will be received by the </w:t>
      </w:r>
      <w:r w:rsidR="007B3B4A">
        <w:rPr>
          <w:rFonts w:asciiTheme="minorHAnsi" w:hAnsiTheme="minorHAnsi"/>
          <w:iCs/>
        </w:rPr>
        <w:t>ACADEMY</w:t>
      </w:r>
      <w:r w:rsidRPr="00863442">
        <w:rPr>
          <w:rFonts w:asciiTheme="minorHAnsi" w:hAnsiTheme="minorHAnsi"/>
          <w:iCs/>
        </w:rPr>
        <w:t xml:space="preserve">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Core via secure FTP transfer or whatever method is preferred by the </w:t>
      </w:r>
      <w:r w:rsidR="0053724C" w:rsidRPr="00863442">
        <w:rPr>
          <w:rFonts w:asciiTheme="minorHAnsi" w:hAnsiTheme="minorHAnsi"/>
          <w:iCs/>
        </w:rPr>
        <w:t>data owner</w:t>
      </w:r>
      <w:r w:rsidRPr="00863442">
        <w:rPr>
          <w:rFonts w:asciiTheme="minorHAnsi" w:hAnsiTheme="minorHAnsi"/>
          <w:iCs/>
        </w:rPr>
        <w:t xml:space="preserve"> and saved to a secure server that abides by </w:t>
      </w:r>
      <w:r w:rsidR="007B3B4A">
        <w:rPr>
          <w:rFonts w:asciiTheme="minorHAnsi" w:hAnsiTheme="minorHAnsi"/>
          <w:iCs/>
        </w:rPr>
        <w:t>ACADEMY</w:t>
      </w:r>
      <w:r w:rsidRPr="00863442">
        <w:rPr>
          <w:rFonts w:asciiTheme="minorHAnsi" w:hAnsiTheme="minorHAnsi"/>
          <w:iCs/>
        </w:rPr>
        <w:t>’s computer and network usage policy (http://adminguide.stanford.edu/62.pdf) and information security policy (http://adminguide.stanford.edu/63.pdf), as well as minimum security standards for servers (https://itservices.stanford.edu/guide/securitystandards) for PHI and other sensitive data. The requirements associated with those standards include patching, server hosting in a data center, centralized logging, two-factor authentication, vulnerability scanning and mitigation, and intrusion detection. In addition, server system administrators are required to attend two days of information security training each year. The servers have also been outfitted with self-encrypting hard drives.</w:t>
      </w:r>
    </w:p>
    <w:p w14:paraId="50102751" w14:textId="77777777" w:rsidR="00132AD8" w:rsidRPr="00863442" w:rsidRDefault="00132AD8" w:rsidP="009164DB">
      <w:pPr>
        <w:rPr>
          <w:rFonts w:asciiTheme="minorHAnsi" w:hAnsiTheme="minorHAnsi"/>
          <w:iCs/>
        </w:rPr>
      </w:pPr>
    </w:p>
    <w:p w14:paraId="16C12D70" w14:textId="26146369" w:rsidR="00132AD8" w:rsidRPr="00863442" w:rsidRDefault="5148B21B" w:rsidP="009164DB">
      <w:pPr>
        <w:rPr>
          <w:rFonts w:asciiTheme="minorHAnsi" w:hAnsiTheme="minorHAnsi"/>
          <w:iCs/>
        </w:rPr>
      </w:pPr>
      <w:r w:rsidRPr="00863442">
        <w:rPr>
          <w:rFonts w:asciiTheme="minorHAnsi" w:hAnsiTheme="minorHAnsi"/>
          <w:iCs/>
        </w:rPr>
        <w:t xml:space="preserve">Computer encryption is conducted and verified using the </w:t>
      </w:r>
      <w:r w:rsidR="007B3B4A">
        <w:rPr>
          <w:rFonts w:asciiTheme="minorHAnsi" w:hAnsiTheme="minorHAnsi"/>
          <w:iCs/>
        </w:rPr>
        <w:t>ACADEMY</w:t>
      </w:r>
      <w:r w:rsidRPr="00863442">
        <w:rPr>
          <w:rFonts w:asciiTheme="minorHAnsi" w:hAnsiTheme="minorHAnsi"/>
          <w:iCs/>
        </w:rPr>
        <w:t xml:space="preserve"> Whole Disk Encryption (SWDE) service. The SWDE service is for both Windows and Macintosh computers that support native encryption. Once installed, all files are automatically encrypted. The data are protected while the computer is in standby or hibernation mode. This requirement applies to both </w:t>
      </w:r>
      <w:r w:rsidR="007B3B4A">
        <w:rPr>
          <w:rFonts w:asciiTheme="minorHAnsi" w:hAnsiTheme="minorHAnsi"/>
          <w:iCs/>
        </w:rPr>
        <w:t>ACADEMY</w:t>
      </w:r>
      <w:r w:rsidRPr="00863442">
        <w:rPr>
          <w:rFonts w:asciiTheme="minorHAnsi" w:hAnsiTheme="minorHAnsi"/>
          <w:iCs/>
        </w:rPr>
        <w:t xml:space="preserve"> and personally owned computers that are used for </w:t>
      </w:r>
      <w:r w:rsidR="007B3B4A">
        <w:rPr>
          <w:rFonts w:asciiTheme="minorHAnsi" w:hAnsiTheme="minorHAnsi"/>
          <w:iCs/>
        </w:rPr>
        <w:t>ACADEMY</w:t>
      </w:r>
      <w:r w:rsidRPr="00863442">
        <w:rPr>
          <w:rFonts w:asciiTheme="minorHAnsi" w:hAnsiTheme="minorHAnsi"/>
          <w:iCs/>
        </w:rPr>
        <w:t xml:space="preserve"> activities on the campus network. Computers on campus require SUNet authentication to enter. Personal computers require a </w:t>
      </w:r>
      <w:proofErr w:type="gramStart"/>
      <w:r w:rsidRPr="00863442">
        <w:rPr>
          <w:rFonts w:asciiTheme="minorHAnsi" w:hAnsiTheme="minorHAnsi"/>
          <w:iCs/>
        </w:rPr>
        <w:t>10 character</w:t>
      </w:r>
      <w:proofErr w:type="gramEnd"/>
      <w:r w:rsidRPr="00863442">
        <w:rPr>
          <w:rFonts w:asciiTheme="minorHAnsi" w:hAnsiTheme="minorHAnsi"/>
          <w:iCs/>
        </w:rPr>
        <w:t xml:space="preserve"> PIN to open the computer. Additionally, all </w:t>
      </w:r>
      <w:r w:rsidR="007B3B4A">
        <w:rPr>
          <w:rFonts w:asciiTheme="minorHAnsi" w:hAnsiTheme="minorHAnsi"/>
          <w:iCs/>
        </w:rPr>
        <w:t>ACADEMY</w:t>
      </w:r>
      <w:r w:rsidRPr="00863442">
        <w:rPr>
          <w:rFonts w:asciiTheme="minorHAnsi" w:hAnsiTheme="minorHAnsi"/>
          <w:iCs/>
        </w:rPr>
        <w:t xml:space="preserve"> systems require two step SUNet authentication with a password. Passwords must comply with </w:t>
      </w:r>
      <w:r w:rsidR="007B3B4A">
        <w:rPr>
          <w:rFonts w:asciiTheme="minorHAnsi" w:hAnsiTheme="minorHAnsi"/>
          <w:iCs/>
        </w:rPr>
        <w:t>ACADEMY</w:t>
      </w:r>
      <w:r w:rsidRPr="00863442">
        <w:rPr>
          <w:rFonts w:asciiTheme="minorHAnsi" w:hAnsiTheme="minorHAnsi"/>
          <w:iCs/>
        </w:rPr>
        <w:t xml:space="preserve"> password guidelines (https://uit.stanford.edu/service/accounts/passwords). These standards also apply to all </w:t>
      </w:r>
      <w:r w:rsidR="007B3B4A">
        <w:rPr>
          <w:rFonts w:asciiTheme="minorHAnsi" w:hAnsiTheme="minorHAnsi"/>
          <w:iCs/>
        </w:rPr>
        <w:t>ACADEMY</w:t>
      </w:r>
      <w:r w:rsidRPr="00863442">
        <w:rPr>
          <w:rFonts w:asciiTheme="minorHAnsi" w:hAnsiTheme="minorHAnsi"/>
          <w:iCs/>
        </w:rPr>
        <w:t xml:space="preserve"> research collaborators.</w:t>
      </w:r>
    </w:p>
    <w:p w14:paraId="0BF8E174" w14:textId="77777777" w:rsidR="00132AD8" w:rsidRPr="00863442" w:rsidRDefault="00132AD8" w:rsidP="009164DB">
      <w:pPr>
        <w:rPr>
          <w:rFonts w:asciiTheme="minorHAnsi" w:hAnsiTheme="minorHAnsi"/>
          <w:iCs/>
        </w:rPr>
      </w:pPr>
    </w:p>
    <w:p w14:paraId="65EDE8B8" w14:textId="77777777" w:rsidR="00132AD8" w:rsidRPr="00863442" w:rsidRDefault="5148B21B" w:rsidP="009164DB">
      <w:pPr>
        <w:rPr>
          <w:rFonts w:asciiTheme="minorHAnsi" w:hAnsiTheme="minorHAnsi"/>
          <w:iCs/>
        </w:rPr>
      </w:pPr>
      <w:r w:rsidRPr="00863442">
        <w:rPr>
          <w:rFonts w:asciiTheme="minorHAnsi" w:hAnsiTheme="minorHAnsi"/>
          <w:iCs/>
        </w:rPr>
        <w:t>Password Protocols:</w:t>
      </w:r>
    </w:p>
    <w:p w14:paraId="7305C2EB" w14:textId="77777777" w:rsidR="00132AD8" w:rsidRPr="00863442" w:rsidRDefault="00132AD8" w:rsidP="009164DB">
      <w:pPr>
        <w:rPr>
          <w:rFonts w:asciiTheme="minorHAnsi" w:hAnsiTheme="minorHAnsi"/>
          <w:iCs/>
        </w:rPr>
      </w:pPr>
    </w:p>
    <w:p w14:paraId="3F1396AD" w14:textId="1123B924" w:rsidR="00132AD8" w:rsidRPr="00863442" w:rsidRDefault="007B3B4A" w:rsidP="009164DB">
      <w:pPr>
        <w:rPr>
          <w:rFonts w:asciiTheme="minorHAnsi" w:hAnsiTheme="minorHAnsi"/>
          <w:iCs/>
        </w:rPr>
      </w:pPr>
      <w:r>
        <w:rPr>
          <w:rFonts w:asciiTheme="minorHAnsi" w:hAnsiTheme="minorHAnsi"/>
          <w:iCs/>
        </w:rPr>
        <w:t>ACADEMY</w:t>
      </w:r>
      <w:r w:rsidR="5148B21B" w:rsidRPr="00863442">
        <w:rPr>
          <w:rFonts w:asciiTheme="minorHAnsi" w:hAnsiTheme="minorHAnsi"/>
          <w:iCs/>
        </w:rPr>
        <w:t xml:space="preserve"> recognizes that individual passwords often represent the weakest link to system access. </w:t>
      </w:r>
      <w:r>
        <w:rPr>
          <w:rFonts w:asciiTheme="minorHAnsi" w:hAnsiTheme="minorHAnsi"/>
          <w:iCs/>
        </w:rPr>
        <w:t>ACADEMY</w:t>
      </w:r>
      <w:r w:rsidR="5148B21B" w:rsidRPr="00863442">
        <w:rPr>
          <w:rFonts w:asciiTheme="minorHAnsi" w:hAnsiTheme="minorHAnsi"/>
          <w:iCs/>
        </w:rPr>
        <w:t xml:space="preserve">’s password checking system is designed to address this; please see https://uit.stanford.edu/service/accounts/passwords for additional details. While </w:t>
      </w:r>
      <w:r>
        <w:rPr>
          <w:rFonts w:asciiTheme="minorHAnsi" w:hAnsiTheme="minorHAnsi"/>
          <w:iCs/>
        </w:rPr>
        <w:t>ACADEMY</w:t>
      </w:r>
      <w:r w:rsidR="5148B21B" w:rsidRPr="00863442">
        <w:rPr>
          <w:rFonts w:asciiTheme="minorHAnsi" w:hAnsiTheme="minorHAnsi"/>
          <w:iCs/>
        </w:rPr>
        <w:t xml:space="preserve"> implements a complex set of password rules, detailed at the previous URL, the institution also strongly recommends the use of pass phrases as an alternative. Beyond passwords, </w:t>
      </w:r>
      <w:r>
        <w:rPr>
          <w:rFonts w:asciiTheme="minorHAnsi" w:hAnsiTheme="minorHAnsi"/>
          <w:iCs/>
        </w:rPr>
        <w:t>ACADEMY</w:t>
      </w:r>
      <w:r w:rsidR="5148B21B" w:rsidRPr="00863442">
        <w:rPr>
          <w:rFonts w:asciiTheme="minorHAnsi" w:hAnsiTheme="minorHAnsi"/>
          <w:iCs/>
        </w:rPr>
        <w:t xml:space="preserve"> implements additional safeguards for systems for the storage and distribution of </w:t>
      </w:r>
      <w:proofErr w:type="gramStart"/>
      <w:r w:rsidR="5148B21B" w:rsidRPr="00863442">
        <w:rPr>
          <w:rFonts w:asciiTheme="minorHAnsi" w:hAnsiTheme="minorHAnsi"/>
          <w:iCs/>
        </w:rPr>
        <w:t>high risk</w:t>
      </w:r>
      <w:proofErr w:type="gramEnd"/>
      <w:r w:rsidR="5148B21B" w:rsidRPr="00863442">
        <w:rPr>
          <w:rFonts w:asciiTheme="minorHAnsi" w:hAnsiTheme="minorHAnsi"/>
          <w:iCs/>
        </w:rPr>
        <w:t xml:space="preserve"> data.</w:t>
      </w:r>
    </w:p>
    <w:p w14:paraId="6D883480" w14:textId="77777777" w:rsidR="00132AD8" w:rsidRPr="00863442" w:rsidRDefault="00132AD8" w:rsidP="009164DB">
      <w:pPr>
        <w:rPr>
          <w:rFonts w:asciiTheme="minorHAnsi" w:hAnsiTheme="minorHAnsi"/>
          <w:iCs/>
        </w:rPr>
      </w:pPr>
    </w:p>
    <w:p w14:paraId="1D53018C" w14:textId="5554BE80" w:rsidR="00132AD8" w:rsidRPr="00863442" w:rsidRDefault="5148B21B" w:rsidP="009164DB">
      <w:pPr>
        <w:rPr>
          <w:rFonts w:asciiTheme="minorHAnsi" w:hAnsiTheme="minorHAnsi"/>
          <w:iCs/>
        </w:rPr>
      </w:pPr>
      <w:r w:rsidRPr="00863442">
        <w:rPr>
          <w:rFonts w:asciiTheme="minorHAnsi" w:hAnsiTheme="minorHAnsi"/>
          <w:iCs/>
        </w:rPr>
        <w:t xml:space="preserve">System logons will via SSH be authenticated via passwords, </w:t>
      </w:r>
      <w:proofErr w:type="spellStart"/>
      <w:r w:rsidRPr="00863442">
        <w:rPr>
          <w:rFonts w:asciiTheme="minorHAnsi" w:hAnsiTheme="minorHAnsi"/>
          <w:iCs/>
        </w:rPr>
        <w:t>publickey</w:t>
      </w:r>
      <w:proofErr w:type="spellEnd"/>
      <w:r w:rsidRPr="00863442">
        <w:rPr>
          <w:rFonts w:asciiTheme="minorHAnsi" w:hAnsiTheme="minorHAnsi"/>
          <w:iCs/>
        </w:rPr>
        <w:t xml:space="preserve"> and GSSAPI protocol combined with Duo two-factor authentication. Network firewall rules will require uses to be on the </w:t>
      </w:r>
      <w:r w:rsidR="007B3B4A">
        <w:rPr>
          <w:rFonts w:asciiTheme="minorHAnsi" w:hAnsiTheme="minorHAnsi"/>
          <w:iCs/>
        </w:rPr>
        <w:t>ACADEMY</w:t>
      </w:r>
      <w:r w:rsidRPr="00863442">
        <w:rPr>
          <w:rFonts w:asciiTheme="minorHAnsi" w:hAnsiTheme="minorHAnsi"/>
          <w:iCs/>
        </w:rPr>
        <w:t xml:space="preserve"> VPN and authenticated via SUNAC. </w:t>
      </w:r>
      <w:r w:rsidRPr="00863442">
        <w:rPr>
          <w:rFonts w:asciiTheme="minorHAnsi" w:hAnsiTheme="minorHAnsi"/>
          <w:iCs/>
        </w:rPr>
        <w:lastRenderedPageBreak/>
        <w:t xml:space="preserve">The passwords and GSSAPI will be connected to </w:t>
      </w:r>
      <w:r w:rsidR="007B3B4A">
        <w:rPr>
          <w:rFonts w:asciiTheme="minorHAnsi" w:hAnsiTheme="minorHAnsi"/>
          <w:iCs/>
        </w:rPr>
        <w:t>ACADEMY</w:t>
      </w:r>
      <w:r w:rsidRPr="00863442">
        <w:rPr>
          <w:rFonts w:asciiTheme="minorHAnsi" w:hAnsiTheme="minorHAnsi"/>
          <w:iCs/>
        </w:rPr>
        <w:t xml:space="preserve">’s Kerberos system and all </w:t>
      </w:r>
      <w:r w:rsidR="007B3B4A">
        <w:rPr>
          <w:rFonts w:asciiTheme="minorHAnsi" w:hAnsiTheme="minorHAnsi"/>
          <w:iCs/>
        </w:rPr>
        <w:t>ACADEMY</w:t>
      </w:r>
      <w:r w:rsidRPr="00863442">
        <w:rPr>
          <w:rFonts w:asciiTheme="minorHAnsi" w:hAnsiTheme="minorHAnsi"/>
          <w:iCs/>
        </w:rPr>
        <w:t xml:space="preserve"> SUNet password policies will apply. Every connection to the system will require a new Duo two factor prompt. If web applications are presented, </w:t>
      </w:r>
      <w:proofErr w:type="gramStart"/>
      <w:r w:rsidRPr="00863442">
        <w:rPr>
          <w:rFonts w:asciiTheme="minorHAnsi" w:hAnsiTheme="minorHAnsi"/>
          <w:iCs/>
        </w:rPr>
        <w:t>the</w:t>
      </w:r>
      <w:proofErr w:type="gramEnd"/>
      <w:r w:rsidRPr="00863442">
        <w:rPr>
          <w:rFonts w:asciiTheme="minorHAnsi" w:hAnsiTheme="minorHAnsi"/>
          <w:iCs/>
        </w:rPr>
        <w:t xml:space="preserve"> will be authenticated to via </w:t>
      </w:r>
      <w:r w:rsidR="007B3B4A">
        <w:rPr>
          <w:rFonts w:asciiTheme="minorHAnsi" w:hAnsiTheme="minorHAnsi"/>
          <w:iCs/>
        </w:rPr>
        <w:t>ACADEMY</w:t>
      </w:r>
      <w:r w:rsidRPr="00863442">
        <w:rPr>
          <w:rFonts w:asciiTheme="minorHAnsi" w:hAnsiTheme="minorHAnsi"/>
          <w:iCs/>
        </w:rPr>
        <w:t>’s SAML2 instance, and Duo will be required.</w:t>
      </w:r>
    </w:p>
    <w:p w14:paraId="146F12D5" w14:textId="77777777" w:rsidR="00132AD8" w:rsidRPr="00863442" w:rsidRDefault="00132AD8" w:rsidP="009164DB">
      <w:pPr>
        <w:rPr>
          <w:rFonts w:asciiTheme="minorHAnsi" w:hAnsiTheme="minorHAnsi"/>
          <w:iCs/>
        </w:rPr>
      </w:pPr>
    </w:p>
    <w:p w14:paraId="043226FC" w14:textId="77777777" w:rsidR="00132AD8" w:rsidRPr="00863442" w:rsidRDefault="5148B21B" w:rsidP="009164DB">
      <w:pPr>
        <w:rPr>
          <w:rFonts w:asciiTheme="minorHAnsi" w:hAnsiTheme="minorHAnsi"/>
          <w:iCs/>
        </w:rPr>
      </w:pPr>
      <w:r w:rsidRPr="00863442">
        <w:rPr>
          <w:rFonts w:asciiTheme="minorHAnsi" w:hAnsiTheme="minorHAnsi"/>
          <w:iCs/>
        </w:rPr>
        <w:t xml:space="preserve">SSH sessions will time out after 30 minutes of inactivity. To enable graphical interfaces, initially X2Go will be used through SSH for access to graphical environments. X2Go allows users to manager graphical sessions, reconnecting to existing sessions or starting a new session. This will permit longer term work in the graphical environment. To enable a better user experience and security, uses will be automatically place into a screen or </w:t>
      </w:r>
      <w:proofErr w:type="spellStart"/>
      <w:r w:rsidRPr="00863442">
        <w:rPr>
          <w:rFonts w:asciiTheme="minorHAnsi" w:hAnsiTheme="minorHAnsi"/>
          <w:iCs/>
        </w:rPr>
        <w:t>tsmux</w:t>
      </w:r>
      <w:proofErr w:type="spellEnd"/>
      <w:r w:rsidRPr="00863442">
        <w:rPr>
          <w:rFonts w:asciiTheme="minorHAnsi" w:hAnsiTheme="minorHAnsi"/>
          <w:iCs/>
        </w:rPr>
        <w:t xml:space="preserve"> session and reconnected when logging back onto the system. There will be a limit on </w:t>
      </w:r>
      <w:proofErr w:type="spellStart"/>
      <w:r w:rsidRPr="00863442">
        <w:rPr>
          <w:rFonts w:asciiTheme="minorHAnsi" w:hAnsiTheme="minorHAnsi"/>
          <w:iCs/>
        </w:rPr>
        <w:t>ssh</w:t>
      </w:r>
      <w:proofErr w:type="spellEnd"/>
      <w:r w:rsidRPr="00863442">
        <w:rPr>
          <w:rFonts w:asciiTheme="minorHAnsi" w:hAnsiTheme="minorHAnsi"/>
          <w:iCs/>
        </w:rPr>
        <w:t xml:space="preserve"> sessions per user; initially start at 5 sessions per user. The screen or </w:t>
      </w:r>
      <w:proofErr w:type="spellStart"/>
      <w:r w:rsidRPr="00863442">
        <w:rPr>
          <w:rFonts w:asciiTheme="minorHAnsi" w:hAnsiTheme="minorHAnsi"/>
          <w:iCs/>
        </w:rPr>
        <w:t>tsmux</w:t>
      </w:r>
      <w:proofErr w:type="spellEnd"/>
      <w:r w:rsidRPr="00863442">
        <w:rPr>
          <w:rFonts w:asciiTheme="minorHAnsi" w:hAnsiTheme="minorHAnsi"/>
          <w:iCs/>
        </w:rPr>
        <w:t xml:space="preserve"> session will lock the screen after a period of inactivity also.</w:t>
      </w:r>
    </w:p>
    <w:p w14:paraId="130E4E77" w14:textId="77777777" w:rsidR="00132AD8" w:rsidRPr="00863442" w:rsidRDefault="00132AD8" w:rsidP="009164DB">
      <w:pPr>
        <w:rPr>
          <w:rFonts w:asciiTheme="minorHAnsi" w:hAnsiTheme="minorHAnsi"/>
          <w:iCs/>
        </w:rPr>
      </w:pPr>
    </w:p>
    <w:p w14:paraId="26E4F88F" w14:textId="77777777" w:rsidR="00132AD8" w:rsidRPr="00863442" w:rsidRDefault="5148B21B" w:rsidP="009164DB">
      <w:pPr>
        <w:rPr>
          <w:rFonts w:asciiTheme="minorHAnsi" w:hAnsiTheme="minorHAnsi"/>
          <w:iCs/>
        </w:rPr>
      </w:pPr>
      <w:r w:rsidRPr="00863442">
        <w:rPr>
          <w:rFonts w:asciiTheme="minorHAnsi" w:hAnsiTheme="minorHAnsi"/>
          <w:iCs/>
        </w:rPr>
        <w:t>Data transfers and access will be performed via SSL encryption, either via SSH or HTTPS. Data residing on hard drives will be encrypted via LUKS using hardware accelerated AES encryption.</w:t>
      </w:r>
    </w:p>
    <w:p w14:paraId="39204ACF" w14:textId="77777777" w:rsidR="00132AD8" w:rsidRPr="00863442" w:rsidRDefault="00132AD8" w:rsidP="009164DB">
      <w:pPr>
        <w:rPr>
          <w:rFonts w:asciiTheme="minorHAnsi" w:hAnsiTheme="minorHAnsi"/>
          <w:iCs/>
        </w:rPr>
      </w:pPr>
    </w:p>
    <w:p w14:paraId="26E2BE45" w14:textId="2D4C2CAB" w:rsidR="00132AD8" w:rsidRPr="00863442" w:rsidRDefault="5148B21B" w:rsidP="009164DB">
      <w:pPr>
        <w:rPr>
          <w:rFonts w:asciiTheme="minorHAnsi" w:hAnsiTheme="minorHAnsi"/>
          <w:iCs/>
        </w:rPr>
      </w:pPr>
      <w:r w:rsidRPr="00863442">
        <w:rPr>
          <w:rFonts w:asciiTheme="minorHAnsi" w:hAnsiTheme="minorHAnsi"/>
          <w:iCs/>
        </w:rPr>
        <w:t xml:space="preserve">Security Evaluations: </w:t>
      </w:r>
      <w:r w:rsidR="007B3B4A">
        <w:rPr>
          <w:rFonts w:asciiTheme="minorHAnsi" w:hAnsiTheme="minorHAnsi"/>
          <w:iCs/>
        </w:rPr>
        <w:t>ACADEMY</w:t>
      </w:r>
      <w:r w:rsidRPr="00863442">
        <w:rPr>
          <w:rFonts w:asciiTheme="minorHAnsi" w:hAnsiTheme="minorHAnsi"/>
          <w:iCs/>
        </w:rPr>
        <w:t xml:space="preserve"> </w:t>
      </w:r>
      <w:r w:rsidR="00862983">
        <w:rPr>
          <w:rFonts w:asciiTheme="minorHAnsi" w:hAnsiTheme="minorHAnsi"/>
          <w:iCs/>
        </w:rPr>
        <w:t>DEPT w/DATA</w:t>
      </w:r>
      <w:r w:rsidRPr="00863442">
        <w:rPr>
          <w:rFonts w:asciiTheme="minorHAnsi" w:hAnsiTheme="minorHAnsi"/>
          <w:iCs/>
        </w:rPr>
        <w:t xml:space="preserve"> shall periodically (no less than annually) evaluate its processes and systems to ensure continued compliance with obligations imposed by </w:t>
      </w:r>
      <w:r w:rsidR="007B3B4A">
        <w:rPr>
          <w:rFonts w:asciiTheme="minorHAnsi" w:hAnsiTheme="minorHAnsi"/>
          <w:iCs/>
        </w:rPr>
        <w:t>ACADEMY</w:t>
      </w:r>
      <w:r w:rsidRPr="00863442">
        <w:rPr>
          <w:rFonts w:asciiTheme="minorHAnsi" w:hAnsiTheme="minorHAnsi"/>
          <w:iCs/>
        </w:rPr>
        <w:t xml:space="preserve"> policy, law, regulation</w:t>
      </w:r>
      <w:r w:rsidR="00CE04C3">
        <w:rPr>
          <w:rFonts w:asciiTheme="minorHAnsi" w:hAnsiTheme="minorHAnsi"/>
          <w:iCs/>
        </w:rPr>
        <w:t xml:space="preserve">, agreement or </w:t>
      </w:r>
      <w:r w:rsidRPr="00863442">
        <w:rPr>
          <w:rFonts w:asciiTheme="minorHAnsi" w:hAnsiTheme="minorHAnsi"/>
          <w:iCs/>
        </w:rPr>
        <w:t xml:space="preserve">contract with respect to data confidentiality, integrity, availability, and security. Results of these evaluations will be </w:t>
      </w:r>
      <w:proofErr w:type="gramStart"/>
      <w:r w:rsidRPr="00863442">
        <w:rPr>
          <w:rFonts w:asciiTheme="minorHAnsi" w:hAnsiTheme="minorHAnsi"/>
          <w:iCs/>
        </w:rPr>
        <w:t>documented</w:t>
      </w:r>
      <w:proofErr w:type="gramEnd"/>
      <w:r w:rsidRPr="00863442">
        <w:rPr>
          <w:rFonts w:asciiTheme="minorHAnsi" w:hAnsiTheme="minorHAnsi"/>
          <w:iCs/>
        </w:rPr>
        <w:t xml:space="preserve"> and any remedial action indicated will be taken in a timely manner.</w:t>
      </w:r>
    </w:p>
    <w:p w14:paraId="63AA1316" w14:textId="77777777" w:rsidR="00132AD8" w:rsidRPr="00863442" w:rsidRDefault="00132AD8" w:rsidP="009164DB">
      <w:pPr>
        <w:rPr>
          <w:rFonts w:asciiTheme="minorHAnsi" w:hAnsiTheme="minorHAnsi"/>
          <w:iCs/>
        </w:rPr>
      </w:pPr>
    </w:p>
    <w:p w14:paraId="0EAB31C6" w14:textId="4CD9EDA7" w:rsidR="00132AD8" w:rsidRPr="00863442" w:rsidRDefault="5148B21B" w:rsidP="009164DB">
      <w:pPr>
        <w:rPr>
          <w:rFonts w:asciiTheme="minorHAnsi" w:hAnsiTheme="minorHAnsi"/>
          <w:iCs/>
        </w:rPr>
      </w:pPr>
      <w:r w:rsidRPr="00863442">
        <w:rPr>
          <w:rFonts w:asciiTheme="minorHAnsi" w:hAnsiTheme="minorHAnsi"/>
          <w:iCs/>
        </w:rPr>
        <w:t xml:space="preserve">The </w:t>
      </w:r>
      <w:r w:rsidR="007B3B4A">
        <w:rPr>
          <w:rFonts w:asciiTheme="minorHAnsi" w:hAnsiTheme="minorHAnsi"/>
          <w:iCs/>
        </w:rPr>
        <w:t>ACADEMY</w:t>
      </w:r>
      <w:r w:rsidRPr="00863442">
        <w:rPr>
          <w:rFonts w:asciiTheme="minorHAnsi" w:hAnsiTheme="minorHAnsi"/>
          <w:iCs/>
        </w:rPr>
        <w:t xml:space="preserve"> Population Health Sciences Data Management Plan has been reviewed and approved by both the funding agency (</w:t>
      </w:r>
      <w:r w:rsidR="007B3B4A">
        <w:rPr>
          <w:rFonts w:asciiTheme="minorHAnsi" w:hAnsiTheme="minorHAnsi"/>
          <w:iCs/>
        </w:rPr>
        <w:t>ACADEMY</w:t>
      </w:r>
      <w:r w:rsidRPr="00863442">
        <w:rPr>
          <w:rFonts w:asciiTheme="minorHAnsi" w:hAnsiTheme="minorHAnsi"/>
          <w:iCs/>
        </w:rPr>
        <w:t xml:space="preserve"> </w:t>
      </w:r>
      <w:r w:rsidR="00862983">
        <w:rPr>
          <w:rFonts w:asciiTheme="minorHAnsi" w:hAnsiTheme="minorHAnsi"/>
          <w:iCs/>
        </w:rPr>
        <w:t>DEPT w/DATA</w:t>
      </w:r>
      <w:r w:rsidRPr="00863442">
        <w:rPr>
          <w:rFonts w:asciiTheme="minorHAnsi" w:hAnsiTheme="minorHAnsi"/>
          <w:iCs/>
        </w:rPr>
        <w:t xml:space="preserve">) as well as the </w:t>
      </w:r>
      <w:r w:rsidR="007B3B4A">
        <w:rPr>
          <w:rFonts w:asciiTheme="minorHAnsi" w:hAnsiTheme="minorHAnsi"/>
          <w:iCs/>
        </w:rPr>
        <w:t>ACADEMY</w:t>
      </w:r>
      <w:r w:rsidRPr="00863442">
        <w:rPr>
          <w:rFonts w:asciiTheme="minorHAnsi" w:hAnsiTheme="minorHAnsi"/>
          <w:iCs/>
        </w:rPr>
        <w:t xml:space="preserve"> Institutional Review Board (IRB). The data management plan will be reviewed no less than annually and updates will be made as indicated either by changes to the protocol or technological requirements for optimal data security.</w:t>
      </w:r>
    </w:p>
    <w:p w14:paraId="58A1394B" w14:textId="77777777" w:rsidR="00132AD8" w:rsidRPr="00863442" w:rsidRDefault="00132AD8" w:rsidP="009164DB">
      <w:pPr>
        <w:rPr>
          <w:rFonts w:asciiTheme="minorHAnsi" w:hAnsiTheme="minorHAnsi"/>
          <w:iCs/>
        </w:rPr>
      </w:pPr>
    </w:p>
    <w:p w14:paraId="3C1FCD36" w14:textId="32C814ED" w:rsidR="00132AD8" w:rsidRPr="00863442" w:rsidRDefault="5148B21B" w:rsidP="009164DB">
      <w:pPr>
        <w:rPr>
          <w:rFonts w:asciiTheme="minorHAnsi" w:hAnsiTheme="minorHAnsi"/>
          <w:iCs/>
        </w:rPr>
      </w:pPr>
      <w:r w:rsidRPr="00863442">
        <w:rPr>
          <w:rFonts w:asciiTheme="minorHAnsi" w:hAnsiTheme="minorHAnsi"/>
          <w:iCs/>
        </w:rPr>
        <w:t xml:space="preserve">File transfer activity is audited by the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Core on a monthly basis or as detection systems note unusual activity, whichever is more frequent. In the event of a suspected or reported file download, the researcher in question will be contacted. In the event any </w:t>
      </w:r>
      <w:r w:rsidR="00862983">
        <w:rPr>
          <w:rFonts w:asciiTheme="minorHAnsi" w:hAnsiTheme="minorHAnsi"/>
          <w:iCs/>
        </w:rPr>
        <w:t>DEPT w/DATA</w:t>
      </w:r>
      <w:r w:rsidRPr="00863442">
        <w:rPr>
          <w:rFonts w:asciiTheme="minorHAnsi" w:hAnsiTheme="minorHAnsi"/>
          <w:iCs/>
        </w:rPr>
        <w:t xml:space="preserve"> (or other </w:t>
      </w:r>
      <w:r w:rsidR="00862983">
        <w:rPr>
          <w:rFonts w:asciiTheme="minorHAnsi" w:hAnsiTheme="minorHAnsi"/>
          <w:iCs/>
        </w:rPr>
        <w:t>DEPT w/DATA</w:t>
      </w:r>
      <w:r w:rsidRPr="00863442">
        <w:rPr>
          <w:rFonts w:asciiTheme="minorHAnsi" w:hAnsiTheme="minorHAnsi"/>
          <w:iCs/>
        </w:rPr>
        <w:t xml:space="preserve">) data has been downloaded to a computer or other device, the investigator will be required to purge the files from their computer. Disciplinary action up to and including termination of data </w:t>
      </w:r>
      <w:r w:rsidR="007C2B16" w:rsidRPr="00863442">
        <w:rPr>
          <w:rFonts w:asciiTheme="minorHAnsi" w:hAnsiTheme="minorHAnsi"/>
          <w:iCs/>
        </w:rPr>
        <w:t>access</w:t>
      </w:r>
      <w:r w:rsidRPr="00863442">
        <w:rPr>
          <w:rFonts w:asciiTheme="minorHAnsi" w:hAnsiTheme="minorHAnsi"/>
          <w:iCs/>
        </w:rPr>
        <w:t xml:space="preserve">, employment or other sanctions will be taken as appropriate. All computers used to access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must be encrypted and password protected as described above.</w:t>
      </w:r>
    </w:p>
    <w:p w14:paraId="2B1057BA" w14:textId="77777777" w:rsidR="00132AD8" w:rsidRPr="00863442" w:rsidRDefault="00132AD8" w:rsidP="009164DB">
      <w:pPr>
        <w:rPr>
          <w:rFonts w:asciiTheme="minorHAnsi" w:hAnsiTheme="minorHAnsi"/>
          <w:iCs/>
        </w:rPr>
      </w:pPr>
    </w:p>
    <w:p w14:paraId="023E14F6" w14:textId="28C8C441" w:rsidR="5148B21B" w:rsidRPr="00863442" w:rsidRDefault="5148B21B" w:rsidP="009164DB">
      <w:pPr>
        <w:rPr>
          <w:rFonts w:asciiTheme="minorHAnsi" w:hAnsiTheme="minorHAnsi"/>
          <w:iCs/>
        </w:rPr>
      </w:pPr>
      <w:r w:rsidRPr="00863442">
        <w:rPr>
          <w:rFonts w:asciiTheme="minorHAnsi" w:hAnsiTheme="minorHAnsi"/>
          <w:iCs/>
        </w:rPr>
        <w:t xml:space="preserve">Both the regular and replica server adhere to </w:t>
      </w:r>
      <w:proofErr w:type="gramStart"/>
      <w:r w:rsidRPr="00863442">
        <w:rPr>
          <w:rFonts w:asciiTheme="minorHAnsi" w:hAnsiTheme="minorHAnsi"/>
          <w:iCs/>
        </w:rPr>
        <w:t>all of</w:t>
      </w:r>
      <w:proofErr w:type="gramEnd"/>
      <w:r w:rsidRPr="00863442">
        <w:rPr>
          <w:rFonts w:asciiTheme="minorHAnsi" w:hAnsiTheme="minorHAnsi"/>
          <w:iCs/>
        </w:rPr>
        <w:t xml:space="preserve"> the same security requirements. </w:t>
      </w:r>
      <w:r w:rsidR="007B3B4A">
        <w:rPr>
          <w:rFonts w:asciiTheme="minorHAnsi" w:hAnsiTheme="minorHAnsi"/>
          <w:iCs/>
        </w:rPr>
        <w:t>ACADEMY</w:t>
      </w:r>
      <w:r w:rsidRPr="00863442">
        <w:rPr>
          <w:rFonts w:asciiTheme="minorHAnsi" w:hAnsiTheme="minorHAnsi"/>
          <w:iCs/>
        </w:rPr>
        <w:t xml:space="preserve"> </w:t>
      </w:r>
      <w:r w:rsidR="00402D56" w:rsidRPr="00863442">
        <w:rPr>
          <w:rFonts w:asciiTheme="minorHAnsi" w:hAnsiTheme="minorHAnsi"/>
          <w:iCs/>
        </w:rPr>
        <w:t>Nero</w:t>
      </w:r>
      <w:r w:rsidRPr="00863442">
        <w:rPr>
          <w:rFonts w:asciiTheme="minorHAnsi" w:hAnsiTheme="minorHAnsi"/>
          <w:iCs/>
        </w:rPr>
        <w:t xml:space="preserve"> servers are housed in a secure research data center, the </w:t>
      </w:r>
      <w:r w:rsidR="007B3B4A">
        <w:rPr>
          <w:rFonts w:asciiTheme="minorHAnsi" w:hAnsiTheme="minorHAnsi"/>
          <w:iCs/>
        </w:rPr>
        <w:t>ACADEMY</w:t>
      </w:r>
      <w:r w:rsidRPr="00863442">
        <w:rPr>
          <w:rFonts w:asciiTheme="minorHAnsi" w:hAnsiTheme="minorHAnsi"/>
          <w:iCs/>
        </w:rPr>
        <w:t xml:space="preserve"> Research Computing Facility, with keycard access limited only to authorized individuals. In addition, the server rack itself is locked; the key is only available to the system administrators of the server and the Data Center Manager. The Data Center has 28 cameras that capture motion 24x7. In case of facility power failure, supplemental power is provided by a generator. Testing of the ability to switch between commercial and generator power occurs monthly. The server has also been outfitted with self-encrypting hard drives. All statistical software necessary for analyses live on the server so that it is never necessary to download data onto local computers or other electronic devices. In addition to the above safeguards, server system administrators are required to attend two days of information security training each year and they only access the server from bastion host systems specifically secured by the </w:t>
      </w:r>
      <w:r w:rsidR="007B3B4A">
        <w:rPr>
          <w:rFonts w:asciiTheme="minorHAnsi" w:hAnsiTheme="minorHAnsi"/>
          <w:iCs/>
        </w:rPr>
        <w:t>ACADEMY</w:t>
      </w:r>
      <w:r w:rsidRPr="00863442">
        <w:rPr>
          <w:rFonts w:asciiTheme="minorHAnsi" w:hAnsiTheme="minorHAnsi"/>
          <w:iCs/>
        </w:rPr>
        <w:t xml:space="preserve"> Information Security Office. research collaborators with access to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must meet or exceed </w:t>
      </w:r>
      <w:r w:rsidR="007B3B4A">
        <w:rPr>
          <w:rFonts w:asciiTheme="minorHAnsi" w:hAnsiTheme="minorHAnsi"/>
          <w:iCs/>
        </w:rPr>
        <w:t>ACADEMY</w:t>
      </w:r>
      <w:r w:rsidRPr="00863442">
        <w:rPr>
          <w:rFonts w:asciiTheme="minorHAnsi" w:hAnsiTheme="minorHAnsi"/>
          <w:iCs/>
        </w:rPr>
        <w:t xml:space="preserve"> standards for storage and computation for the risk profile assigned to the project data.</w:t>
      </w:r>
      <w:r w:rsidR="002D73A1" w:rsidRPr="00863442">
        <w:rPr>
          <w:rFonts w:asciiTheme="minorHAnsi" w:hAnsiTheme="minorHAnsi"/>
          <w:iCs/>
        </w:rPr>
        <w:t xml:space="preserve"> Data will only be shared with collaborators when permitted by agreements (DUAs or Contracts) with data owners.</w:t>
      </w:r>
    </w:p>
    <w:p w14:paraId="49D81B12" w14:textId="77777777" w:rsidR="00132AD8" w:rsidRPr="00863442" w:rsidRDefault="00132AD8" w:rsidP="009164DB">
      <w:pPr>
        <w:rPr>
          <w:rFonts w:asciiTheme="minorHAnsi" w:hAnsiTheme="minorHAnsi"/>
          <w:iCs/>
        </w:rPr>
      </w:pPr>
    </w:p>
    <w:p w14:paraId="266518B7" w14:textId="53CADDEF"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Research collaborators</w:t>
      </w:r>
    </w:p>
    <w:p w14:paraId="0F71EE23" w14:textId="77777777" w:rsidR="004F317B" w:rsidRPr="00863442" w:rsidRDefault="004F317B" w:rsidP="009164DB">
      <w:pPr>
        <w:contextualSpacing/>
        <w:rPr>
          <w:rFonts w:asciiTheme="minorHAnsi" w:hAnsiTheme="minorHAnsi"/>
          <w:color w:val="000000" w:themeColor="text1"/>
        </w:rPr>
      </w:pPr>
    </w:p>
    <w:p w14:paraId="5F499767" w14:textId="4B29B52E" w:rsidR="00132AD8" w:rsidRPr="00863442" w:rsidRDefault="5148B21B" w:rsidP="009164DB">
      <w:pPr>
        <w:rPr>
          <w:rFonts w:asciiTheme="minorHAnsi" w:hAnsiTheme="minorHAnsi"/>
          <w:iCs/>
        </w:rPr>
      </w:pPr>
      <w:r w:rsidRPr="00863442">
        <w:rPr>
          <w:rFonts w:asciiTheme="minorHAnsi" w:hAnsiTheme="minorHAnsi"/>
          <w:iCs/>
          <w:color w:val="000000" w:themeColor="text1"/>
        </w:rPr>
        <w:t xml:space="preserve">In the event </w:t>
      </w:r>
      <w:proofErr w:type="gramStart"/>
      <w:r w:rsidRPr="00863442">
        <w:rPr>
          <w:rFonts w:asciiTheme="minorHAnsi" w:hAnsiTheme="minorHAnsi"/>
          <w:iCs/>
          <w:color w:val="000000" w:themeColor="text1"/>
        </w:rPr>
        <w:t>a</w:t>
      </w:r>
      <w:proofErr w:type="gramEnd"/>
      <w:r w:rsidRPr="00863442">
        <w:rPr>
          <w:rFonts w:asciiTheme="minorHAnsi" w:hAnsiTheme="minorHAnsi"/>
          <w:iCs/>
          <w:color w:val="000000" w:themeColor="text1"/>
        </w:rPr>
        <w:t xml:space="preserve"> </w:t>
      </w:r>
      <w:r w:rsidR="007B3B4A">
        <w:rPr>
          <w:rFonts w:asciiTheme="minorHAnsi" w:hAnsiTheme="minorHAnsi"/>
          <w:iCs/>
          <w:color w:val="000000" w:themeColor="text1"/>
        </w:rPr>
        <w:t>ACADEMY</w:t>
      </w:r>
      <w:r w:rsidRPr="00863442">
        <w:rPr>
          <w:rFonts w:asciiTheme="minorHAnsi" w:hAnsiTheme="minorHAnsi"/>
          <w:iCs/>
          <w:color w:val="000000" w:themeColor="text1"/>
        </w:rPr>
        <w:t xml:space="preserve"> investigator has a collaborator from another institution, </w:t>
      </w:r>
      <w:r w:rsidR="00047B04">
        <w:rPr>
          <w:rFonts w:asciiTheme="minorHAnsi" w:hAnsiTheme="minorHAnsi"/>
          <w:iCs/>
          <w:color w:val="000000" w:themeColor="text1"/>
        </w:rPr>
        <w:t xml:space="preserve">access to </w:t>
      </w:r>
      <w:r w:rsidR="00364429">
        <w:rPr>
          <w:rFonts w:asciiTheme="minorHAnsi" w:hAnsiTheme="minorHAnsi"/>
          <w:iCs/>
          <w:color w:val="000000" w:themeColor="text1"/>
        </w:rPr>
        <w:t xml:space="preserve">data or </w:t>
      </w:r>
      <w:r w:rsidR="0014364E" w:rsidRPr="00863442">
        <w:rPr>
          <w:rFonts w:asciiTheme="minorHAnsi" w:hAnsiTheme="minorHAnsi"/>
          <w:iCs/>
          <w:color w:val="000000" w:themeColor="text1"/>
        </w:rPr>
        <w:t>a</w:t>
      </w:r>
      <w:r w:rsidRPr="00863442">
        <w:rPr>
          <w:rFonts w:asciiTheme="minorHAnsi" w:hAnsiTheme="minorHAnsi"/>
          <w:iCs/>
          <w:color w:val="000000" w:themeColor="text1"/>
        </w:rPr>
        <w:t xml:space="preserve">nalytic </w:t>
      </w:r>
      <w:r w:rsidRPr="00863442">
        <w:rPr>
          <w:rFonts w:asciiTheme="minorHAnsi" w:hAnsiTheme="minorHAnsi"/>
          <w:iCs/>
        </w:rPr>
        <w:t xml:space="preserve">datasets </w:t>
      </w:r>
      <w:r w:rsidR="00364429">
        <w:rPr>
          <w:rFonts w:asciiTheme="minorHAnsi" w:hAnsiTheme="minorHAnsi"/>
          <w:iCs/>
        </w:rPr>
        <w:t>is</w:t>
      </w:r>
      <w:r w:rsidRPr="00863442">
        <w:rPr>
          <w:rFonts w:asciiTheme="minorHAnsi" w:hAnsiTheme="minorHAnsi"/>
          <w:iCs/>
        </w:rPr>
        <w:t xml:space="preserve"> only </w:t>
      </w:r>
      <w:r w:rsidR="00047B04">
        <w:rPr>
          <w:rFonts w:asciiTheme="minorHAnsi" w:hAnsiTheme="minorHAnsi"/>
          <w:iCs/>
        </w:rPr>
        <w:t>permitted</w:t>
      </w:r>
      <w:r w:rsidRPr="00863442">
        <w:rPr>
          <w:rFonts w:asciiTheme="minorHAnsi" w:hAnsiTheme="minorHAnsi"/>
          <w:iCs/>
        </w:rPr>
        <w:t xml:space="preserve"> with individuals who have completed all the same security and training requirements as </w:t>
      </w:r>
      <w:r w:rsidR="007B3B4A">
        <w:rPr>
          <w:rFonts w:asciiTheme="minorHAnsi" w:hAnsiTheme="minorHAnsi"/>
          <w:iCs/>
        </w:rPr>
        <w:t>ACADEMY</w:t>
      </w:r>
      <w:r w:rsidRPr="00863442">
        <w:rPr>
          <w:rFonts w:asciiTheme="minorHAnsi" w:hAnsiTheme="minorHAnsi"/>
          <w:iCs/>
        </w:rPr>
        <w:t xml:space="preserve"> investigators as well as the requirements of their own university or institution. Use of the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by collaborators is governed by the same policies that apply to </w:t>
      </w:r>
      <w:r w:rsidR="007B3B4A">
        <w:rPr>
          <w:rFonts w:asciiTheme="minorHAnsi" w:hAnsiTheme="minorHAnsi"/>
          <w:iCs/>
        </w:rPr>
        <w:t>ACADEMY</w:t>
      </w:r>
      <w:r w:rsidRPr="00863442">
        <w:rPr>
          <w:rFonts w:asciiTheme="minorHAnsi" w:hAnsiTheme="minorHAnsi"/>
          <w:iCs/>
        </w:rPr>
        <w:t xml:space="preserve"> investigators. Requirements include: a) Completion of required Data Security, HIPAA and human subject protection (CITI) training(s) as applicable and b) </w:t>
      </w:r>
      <w:r w:rsidRPr="00863442">
        <w:rPr>
          <w:rFonts w:asciiTheme="minorHAnsi" w:hAnsiTheme="minorHAnsi"/>
          <w:iCs/>
        </w:rPr>
        <w:lastRenderedPageBreak/>
        <w:t xml:space="preserve">institutional review board (IRB) approval for their study or are included as personnel on an IRB approved study, c) demonstration of a “need to know” status with regard to the data and cannot practically work on the project without it and; d) signed data use agreement with </w:t>
      </w:r>
      <w:r w:rsidR="007B3B4A">
        <w:rPr>
          <w:rFonts w:asciiTheme="minorHAnsi" w:hAnsiTheme="minorHAnsi"/>
          <w:iCs/>
        </w:rPr>
        <w:t>ACADEMY</w:t>
      </w:r>
      <w:r w:rsidRPr="00863442">
        <w:rPr>
          <w:rFonts w:asciiTheme="minorHAnsi" w:hAnsiTheme="minorHAnsi"/>
          <w:iCs/>
        </w:rPr>
        <w:t xml:space="preserve"> </w:t>
      </w:r>
      <w:r w:rsidR="00862983">
        <w:rPr>
          <w:rFonts w:asciiTheme="minorHAnsi" w:hAnsiTheme="minorHAnsi"/>
          <w:iCs/>
        </w:rPr>
        <w:t>DEPT w/DATA</w:t>
      </w:r>
      <w:r w:rsidRPr="00863442">
        <w:rPr>
          <w:rFonts w:asciiTheme="minorHAnsi" w:hAnsiTheme="minorHAnsi"/>
          <w:iCs/>
        </w:rPr>
        <w:t xml:space="preserve"> stating that they will only use the data for the stated research purposes and that they cannot download the data or share the da</w:t>
      </w:r>
      <w:r w:rsidR="00D20289" w:rsidRPr="00863442">
        <w:rPr>
          <w:rFonts w:asciiTheme="minorHAnsi" w:hAnsiTheme="minorHAnsi"/>
          <w:iCs/>
        </w:rPr>
        <w:t>ta with any third party.</w:t>
      </w:r>
    </w:p>
    <w:p w14:paraId="254235F1" w14:textId="77777777" w:rsidR="00132AD8" w:rsidRPr="00863442" w:rsidRDefault="00132AD8" w:rsidP="009164DB">
      <w:pPr>
        <w:rPr>
          <w:rFonts w:asciiTheme="minorHAnsi" w:hAnsiTheme="minorHAnsi"/>
          <w:iCs/>
        </w:rPr>
      </w:pPr>
    </w:p>
    <w:p w14:paraId="08DCBA3E" w14:textId="03BF2E5B" w:rsidR="000D5CF7" w:rsidRPr="00863442" w:rsidRDefault="00D60A6E" w:rsidP="009164DB">
      <w:pPr>
        <w:rPr>
          <w:rFonts w:asciiTheme="minorHAnsi" w:hAnsiTheme="minorHAnsi"/>
          <w:iCs/>
        </w:rPr>
      </w:pPr>
      <w:r w:rsidRPr="00863442">
        <w:rPr>
          <w:rFonts w:asciiTheme="minorHAnsi" w:hAnsiTheme="minorHAnsi"/>
          <w:iCs/>
        </w:rPr>
        <w:t xml:space="preserve">Investigators using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are</w:t>
      </w:r>
      <w:r w:rsidR="5148B21B" w:rsidRPr="00863442">
        <w:rPr>
          <w:rFonts w:asciiTheme="minorHAnsi" w:hAnsiTheme="minorHAnsi"/>
          <w:iCs/>
        </w:rPr>
        <w:t xml:space="preserve"> expected to make the final version of any resultant products of research (in most cases a peer-reviewed publication) as well as the code used to construct analytic datasets and analyses available to </w:t>
      </w:r>
      <w:r w:rsidR="00862983">
        <w:rPr>
          <w:rFonts w:asciiTheme="minorHAnsi" w:hAnsiTheme="minorHAnsi"/>
          <w:iCs/>
        </w:rPr>
        <w:t>DEPT w/DATA</w:t>
      </w:r>
      <w:r w:rsidR="5148B21B" w:rsidRPr="00863442">
        <w:rPr>
          <w:rFonts w:asciiTheme="minorHAnsi" w:hAnsiTheme="minorHAnsi"/>
          <w:iCs/>
        </w:rPr>
        <w:t xml:space="preserve">. Insofar as it is possible, </w:t>
      </w:r>
      <w:r w:rsidR="00862983">
        <w:rPr>
          <w:rFonts w:asciiTheme="minorHAnsi" w:hAnsiTheme="minorHAnsi"/>
          <w:iCs/>
        </w:rPr>
        <w:t>DEPT w/DATA</w:t>
      </w:r>
      <w:r w:rsidR="5148B21B" w:rsidRPr="00863442">
        <w:rPr>
          <w:rFonts w:asciiTheme="minorHAnsi" w:hAnsiTheme="minorHAnsi"/>
          <w:iCs/>
        </w:rPr>
        <w:t xml:space="preserve"> makes code used </w:t>
      </w:r>
      <w:r w:rsidRPr="00863442">
        <w:rPr>
          <w:rFonts w:asciiTheme="minorHAnsi" w:hAnsiTheme="minorHAnsi"/>
          <w:iCs/>
        </w:rPr>
        <w:t>for</w:t>
      </w:r>
      <w:r w:rsidR="5148B21B" w:rsidRPr="00863442">
        <w:rPr>
          <w:rFonts w:asciiTheme="minorHAnsi" w:hAnsiTheme="minorHAnsi"/>
          <w:iCs/>
        </w:rPr>
        <w:t xml:space="preserve"> data management and analyses available to other </w:t>
      </w:r>
      <w:r w:rsidR="00862983">
        <w:rPr>
          <w:rFonts w:asciiTheme="minorHAnsi" w:hAnsiTheme="minorHAnsi"/>
          <w:iCs/>
        </w:rPr>
        <w:t>DEPT w/DATA</w:t>
      </w:r>
      <w:r w:rsidR="5148B21B" w:rsidRPr="00863442">
        <w:rPr>
          <w:rFonts w:asciiTheme="minorHAnsi" w:hAnsiTheme="minorHAnsi"/>
          <w:iCs/>
        </w:rPr>
        <w:t xml:space="preserve"> members and collaborators to increase efficiency and encourage replication. At the end of the project or proposed analyses, access to the project data will be terminated.</w:t>
      </w:r>
    </w:p>
    <w:p w14:paraId="6BAF5CE3" w14:textId="36522831" w:rsidR="00132AD8" w:rsidRPr="00863442" w:rsidRDefault="00132AD8" w:rsidP="009164DB">
      <w:pPr>
        <w:rPr>
          <w:rFonts w:asciiTheme="minorHAnsi" w:hAnsiTheme="minorHAnsi"/>
          <w:iCs/>
        </w:rPr>
      </w:pPr>
    </w:p>
    <w:p w14:paraId="418B70D1" w14:textId="468D1E2A" w:rsidR="00132AD8" w:rsidRPr="00863442" w:rsidRDefault="5148B21B" w:rsidP="009164DB">
      <w:pPr>
        <w:rPr>
          <w:rFonts w:asciiTheme="minorHAnsi" w:hAnsiTheme="minorHAnsi"/>
          <w:iCs/>
        </w:rPr>
      </w:pPr>
      <w:r w:rsidRPr="00863442">
        <w:rPr>
          <w:rFonts w:asciiTheme="minorHAnsi" w:hAnsiTheme="minorHAnsi"/>
          <w:iCs/>
        </w:rPr>
        <w:t>The signed data use agreement will stipulate that only output results from analyses can be downloaded</w:t>
      </w:r>
      <w:r w:rsidR="00D60A6E" w:rsidRPr="00863442">
        <w:rPr>
          <w:rFonts w:asciiTheme="minorHAnsi" w:hAnsiTheme="minorHAnsi"/>
          <w:iCs/>
        </w:rPr>
        <w:t xml:space="preserve"> </w:t>
      </w:r>
      <w:r w:rsidRPr="00863442">
        <w:rPr>
          <w:rFonts w:asciiTheme="minorHAnsi" w:hAnsiTheme="minorHAnsi"/>
          <w:iCs/>
        </w:rPr>
        <w:t xml:space="preserve">– that is, the researcher agrees never to download datasets or subsets of those/analysis files or publish a formula which could be used to derive a cell with fewer than 11 individuals and that all data outputs will conform to </w:t>
      </w:r>
      <w:r w:rsidR="007B3B4A">
        <w:rPr>
          <w:rFonts w:asciiTheme="minorHAnsi" w:hAnsiTheme="minorHAnsi"/>
          <w:iCs/>
        </w:rPr>
        <w:t>ACADEMY</w:t>
      </w:r>
      <w:r w:rsidRPr="00863442">
        <w:rPr>
          <w:rFonts w:asciiTheme="minorHAnsi" w:hAnsiTheme="minorHAnsi"/>
          <w:iCs/>
        </w:rPr>
        <w:t xml:space="preserve"> or </w:t>
      </w:r>
      <w:r w:rsidR="00862983">
        <w:rPr>
          <w:rFonts w:asciiTheme="minorHAnsi" w:hAnsiTheme="minorHAnsi"/>
          <w:iCs/>
        </w:rPr>
        <w:t>DEPT w/DATA</w:t>
      </w:r>
      <w:r w:rsidRPr="00863442">
        <w:rPr>
          <w:rFonts w:asciiTheme="minorHAnsi" w:hAnsiTheme="minorHAnsi"/>
          <w:iCs/>
        </w:rPr>
        <w:t xml:space="preserve"> cell size policies (no cell smaller than 11), whichever is more </w:t>
      </w:r>
      <w:r w:rsidR="007C2B16" w:rsidRPr="00863442">
        <w:rPr>
          <w:rFonts w:asciiTheme="minorHAnsi" w:hAnsiTheme="minorHAnsi"/>
          <w:iCs/>
        </w:rPr>
        <w:t>restrictive. All</w:t>
      </w:r>
      <w:r w:rsidRPr="00863442">
        <w:rPr>
          <w:rFonts w:asciiTheme="minorHAnsi" w:hAnsiTheme="minorHAnsi"/>
          <w:iCs/>
        </w:rPr>
        <w:t xml:space="preserve"> data will remain on servers which comply with or exceed </w:t>
      </w:r>
      <w:r w:rsidR="007B3B4A">
        <w:rPr>
          <w:rFonts w:asciiTheme="minorHAnsi" w:hAnsiTheme="minorHAnsi"/>
          <w:iCs/>
        </w:rPr>
        <w:t>ACADEMY</w:t>
      </w:r>
      <w:r w:rsidRPr="00863442">
        <w:rPr>
          <w:rFonts w:asciiTheme="minorHAnsi" w:hAnsiTheme="minorHAnsi"/>
          <w:iCs/>
        </w:rPr>
        <w:t>’s standard</w:t>
      </w:r>
      <w:r w:rsidR="00D20289" w:rsidRPr="00863442">
        <w:rPr>
          <w:rFonts w:asciiTheme="minorHAnsi" w:hAnsiTheme="minorHAnsi"/>
          <w:iCs/>
        </w:rPr>
        <w:t>s for storage and computation for the assigned data risk category</w:t>
      </w:r>
      <w:r w:rsidRPr="00863442">
        <w:rPr>
          <w:rFonts w:asciiTheme="minorHAnsi" w:hAnsiTheme="minorHAnsi"/>
          <w:iCs/>
        </w:rPr>
        <w:t>.</w:t>
      </w:r>
    </w:p>
    <w:p w14:paraId="1D73E19D" w14:textId="5BCB4BD5" w:rsidR="00132AD8" w:rsidRPr="00863442" w:rsidRDefault="00132AD8" w:rsidP="009164DB">
      <w:pPr>
        <w:rPr>
          <w:rFonts w:asciiTheme="minorHAnsi" w:hAnsiTheme="minorHAnsi"/>
        </w:rPr>
      </w:pPr>
    </w:p>
    <w:p w14:paraId="107E2FE3" w14:textId="3C75E6C6" w:rsidR="00265DE3" w:rsidRPr="00863442" w:rsidRDefault="0077430E" w:rsidP="009164DB">
      <w:pPr>
        <w:rPr>
          <w:rFonts w:asciiTheme="minorHAnsi" w:hAnsiTheme="minorHAnsi"/>
          <w:iCs/>
        </w:rPr>
      </w:pPr>
      <w:r w:rsidRPr="00863442">
        <w:rPr>
          <w:rFonts w:asciiTheme="minorHAnsi" w:hAnsiTheme="minorHAnsi"/>
        </w:rPr>
        <w:t xml:space="preserve">Procedures for Research </w:t>
      </w:r>
      <w:r w:rsidR="00265DE3" w:rsidRPr="00863442">
        <w:rPr>
          <w:rFonts w:asciiTheme="minorHAnsi" w:hAnsiTheme="minorHAnsi"/>
          <w:iCs/>
        </w:rPr>
        <w:t xml:space="preserve">Trainees must complete all the same security requirements as other </w:t>
      </w:r>
      <w:r w:rsidR="00862983">
        <w:rPr>
          <w:rFonts w:asciiTheme="minorHAnsi" w:hAnsiTheme="minorHAnsi"/>
          <w:iCs/>
        </w:rPr>
        <w:t>DEPT w/DATA</w:t>
      </w:r>
      <w:r w:rsidR="00265DE3" w:rsidRPr="00863442">
        <w:rPr>
          <w:rFonts w:asciiTheme="minorHAnsi" w:hAnsiTheme="minorHAnsi"/>
          <w:iCs/>
        </w:rPr>
        <w:t xml:space="preserve"> </w:t>
      </w:r>
      <w:proofErr w:type="spellStart"/>
      <w:r w:rsidR="00265DE3" w:rsidRPr="00863442">
        <w:rPr>
          <w:rFonts w:asciiTheme="minorHAnsi" w:hAnsiTheme="minorHAnsi"/>
          <w:iCs/>
        </w:rPr>
        <w:t>Data</w:t>
      </w:r>
      <w:proofErr w:type="spellEnd"/>
      <w:r w:rsidR="00265DE3" w:rsidRPr="00863442">
        <w:rPr>
          <w:rFonts w:asciiTheme="minorHAnsi" w:hAnsiTheme="minorHAnsi"/>
          <w:iCs/>
        </w:rPr>
        <w:t xml:space="preserve"> users at </w:t>
      </w:r>
      <w:r w:rsidR="007B3B4A">
        <w:rPr>
          <w:rFonts w:asciiTheme="minorHAnsi" w:hAnsiTheme="minorHAnsi"/>
          <w:iCs/>
        </w:rPr>
        <w:t>ACADEMY</w:t>
      </w:r>
      <w:r w:rsidR="00265DE3" w:rsidRPr="00863442">
        <w:rPr>
          <w:rFonts w:asciiTheme="minorHAnsi" w:hAnsiTheme="minorHAnsi"/>
          <w:iCs/>
        </w:rPr>
        <w:t xml:space="preserve"> including encryption, signing a DUA, Data Security Training, and, where indicated, dataset specific training, CITI and HIPAA. All trainees must have an IRB approval or determination for the proposed project and an approved faculty PI. Additionally, trainees will receive extra instruction on data security and best practices as part of the classroom instruction. In general, trainees are initially granted access to lower risk datasets, either smaller (for example a 1 or 5% sample) or more redacted data to mitigate against risk. In the event a trainee project is of </w:t>
      </w:r>
      <w:proofErr w:type="gramStart"/>
      <w:r w:rsidR="00265DE3" w:rsidRPr="00863442">
        <w:rPr>
          <w:rFonts w:asciiTheme="minorHAnsi" w:hAnsiTheme="minorHAnsi"/>
          <w:iCs/>
        </w:rPr>
        <w:t>sufficient</w:t>
      </w:r>
      <w:proofErr w:type="gramEnd"/>
      <w:r w:rsidR="00265DE3" w:rsidRPr="00863442">
        <w:rPr>
          <w:rFonts w:asciiTheme="minorHAnsi" w:hAnsiTheme="minorHAnsi"/>
          <w:iCs/>
        </w:rPr>
        <w:t xml:space="preserve"> quality to publish or be included in further work, they are then granted access to the data as appropriate for their project</w:t>
      </w:r>
      <w:r w:rsidR="005964EA" w:rsidRPr="00863442">
        <w:rPr>
          <w:rFonts w:asciiTheme="minorHAnsi" w:hAnsiTheme="minorHAnsi"/>
          <w:iCs/>
        </w:rPr>
        <w:t xml:space="preserve"> under the same requirements as all other investigators</w:t>
      </w:r>
      <w:r w:rsidR="00265DE3" w:rsidRPr="00863442">
        <w:rPr>
          <w:rFonts w:asciiTheme="minorHAnsi" w:hAnsiTheme="minorHAnsi"/>
          <w:iCs/>
        </w:rPr>
        <w:t>.</w:t>
      </w:r>
      <w:r w:rsidR="0013742C" w:rsidRPr="00863442">
        <w:rPr>
          <w:rFonts w:asciiTheme="minorHAnsi" w:hAnsiTheme="minorHAnsi"/>
          <w:iCs/>
        </w:rPr>
        <w:t xml:space="preserve"> Trainees must be supervised by </w:t>
      </w:r>
      <w:proofErr w:type="gramStart"/>
      <w:r w:rsidR="0013742C" w:rsidRPr="00863442">
        <w:rPr>
          <w:rFonts w:asciiTheme="minorHAnsi" w:hAnsiTheme="minorHAnsi"/>
          <w:iCs/>
        </w:rPr>
        <w:t>a</w:t>
      </w:r>
      <w:proofErr w:type="gramEnd"/>
      <w:r w:rsidR="0013742C" w:rsidRPr="00863442">
        <w:rPr>
          <w:rFonts w:asciiTheme="minorHAnsi" w:hAnsiTheme="minorHAnsi"/>
          <w:iCs/>
        </w:rPr>
        <w:t xml:space="preserve"> </w:t>
      </w:r>
      <w:r w:rsidR="007B3B4A">
        <w:rPr>
          <w:rFonts w:asciiTheme="minorHAnsi" w:hAnsiTheme="minorHAnsi"/>
          <w:iCs/>
        </w:rPr>
        <w:t>ACADEMY</w:t>
      </w:r>
      <w:r w:rsidR="0013742C" w:rsidRPr="00863442">
        <w:rPr>
          <w:rFonts w:asciiTheme="minorHAnsi" w:hAnsiTheme="minorHAnsi"/>
          <w:iCs/>
        </w:rPr>
        <w:t xml:space="preserve"> faculty.</w:t>
      </w:r>
    </w:p>
    <w:p w14:paraId="53FFC731" w14:textId="77777777" w:rsidR="00265DE3" w:rsidRPr="00863442" w:rsidRDefault="00265DE3" w:rsidP="009164DB">
      <w:pPr>
        <w:rPr>
          <w:rFonts w:asciiTheme="minorHAnsi" w:hAnsiTheme="minorHAnsi"/>
          <w:iCs/>
        </w:rPr>
      </w:pPr>
    </w:p>
    <w:p w14:paraId="168997B1" w14:textId="359E9125" w:rsidR="00265DE3" w:rsidRPr="00863442" w:rsidRDefault="00265DE3" w:rsidP="009164DB">
      <w:pPr>
        <w:rPr>
          <w:rFonts w:asciiTheme="minorHAnsi" w:hAnsiTheme="minorHAnsi"/>
          <w:iCs/>
        </w:rPr>
      </w:pPr>
      <w:r w:rsidRPr="00863442">
        <w:rPr>
          <w:rFonts w:asciiTheme="minorHAnsi" w:hAnsiTheme="minorHAnsi"/>
          <w:iCs/>
        </w:rPr>
        <w:t xml:space="preserve">Computation will take place either on the </w:t>
      </w:r>
      <w:r w:rsidR="00862983">
        <w:rPr>
          <w:rFonts w:asciiTheme="minorHAnsi" w:hAnsiTheme="minorHAnsi"/>
          <w:iCs/>
        </w:rPr>
        <w:t>DEPT w/DATA</w:t>
      </w:r>
      <w:r w:rsidRPr="00863442">
        <w:rPr>
          <w:rFonts w:asciiTheme="minorHAnsi" w:hAnsiTheme="minorHAnsi"/>
          <w:iCs/>
        </w:rPr>
        <w:t xml:space="preserve"> servers or a GCP environment approved for the risk profile assigned to the data. Activity will be logged and monitored. In cases where the method (</w:t>
      </w:r>
      <w:proofErr w:type="spellStart"/>
      <w:r w:rsidRPr="00863442">
        <w:rPr>
          <w:rFonts w:asciiTheme="minorHAnsi" w:hAnsiTheme="minorHAnsi"/>
          <w:iCs/>
        </w:rPr>
        <w:t>eg</w:t>
      </w:r>
      <w:proofErr w:type="spellEnd"/>
      <w:r w:rsidRPr="00863442">
        <w:rPr>
          <w:rFonts w:asciiTheme="minorHAnsi" w:hAnsiTheme="minorHAnsi"/>
          <w:iCs/>
        </w:rPr>
        <w:t>, machine learning) or the study question (</w:t>
      </w:r>
      <w:proofErr w:type="spellStart"/>
      <w:r w:rsidRPr="00863442">
        <w:rPr>
          <w:rFonts w:asciiTheme="minorHAnsi" w:hAnsiTheme="minorHAnsi"/>
          <w:iCs/>
        </w:rPr>
        <w:t>eg</w:t>
      </w:r>
      <w:proofErr w:type="spellEnd"/>
      <w:r w:rsidRPr="00863442">
        <w:rPr>
          <w:rFonts w:asciiTheme="minorHAnsi" w:hAnsiTheme="minorHAnsi"/>
          <w:iCs/>
        </w:rPr>
        <w:t xml:space="preserve">, rare diseases) require access to the full </w:t>
      </w:r>
      <w:r w:rsidR="000A7A2B" w:rsidRPr="00863442">
        <w:rPr>
          <w:rFonts w:asciiTheme="minorHAnsi" w:hAnsiTheme="minorHAnsi"/>
          <w:iCs/>
        </w:rPr>
        <w:t>dataset</w:t>
      </w:r>
      <w:r w:rsidRPr="00863442">
        <w:rPr>
          <w:rFonts w:asciiTheme="minorHAnsi" w:hAnsiTheme="minorHAnsi"/>
          <w:iCs/>
        </w:rPr>
        <w:t xml:space="preserve">, the trainee </w:t>
      </w:r>
      <w:r w:rsidR="000A7A2B" w:rsidRPr="00863442">
        <w:rPr>
          <w:rFonts w:asciiTheme="minorHAnsi" w:hAnsiTheme="minorHAnsi"/>
          <w:iCs/>
        </w:rPr>
        <w:t>must</w:t>
      </w:r>
      <w:r w:rsidRPr="00863442">
        <w:rPr>
          <w:rFonts w:asciiTheme="minorHAnsi" w:hAnsiTheme="minorHAnsi"/>
          <w:iCs/>
        </w:rPr>
        <w:t xml:space="preserve"> complete a project form with an explanation for this requirement and, where applicable, a sample of their code. If a trainee has completed preliminary work of </w:t>
      </w:r>
      <w:proofErr w:type="gramStart"/>
      <w:r w:rsidRPr="00863442">
        <w:rPr>
          <w:rFonts w:asciiTheme="minorHAnsi" w:hAnsiTheme="minorHAnsi"/>
          <w:iCs/>
        </w:rPr>
        <w:t>sufficient</w:t>
      </w:r>
      <w:proofErr w:type="gramEnd"/>
      <w:r w:rsidRPr="00863442">
        <w:rPr>
          <w:rFonts w:asciiTheme="minorHAnsi" w:hAnsiTheme="minorHAnsi"/>
          <w:iCs/>
        </w:rPr>
        <w:t xml:space="preserve"> quality for a publication (</w:t>
      </w:r>
      <w:proofErr w:type="spellStart"/>
      <w:r w:rsidRPr="00863442">
        <w:rPr>
          <w:rFonts w:asciiTheme="minorHAnsi" w:hAnsiTheme="minorHAnsi"/>
          <w:iCs/>
        </w:rPr>
        <w:t>eg</w:t>
      </w:r>
      <w:proofErr w:type="spellEnd"/>
      <w:r w:rsidRPr="00863442">
        <w:rPr>
          <w:rFonts w:asciiTheme="minorHAnsi" w:hAnsiTheme="minorHAnsi"/>
          <w:iCs/>
        </w:rPr>
        <w:t xml:space="preserve">, dissertation), then they will follow the same procedures as other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users and submit preliminary results and a sample of their code. Applications for the full </w:t>
      </w:r>
      <w:r w:rsidR="000A7A2B" w:rsidRPr="00863442">
        <w:rPr>
          <w:rFonts w:asciiTheme="minorHAnsi" w:hAnsiTheme="minorHAnsi"/>
          <w:iCs/>
        </w:rPr>
        <w:t>dataset</w:t>
      </w:r>
      <w:r w:rsidRPr="00863442">
        <w:rPr>
          <w:rFonts w:asciiTheme="minorHAnsi" w:hAnsiTheme="minorHAnsi"/>
          <w:iCs/>
        </w:rPr>
        <w:t xml:space="preserve"> will be reviewed on a</w:t>
      </w:r>
      <w:r w:rsidR="00F17D00">
        <w:rPr>
          <w:rFonts w:asciiTheme="minorHAnsi" w:hAnsiTheme="minorHAnsi"/>
          <w:iCs/>
        </w:rPr>
        <w:t>n ongoing</w:t>
      </w:r>
      <w:r w:rsidRPr="00863442">
        <w:rPr>
          <w:rFonts w:asciiTheme="minorHAnsi" w:hAnsiTheme="minorHAnsi"/>
          <w:iCs/>
        </w:rPr>
        <w:t xml:space="preserve"> basis by the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Core team for scientific merit, code quality and “need to know” thresholds. </w:t>
      </w:r>
      <w:proofErr w:type="gramStart"/>
      <w:r w:rsidR="000A7A2B" w:rsidRPr="00863442">
        <w:rPr>
          <w:rFonts w:asciiTheme="minorHAnsi" w:hAnsiTheme="minorHAnsi"/>
          <w:iCs/>
        </w:rPr>
        <w:t>Assuming</w:t>
      </w:r>
      <w:r w:rsidRPr="00863442">
        <w:rPr>
          <w:rFonts w:asciiTheme="minorHAnsi" w:hAnsiTheme="minorHAnsi"/>
          <w:iCs/>
        </w:rPr>
        <w:t xml:space="preserve"> that</w:t>
      </w:r>
      <w:proofErr w:type="gramEnd"/>
      <w:r w:rsidRPr="00863442">
        <w:rPr>
          <w:rFonts w:asciiTheme="minorHAnsi" w:hAnsiTheme="minorHAnsi"/>
          <w:iCs/>
        </w:rPr>
        <w:t xml:space="preserve"> the proposed project meets these criteria, full </w:t>
      </w:r>
      <w:r w:rsidR="000A7A2B" w:rsidRPr="00863442">
        <w:rPr>
          <w:rFonts w:asciiTheme="minorHAnsi" w:hAnsiTheme="minorHAnsi"/>
          <w:iCs/>
        </w:rPr>
        <w:t>dataset</w:t>
      </w:r>
      <w:r w:rsidRPr="00863442">
        <w:rPr>
          <w:rFonts w:asciiTheme="minorHAnsi" w:hAnsiTheme="minorHAnsi"/>
          <w:iCs/>
        </w:rPr>
        <w:t xml:space="preserve"> access will be granted.</w:t>
      </w:r>
    </w:p>
    <w:p w14:paraId="5CB5E735" w14:textId="08145E9C" w:rsidR="0077430E" w:rsidRPr="00863442" w:rsidRDefault="0077430E" w:rsidP="009164DB">
      <w:pPr>
        <w:contextualSpacing/>
        <w:rPr>
          <w:rFonts w:asciiTheme="minorHAnsi" w:hAnsiTheme="minorHAnsi"/>
        </w:rPr>
      </w:pPr>
    </w:p>
    <w:p w14:paraId="4FC39343" w14:textId="38E61052" w:rsidR="00C76F57"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Procedures to house additional copy of the data including data transfer.</w:t>
      </w:r>
    </w:p>
    <w:p w14:paraId="039C05B5" w14:textId="77777777" w:rsidR="00C76F57" w:rsidRPr="00863442" w:rsidRDefault="00C76F57" w:rsidP="009164DB">
      <w:pPr>
        <w:contextualSpacing/>
        <w:rPr>
          <w:rFonts w:asciiTheme="minorHAnsi" w:hAnsiTheme="minorHAnsi"/>
        </w:rPr>
      </w:pPr>
    </w:p>
    <w:p w14:paraId="40EE163F" w14:textId="2DF85741" w:rsidR="00132AD8" w:rsidRPr="00863442" w:rsidRDefault="5148B21B" w:rsidP="009164DB">
      <w:pPr>
        <w:contextualSpacing/>
        <w:rPr>
          <w:rFonts w:asciiTheme="minorHAnsi" w:hAnsiTheme="minorHAnsi"/>
        </w:rPr>
      </w:pPr>
      <w:r w:rsidRPr="00863442">
        <w:rPr>
          <w:rFonts w:asciiTheme="minorHAnsi" w:hAnsiTheme="minorHAnsi"/>
          <w:iCs/>
        </w:rPr>
        <w:t xml:space="preserve">Data stored on </w:t>
      </w:r>
      <w:r w:rsidR="007B3B4A">
        <w:rPr>
          <w:rFonts w:asciiTheme="minorHAnsi" w:hAnsiTheme="minorHAnsi"/>
          <w:iCs/>
        </w:rPr>
        <w:t>ACADEMY</w:t>
      </w:r>
      <w:r w:rsidRPr="00863442">
        <w:rPr>
          <w:rFonts w:asciiTheme="minorHAnsi" w:hAnsiTheme="minorHAnsi"/>
          <w:iCs/>
        </w:rPr>
        <w:t xml:space="preserve"> servers are replicated nightly to a replica system in a different </w:t>
      </w:r>
      <w:r w:rsidR="007B3B4A">
        <w:rPr>
          <w:rFonts w:asciiTheme="minorHAnsi" w:hAnsiTheme="minorHAnsi"/>
          <w:iCs/>
        </w:rPr>
        <w:t>ACADEMY</w:t>
      </w:r>
      <w:r w:rsidRPr="00863442">
        <w:rPr>
          <w:rFonts w:asciiTheme="minorHAnsi" w:hAnsiTheme="minorHAnsi"/>
          <w:iCs/>
        </w:rPr>
        <w:t xml:space="preserve"> data center in Forsythe Hall on the </w:t>
      </w:r>
      <w:r w:rsidR="007B3B4A">
        <w:rPr>
          <w:rFonts w:asciiTheme="minorHAnsi" w:hAnsiTheme="minorHAnsi"/>
          <w:iCs/>
        </w:rPr>
        <w:t>ACADEMY</w:t>
      </w:r>
      <w:r w:rsidRPr="00863442">
        <w:rPr>
          <w:rFonts w:asciiTheme="minorHAnsi" w:hAnsiTheme="minorHAnsi"/>
          <w:iCs/>
        </w:rPr>
        <w:t xml:space="preserve"> campus. The server itself is housed in a secure research data center, with keycard access limited only to authorized individuals. In addition, the server rack itself is locked; the key is only available to the system administrators of the server and the Data Center Manager. The Data Center has 28 cameras that capture motion 24x7. In case of facility power failure, supplemental power is provided by a generator. Testing of the ability to switch between commercial and generator power occurs monthly.</w:t>
      </w:r>
      <w:r w:rsidRPr="00863442">
        <w:rPr>
          <w:rFonts w:asciiTheme="minorHAnsi" w:hAnsiTheme="minorHAnsi"/>
        </w:rPr>
        <w:t xml:space="preserve"> </w:t>
      </w:r>
    </w:p>
    <w:p w14:paraId="08D83FF6" w14:textId="77777777" w:rsidR="00132AD8" w:rsidRPr="00863442" w:rsidRDefault="00132AD8" w:rsidP="009164DB">
      <w:pPr>
        <w:rPr>
          <w:rFonts w:asciiTheme="minorHAnsi" w:hAnsiTheme="minorHAnsi"/>
        </w:rPr>
      </w:pPr>
    </w:p>
    <w:p w14:paraId="6B1A885F" w14:textId="77777777" w:rsidR="00132AD8" w:rsidRPr="00863442" w:rsidRDefault="5148B21B" w:rsidP="009164DB">
      <w:pPr>
        <w:numPr>
          <w:ilvl w:val="0"/>
          <w:numId w:val="1"/>
        </w:numPr>
        <w:ind w:left="0" w:firstLine="0"/>
        <w:contextualSpacing/>
        <w:rPr>
          <w:rFonts w:asciiTheme="minorHAnsi" w:hAnsiTheme="minorHAnsi"/>
        </w:rPr>
      </w:pPr>
      <w:r w:rsidRPr="00863442">
        <w:rPr>
          <w:rFonts w:asciiTheme="minorHAnsi" w:hAnsiTheme="minorHAnsi"/>
          <w:b/>
          <w:bCs/>
        </w:rPr>
        <w:t>DATA REPORTING AND PUBLICATION</w:t>
      </w:r>
    </w:p>
    <w:p w14:paraId="73EE93B4" w14:textId="77777777" w:rsidR="00132AD8" w:rsidRPr="00863442" w:rsidRDefault="00132AD8" w:rsidP="009164DB">
      <w:pPr>
        <w:rPr>
          <w:rFonts w:asciiTheme="minorHAnsi" w:hAnsiTheme="minorHAnsi"/>
        </w:rPr>
      </w:pPr>
    </w:p>
    <w:p w14:paraId="22A54F83" w14:textId="3F47AE7E"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 xml:space="preserve">Notification of suspected incidents wherein the security and privacy of the </w:t>
      </w:r>
      <w:r w:rsidR="00862983">
        <w:rPr>
          <w:rFonts w:asciiTheme="minorHAnsi" w:hAnsiTheme="minorHAnsi"/>
        </w:rPr>
        <w:t>DEPT w/DATA</w:t>
      </w:r>
      <w:r w:rsidRPr="00863442">
        <w:rPr>
          <w:rFonts w:asciiTheme="minorHAnsi" w:hAnsiTheme="minorHAnsi"/>
        </w:rPr>
        <w:t xml:space="preserve"> </w:t>
      </w:r>
      <w:proofErr w:type="spellStart"/>
      <w:r w:rsidRPr="00863442">
        <w:rPr>
          <w:rFonts w:asciiTheme="minorHAnsi" w:hAnsiTheme="minorHAnsi"/>
        </w:rPr>
        <w:t>data</w:t>
      </w:r>
      <w:proofErr w:type="spellEnd"/>
      <w:r w:rsidRPr="00863442">
        <w:rPr>
          <w:rFonts w:asciiTheme="minorHAnsi" w:hAnsiTheme="minorHAnsi"/>
        </w:rPr>
        <w:t xml:space="preserve"> may have been compromised. Includes policies and procedures for responding to potential breaches in the security and privacy of the </w:t>
      </w:r>
      <w:r w:rsidR="00862983">
        <w:rPr>
          <w:rFonts w:asciiTheme="minorHAnsi" w:hAnsiTheme="minorHAnsi"/>
        </w:rPr>
        <w:t>DEPT w/DATA</w:t>
      </w:r>
      <w:r w:rsidRPr="00863442">
        <w:rPr>
          <w:rFonts w:asciiTheme="minorHAnsi" w:hAnsiTheme="minorHAnsi"/>
        </w:rPr>
        <w:t xml:space="preserve"> </w:t>
      </w:r>
      <w:proofErr w:type="spellStart"/>
      <w:r w:rsidRPr="00863442">
        <w:rPr>
          <w:rFonts w:asciiTheme="minorHAnsi" w:hAnsiTheme="minorHAnsi"/>
        </w:rPr>
        <w:t>data</w:t>
      </w:r>
      <w:proofErr w:type="spellEnd"/>
      <w:r w:rsidRPr="00863442">
        <w:rPr>
          <w:rFonts w:asciiTheme="minorHAnsi" w:hAnsiTheme="minorHAnsi"/>
        </w:rPr>
        <w:t xml:space="preserve">. </w:t>
      </w:r>
    </w:p>
    <w:p w14:paraId="3AE81674" w14:textId="77777777" w:rsidR="00132AD8" w:rsidRPr="00863442" w:rsidRDefault="00132AD8" w:rsidP="009164DB">
      <w:pPr>
        <w:rPr>
          <w:rFonts w:asciiTheme="minorHAnsi" w:hAnsiTheme="minorHAnsi"/>
        </w:rPr>
      </w:pPr>
    </w:p>
    <w:p w14:paraId="74B22D04" w14:textId="5AE8D25A" w:rsidR="00132AD8" w:rsidRPr="00863442" w:rsidRDefault="5148B21B" w:rsidP="009164DB">
      <w:pPr>
        <w:rPr>
          <w:rFonts w:asciiTheme="minorHAnsi" w:hAnsiTheme="minorHAnsi"/>
          <w:iCs/>
        </w:rPr>
      </w:pPr>
      <w:r w:rsidRPr="00863442">
        <w:rPr>
          <w:rFonts w:asciiTheme="minorHAnsi" w:hAnsiTheme="minorHAnsi"/>
          <w:iCs/>
        </w:rPr>
        <w:lastRenderedPageBreak/>
        <w:t xml:space="preserve">In the event of a privacy incident the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Core will notify </w:t>
      </w:r>
      <w:r w:rsidR="0053724C" w:rsidRPr="00863442">
        <w:rPr>
          <w:rFonts w:asciiTheme="minorHAnsi" w:hAnsiTheme="minorHAnsi"/>
          <w:iCs/>
        </w:rPr>
        <w:t>data owner</w:t>
      </w:r>
      <w:r w:rsidRPr="00863442">
        <w:rPr>
          <w:rFonts w:asciiTheme="minorHAnsi" w:hAnsiTheme="minorHAnsi"/>
          <w:iCs/>
        </w:rPr>
        <w:t xml:space="preserve">s within 36 hours </w:t>
      </w:r>
      <w:r w:rsidR="007B3B4A">
        <w:rPr>
          <w:rFonts w:asciiTheme="minorHAnsi" w:hAnsiTheme="minorHAnsi"/>
          <w:iCs/>
        </w:rPr>
        <w:t>ACADEMY</w:t>
      </w:r>
      <w:r w:rsidRPr="00863442">
        <w:rPr>
          <w:rFonts w:asciiTheme="minorHAnsi" w:hAnsiTheme="minorHAnsi"/>
          <w:iCs/>
        </w:rPr>
        <w:t xml:space="preserve"> </w:t>
      </w:r>
      <w:r w:rsidR="00862983">
        <w:rPr>
          <w:rFonts w:asciiTheme="minorHAnsi" w:hAnsiTheme="minorHAnsi"/>
          <w:iCs/>
        </w:rPr>
        <w:t>DEPT w/DATA</w:t>
      </w:r>
      <w:r w:rsidRPr="00863442">
        <w:rPr>
          <w:rFonts w:asciiTheme="minorHAnsi" w:hAnsiTheme="minorHAnsi"/>
          <w:iCs/>
        </w:rPr>
        <w:t xml:space="preserve"> becomes aware that a determination that unauthorized access to, modification of, or disclosure of </w:t>
      </w:r>
      <w:r w:rsidR="00862983">
        <w:rPr>
          <w:rFonts w:asciiTheme="minorHAnsi" w:hAnsiTheme="minorHAnsi"/>
          <w:iCs/>
        </w:rPr>
        <w:t>DEPT w/DATA</w:t>
      </w:r>
      <w:r w:rsidRPr="00863442">
        <w:rPr>
          <w:rFonts w:asciiTheme="minorHAnsi" w:hAnsiTheme="minorHAnsi"/>
          <w:iCs/>
        </w:rPr>
        <w:t xml:space="preserve"> Information and/or </w:t>
      </w:r>
      <w:r w:rsidR="00862983">
        <w:rPr>
          <w:rFonts w:asciiTheme="minorHAnsi" w:hAnsiTheme="minorHAnsi"/>
          <w:iCs/>
        </w:rPr>
        <w:t>DEPT w/DATA</w:t>
      </w:r>
      <w:r w:rsidRPr="00863442">
        <w:rPr>
          <w:rFonts w:asciiTheme="minorHAnsi" w:hAnsiTheme="minorHAnsi"/>
          <w:iCs/>
        </w:rPr>
        <w:t xml:space="preserve"> Information Systems has occurred. A written resolution plan for any such incidents will be provided after any such incident. These plans will be drafted in collaboration with </w:t>
      </w:r>
      <w:r w:rsidR="007B3B4A">
        <w:rPr>
          <w:rFonts w:asciiTheme="minorHAnsi" w:hAnsiTheme="minorHAnsi"/>
          <w:iCs/>
        </w:rPr>
        <w:t>ACADEMY</w:t>
      </w:r>
      <w:r w:rsidRPr="00863442">
        <w:rPr>
          <w:rFonts w:asciiTheme="minorHAnsi" w:hAnsiTheme="minorHAnsi"/>
          <w:iCs/>
        </w:rPr>
        <w:t xml:space="preserve"> Research Computing, the </w:t>
      </w:r>
      <w:r w:rsidR="007B3B4A">
        <w:rPr>
          <w:rFonts w:asciiTheme="minorHAnsi" w:hAnsiTheme="minorHAnsi"/>
          <w:iCs/>
        </w:rPr>
        <w:t>ACADEMY</w:t>
      </w:r>
      <w:r w:rsidRPr="00863442">
        <w:rPr>
          <w:rFonts w:asciiTheme="minorHAnsi" w:hAnsiTheme="minorHAnsi"/>
          <w:iCs/>
        </w:rPr>
        <w:t xml:space="preserve"> Privacy Office and </w:t>
      </w:r>
      <w:r w:rsidR="007B3B4A">
        <w:rPr>
          <w:rFonts w:asciiTheme="minorHAnsi" w:hAnsiTheme="minorHAnsi"/>
          <w:iCs/>
        </w:rPr>
        <w:t>ACADEMY</w:t>
      </w:r>
      <w:r w:rsidRPr="00863442">
        <w:rPr>
          <w:rFonts w:asciiTheme="minorHAnsi" w:hAnsiTheme="minorHAnsi"/>
          <w:iCs/>
        </w:rPr>
        <w:t xml:space="preserve"> CTO.</w:t>
      </w:r>
    </w:p>
    <w:p w14:paraId="7275DA3A" w14:textId="77777777" w:rsidR="00132AD8" w:rsidRPr="00863442" w:rsidRDefault="00132AD8" w:rsidP="009164DB">
      <w:pPr>
        <w:rPr>
          <w:rFonts w:asciiTheme="minorHAnsi" w:hAnsiTheme="minorHAnsi"/>
          <w:iCs/>
        </w:rPr>
      </w:pPr>
    </w:p>
    <w:p w14:paraId="2E41D2F1" w14:textId="6B13271F" w:rsidR="00132AD8" w:rsidRPr="00863442" w:rsidRDefault="5148B21B" w:rsidP="009164DB">
      <w:pPr>
        <w:rPr>
          <w:rFonts w:asciiTheme="minorHAnsi" w:hAnsiTheme="minorHAnsi"/>
          <w:iCs/>
        </w:rPr>
      </w:pPr>
      <w:r w:rsidRPr="00863442">
        <w:rPr>
          <w:rFonts w:asciiTheme="minorHAnsi" w:hAnsiTheme="minorHAnsi"/>
          <w:iCs/>
        </w:rPr>
        <w:t xml:space="preserve">In the event of an incident, a remediation plan will be drafted and executed according to </w:t>
      </w:r>
      <w:r w:rsidR="007B3B4A">
        <w:rPr>
          <w:rFonts w:asciiTheme="minorHAnsi" w:hAnsiTheme="minorHAnsi"/>
          <w:iCs/>
        </w:rPr>
        <w:t>ACADEMY</w:t>
      </w:r>
      <w:r w:rsidRPr="00863442">
        <w:rPr>
          <w:rFonts w:asciiTheme="minorHAnsi" w:hAnsiTheme="minorHAnsi"/>
          <w:iCs/>
        </w:rPr>
        <w:t xml:space="preserve">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Management policy regarding management of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http://med.stanford.edu/phs/data-center-documents-.html.</w:t>
      </w:r>
    </w:p>
    <w:p w14:paraId="2E46225F" w14:textId="77777777" w:rsidR="00132AD8" w:rsidRPr="00863442" w:rsidRDefault="00132AD8" w:rsidP="009164DB">
      <w:pPr>
        <w:rPr>
          <w:rFonts w:asciiTheme="minorHAnsi" w:hAnsiTheme="minorHAnsi"/>
        </w:rPr>
      </w:pPr>
    </w:p>
    <w:p w14:paraId="53A1608A" w14:textId="4CDE5984"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Review and updates to data management plan.</w:t>
      </w:r>
    </w:p>
    <w:p w14:paraId="710179A7" w14:textId="77777777" w:rsidR="00132AD8" w:rsidRPr="00863442" w:rsidRDefault="00132AD8" w:rsidP="009164DB">
      <w:pPr>
        <w:rPr>
          <w:rFonts w:asciiTheme="minorHAnsi" w:hAnsiTheme="minorHAnsi"/>
        </w:rPr>
      </w:pPr>
    </w:p>
    <w:p w14:paraId="60A4EE9B" w14:textId="5C7B86C1" w:rsidR="00132AD8" w:rsidRPr="00863442" w:rsidRDefault="5148B21B" w:rsidP="009164DB">
      <w:pPr>
        <w:rPr>
          <w:rFonts w:asciiTheme="minorHAnsi" w:hAnsiTheme="minorHAnsi"/>
          <w:iCs/>
        </w:rPr>
      </w:pPr>
      <w:r w:rsidRPr="00863442">
        <w:rPr>
          <w:rFonts w:asciiTheme="minorHAnsi" w:hAnsiTheme="minorHAnsi"/>
          <w:iCs/>
        </w:rPr>
        <w:t xml:space="preserve">Data Management plans are developed by the </w:t>
      </w:r>
      <w:r w:rsidR="007B3B4A">
        <w:rPr>
          <w:rFonts w:asciiTheme="minorHAnsi" w:hAnsiTheme="minorHAnsi"/>
          <w:iCs/>
        </w:rPr>
        <w:t>ACADEMY</w:t>
      </w:r>
      <w:r w:rsidRPr="00863442">
        <w:rPr>
          <w:rFonts w:asciiTheme="minorHAnsi" w:hAnsiTheme="minorHAnsi"/>
          <w:iCs/>
        </w:rPr>
        <w:t xml:space="preserve">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Core </w:t>
      </w:r>
      <w:r w:rsidR="00D20289" w:rsidRPr="00863442">
        <w:rPr>
          <w:rFonts w:asciiTheme="minorHAnsi" w:hAnsiTheme="minorHAnsi"/>
          <w:iCs/>
        </w:rPr>
        <w:t xml:space="preserve">leadership </w:t>
      </w:r>
      <w:r w:rsidRPr="00863442">
        <w:rPr>
          <w:rFonts w:asciiTheme="minorHAnsi" w:hAnsiTheme="minorHAnsi"/>
          <w:iCs/>
        </w:rPr>
        <w:t xml:space="preserve">in partnership with the Director of the </w:t>
      </w:r>
      <w:r w:rsidR="007B3B4A">
        <w:rPr>
          <w:rFonts w:asciiTheme="minorHAnsi" w:hAnsiTheme="minorHAnsi"/>
          <w:iCs/>
        </w:rPr>
        <w:t>ACADEMY</w:t>
      </w:r>
      <w:r w:rsidRPr="00863442">
        <w:rPr>
          <w:rFonts w:asciiTheme="minorHAnsi" w:hAnsiTheme="minorHAnsi"/>
          <w:iCs/>
        </w:rPr>
        <w:t xml:space="preserve"> Center for Clinical Informatics and their staff. Data Management plans are then reviewed and by th</w:t>
      </w:r>
      <w:r w:rsidR="00D20289" w:rsidRPr="00863442">
        <w:rPr>
          <w:rFonts w:asciiTheme="minorHAnsi" w:hAnsiTheme="minorHAnsi"/>
          <w:iCs/>
        </w:rPr>
        <w:t xml:space="preserve">e </w:t>
      </w:r>
      <w:r w:rsidR="007B3B4A">
        <w:rPr>
          <w:rFonts w:asciiTheme="minorHAnsi" w:hAnsiTheme="minorHAnsi"/>
          <w:iCs/>
        </w:rPr>
        <w:t>ACADEMY</w:t>
      </w:r>
      <w:r w:rsidR="00D20289" w:rsidRPr="00863442">
        <w:rPr>
          <w:rFonts w:asciiTheme="minorHAnsi" w:hAnsiTheme="minorHAnsi"/>
          <w:iCs/>
        </w:rPr>
        <w:t xml:space="preserve"> IRB and the </w:t>
      </w:r>
      <w:r w:rsidRPr="00863442">
        <w:rPr>
          <w:rFonts w:asciiTheme="minorHAnsi" w:hAnsiTheme="minorHAnsi"/>
          <w:iCs/>
        </w:rPr>
        <w:t>University Privacy Office.</w:t>
      </w:r>
    </w:p>
    <w:p w14:paraId="3262A2BA" w14:textId="77777777" w:rsidR="00132AD8" w:rsidRPr="00863442" w:rsidRDefault="00132AD8" w:rsidP="009164DB">
      <w:pPr>
        <w:rPr>
          <w:rFonts w:asciiTheme="minorHAnsi" w:hAnsiTheme="minorHAnsi"/>
          <w:iCs/>
        </w:rPr>
      </w:pPr>
    </w:p>
    <w:p w14:paraId="4E3052C0" w14:textId="5D8B4C1B" w:rsidR="00132AD8" w:rsidRPr="00863442" w:rsidRDefault="5148B21B" w:rsidP="009164DB">
      <w:pPr>
        <w:rPr>
          <w:rFonts w:asciiTheme="minorHAnsi" w:hAnsiTheme="minorHAnsi"/>
          <w:iCs/>
        </w:rPr>
      </w:pPr>
      <w:r w:rsidRPr="00863442">
        <w:rPr>
          <w:rFonts w:asciiTheme="minorHAnsi" w:hAnsiTheme="minorHAnsi"/>
          <w:iCs/>
        </w:rPr>
        <w:t xml:space="preserve">Since the Data Management Plan is heavily influenced by data security technology and requirements, The Chief Technology Officer of </w:t>
      </w:r>
      <w:r w:rsidR="007B3B4A">
        <w:rPr>
          <w:rFonts w:asciiTheme="minorHAnsi" w:hAnsiTheme="minorHAnsi"/>
          <w:iCs/>
        </w:rPr>
        <w:t>ACADEMY</w:t>
      </w:r>
      <w:r w:rsidRPr="00863442">
        <w:rPr>
          <w:rFonts w:asciiTheme="minorHAnsi" w:hAnsiTheme="minorHAnsi"/>
          <w:iCs/>
        </w:rPr>
        <w:t xml:space="preserve"> Research Computing and the Data Core Manager will review the data management arrangements annually or whenever there is a significant change or improvement in data security</w:t>
      </w:r>
      <w:r w:rsidR="00D20289" w:rsidRPr="00863442">
        <w:rPr>
          <w:rFonts w:asciiTheme="minorHAnsi" w:hAnsiTheme="minorHAnsi"/>
          <w:iCs/>
        </w:rPr>
        <w:t xml:space="preserve"> or computational</w:t>
      </w:r>
      <w:r w:rsidRPr="00863442">
        <w:rPr>
          <w:rFonts w:asciiTheme="minorHAnsi" w:hAnsiTheme="minorHAnsi"/>
          <w:iCs/>
        </w:rPr>
        <w:t xml:space="preserve"> technology, whichever is more frequent. Any changes or updates to the Data Management Plan will also be included in the annual IRB renewal or modification, whichever is more frequent. If there is a change in Data Management Plan during the DUA period </w:t>
      </w:r>
      <w:r w:rsidR="00862983">
        <w:rPr>
          <w:rFonts w:asciiTheme="minorHAnsi" w:hAnsiTheme="minorHAnsi"/>
          <w:iCs/>
        </w:rPr>
        <w:t>DEPT w/DATA</w:t>
      </w:r>
      <w:r w:rsidRPr="00863442">
        <w:rPr>
          <w:rFonts w:asciiTheme="minorHAnsi" w:hAnsiTheme="minorHAnsi"/>
          <w:iCs/>
        </w:rPr>
        <w:t xml:space="preserve"> will be informed within 5 business days of the proposed changes. Any changes requested by </w:t>
      </w:r>
      <w:r w:rsidR="00862983">
        <w:rPr>
          <w:rFonts w:asciiTheme="minorHAnsi" w:hAnsiTheme="minorHAnsi"/>
          <w:iCs/>
        </w:rPr>
        <w:t>DEPT w/DATA</w:t>
      </w:r>
      <w:r w:rsidRPr="00863442">
        <w:rPr>
          <w:rFonts w:asciiTheme="minorHAnsi" w:hAnsiTheme="minorHAnsi"/>
          <w:iCs/>
        </w:rPr>
        <w:t xml:space="preserve"> will be incorporated into the DMP and submitted for approval at the time the DMP is submitted to the IRB and </w:t>
      </w:r>
      <w:r w:rsidR="007B3B4A">
        <w:rPr>
          <w:rFonts w:asciiTheme="minorHAnsi" w:hAnsiTheme="minorHAnsi"/>
          <w:iCs/>
        </w:rPr>
        <w:t>ACADEMY</w:t>
      </w:r>
      <w:r w:rsidRPr="00863442">
        <w:rPr>
          <w:rFonts w:asciiTheme="minorHAnsi" w:hAnsiTheme="minorHAnsi"/>
          <w:iCs/>
        </w:rPr>
        <w:t xml:space="preserve"> Privacy Office.</w:t>
      </w:r>
    </w:p>
    <w:p w14:paraId="133DB06D" w14:textId="77777777" w:rsidR="00664A60" w:rsidRPr="00863442" w:rsidRDefault="00664A60" w:rsidP="009164DB">
      <w:pPr>
        <w:rPr>
          <w:rFonts w:asciiTheme="minorHAnsi" w:hAnsiTheme="minorHAnsi"/>
          <w:iCs/>
        </w:rPr>
      </w:pPr>
    </w:p>
    <w:p w14:paraId="1DA56CE9" w14:textId="70120B5A" w:rsidR="00132AD8" w:rsidRPr="00863442" w:rsidRDefault="00862983" w:rsidP="009164DB">
      <w:pPr>
        <w:numPr>
          <w:ilvl w:val="1"/>
          <w:numId w:val="1"/>
        </w:numPr>
        <w:ind w:left="0" w:firstLine="0"/>
        <w:contextualSpacing/>
        <w:rPr>
          <w:rFonts w:asciiTheme="minorHAnsi" w:hAnsiTheme="minorHAnsi"/>
        </w:rPr>
      </w:pPr>
      <w:r>
        <w:rPr>
          <w:rFonts w:asciiTheme="minorHAnsi" w:hAnsiTheme="minorHAnsi"/>
        </w:rPr>
        <w:t>DEPT w/DATA</w:t>
      </w:r>
      <w:r w:rsidR="5148B21B" w:rsidRPr="00863442">
        <w:rPr>
          <w:rFonts w:asciiTheme="minorHAnsi" w:hAnsiTheme="minorHAnsi"/>
        </w:rPr>
        <w:t xml:space="preserve"> cell suppression policy including a prohibition on publishing or presenting tables, outputs or formulas which display or back out to a cell with fewer than 11 individuals. </w:t>
      </w:r>
    </w:p>
    <w:p w14:paraId="6E4FE069" w14:textId="77777777" w:rsidR="00132AD8" w:rsidRPr="00863442" w:rsidRDefault="00132AD8" w:rsidP="009164DB">
      <w:pPr>
        <w:rPr>
          <w:rFonts w:asciiTheme="minorHAnsi" w:hAnsiTheme="minorHAnsi"/>
          <w:iCs/>
        </w:rPr>
      </w:pPr>
    </w:p>
    <w:p w14:paraId="09611E13" w14:textId="1A3B5E0B" w:rsidR="00132AD8" w:rsidRPr="00863442" w:rsidRDefault="007B3B4A" w:rsidP="009164DB">
      <w:pPr>
        <w:rPr>
          <w:rFonts w:asciiTheme="minorHAnsi" w:hAnsiTheme="minorHAnsi"/>
          <w:iCs/>
        </w:rPr>
      </w:pPr>
      <w:r>
        <w:rPr>
          <w:rFonts w:asciiTheme="minorHAnsi" w:hAnsiTheme="minorHAnsi"/>
          <w:iCs/>
        </w:rPr>
        <w:t>ACADEMY</w:t>
      </w:r>
      <w:r w:rsidR="5148B21B" w:rsidRPr="00863442">
        <w:rPr>
          <w:rFonts w:asciiTheme="minorHAnsi" w:hAnsiTheme="minorHAnsi"/>
          <w:iCs/>
        </w:rPr>
        <w:t xml:space="preserve"> does not disclose direct findings, listings, or information derived from the file(s), with or without direct identifiers, if such findings, listings, or information can, by themselves or in combination with other data, be used to deduce an individual’s identity. Additionally, </w:t>
      </w:r>
      <w:r>
        <w:rPr>
          <w:rFonts w:asciiTheme="minorHAnsi" w:hAnsiTheme="minorHAnsi"/>
          <w:iCs/>
        </w:rPr>
        <w:t>ACADEMY</w:t>
      </w:r>
      <w:r w:rsidR="5148B21B" w:rsidRPr="00863442">
        <w:rPr>
          <w:rFonts w:asciiTheme="minorHAnsi" w:hAnsiTheme="minorHAnsi"/>
          <w:iCs/>
        </w:rPr>
        <w:t xml:space="preserve"> will not identify or report any identifiable pharmacy, provider, prescriber or health plan in any publication or present any cell or formula that can be used to back out a cell with fewer than 11 individuals. All data are reported in aggregate.</w:t>
      </w:r>
    </w:p>
    <w:p w14:paraId="6DCB712D" w14:textId="75FE09D1" w:rsidR="00132AD8" w:rsidRPr="00863442" w:rsidRDefault="00132AD8" w:rsidP="009164DB">
      <w:pPr>
        <w:rPr>
          <w:rFonts w:asciiTheme="minorHAnsi" w:hAnsiTheme="minorHAnsi"/>
        </w:rPr>
      </w:pPr>
    </w:p>
    <w:p w14:paraId="429C3B65" w14:textId="3A901B71" w:rsidR="00D20289" w:rsidRPr="00863442" w:rsidRDefault="00D20289" w:rsidP="009164DB">
      <w:pPr>
        <w:rPr>
          <w:rFonts w:asciiTheme="minorHAnsi" w:hAnsiTheme="minorHAnsi"/>
          <w:iCs/>
        </w:rPr>
      </w:pPr>
      <w:r w:rsidRPr="00863442">
        <w:rPr>
          <w:rFonts w:asciiTheme="minorHAnsi" w:hAnsiTheme="minorHAnsi"/>
          <w:iCs/>
        </w:rPr>
        <w:t xml:space="preserve">No cell (e.g. admittances, discharges, patients, services) 10 or less may be displayed or used in any publication. Also, no use of percentages or other mathematical formulas will be used if they result in the display of a cell fewer than 11. </w:t>
      </w:r>
      <w:proofErr w:type="gramStart"/>
      <w:r w:rsidRPr="00863442">
        <w:rPr>
          <w:rFonts w:asciiTheme="minorHAnsi" w:hAnsiTheme="minorHAnsi"/>
          <w:iCs/>
        </w:rPr>
        <w:t>In the event that</w:t>
      </w:r>
      <w:proofErr w:type="gramEnd"/>
      <w:r w:rsidRPr="00863442">
        <w:rPr>
          <w:rFonts w:asciiTheme="minorHAnsi" w:hAnsiTheme="minorHAnsi"/>
          <w:iCs/>
        </w:rPr>
        <w:t xml:space="preserve"> </w:t>
      </w:r>
      <w:r w:rsidR="00664A60" w:rsidRPr="00863442">
        <w:rPr>
          <w:rFonts w:asciiTheme="minorHAnsi" w:hAnsiTheme="minorHAnsi"/>
          <w:iCs/>
        </w:rPr>
        <w:t>an investigator</w:t>
      </w:r>
      <w:r w:rsidRPr="00863442">
        <w:rPr>
          <w:rFonts w:asciiTheme="minorHAnsi" w:hAnsiTheme="minorHAnsi"/>
          <w:iCs/>
        </w:rPr>
        <w:t xml:space="preserve"> is unsure they meet the above criteria, they will submit written products for </w:t>
      </w:r>
      <w:r w:rsidR="00862983">
        <w:rPr>
          <w:rFonts w:asciiTheme="minorHAnsi" w:hAnsiTheme="minorHAnsi"/>
          <w:iCs/>
        </w:rPr>
        <w:t>DEPT w/DATA</w:t>
      </w:r>
      <w:r w:rsidRPr="00863442">
        <w:rPr>
          <w:rFonts w:asciiTheme="minorHAnsi" w:hAnsiTheme="minorHAnsi"/>
          <w:iCs/>
        </w:rPr>
        <w:t xml:space="preserve"> review with the understanding that </w:t>
      </w:r>
      <w:r w:rsidR="00862983">
        <w:rPr>
          <w:rFonts w:asciiTheme="minorHAnsi" w:hAnsiTheme="minorHAnsi"/>
          <w:iCs/>
        </w:rPr>
        <w:t>DEPT w/DATA</w:t>
      </w:r>
      <w:r w:rsidRPr="00863442">
        <w:rPr>
          <w:rFonts w:asciiTheme="minorHAnsi" w:hAnsiTheme="minorHAnsi"/>
          <w:iCs/>
        </w:rPr>
        <w:t xml:space="preserve"> agrees to make a determination about approval and to notify the user within 4 weeks after receipt of findings. </w:t>
      </w:r>
      <w:r w:rsidR="00862983">
        <w:rPr>
          <w:rFonts w:asciiTheme="minorHAnsi" w:hAnsiTheme="minorHAnsi"/>
          <w:iCs/>
        </w:rPr>
        <w:t>DEPT w/DATA</w:t>
      </w:r>
      <w:r w:rsidRPr="00863442">
        <w:rPr>
          <w:rFonts w:asciiTheme="minorHAnsi" w:hAnsiTheme="minorHAnsi"/>
          <w:iCs/>
        </w:rPr>
        <w:t xml:space="preserve"> may withhold approval for publication only if it determines that the format in which data are presented may result </w:t>
      </w:r>
      <w:r w:rsidR="00FF6ADA" w:rsidRPr="00863442">
        <w:rPr>
          <w:rFonts w:asciiTheme="minorHAnsi" w:hAnsiTheme="minorHAnsi"/>
          <w:iCs/>
        </w:rPr>
        <w:t>in identification of individual</w:t>
      </w:r>
      <w:r w:rsidRPr="00863442">
        <w:rPr>
          <w:rFonts w:asciiTheme="minorHAnsi" w:hAnsiTheme="minorHAnsi"/>
          <w:iCs/>
        </w:rPr>
        <w:t>s</w:t>
      </w:r>
      <w:r w:rsidR="002A3684" w:rsidRPr="00863442">
        <w:rPr>
          <w:rFonts w:asciiTheme="minorHAnsi" w:hAnsiTheme="minorHAnsi"/>
          <w:iCs/>
        </w:rPr>
        <w:t>, providers or other cells smaller than 11</w:t>
      </w:r>
      <w:r w:rsidRPr="00863442">
        <w:rPr>
          <w:rFonts w:asciiTheme="minorHAnsi" w:hAnsiTheme="minorHAnsi"/>
          <w:iCs/>
        </w:rPr>
        <w:t>.</w:t>
      </w:r>
    </w:p>
    <w:p w14:paraId="77864A52" w14:textId="77777777" w:rsidR="00D20289" w:rsidRPr="00863442" w:rsidRDefault="00D20289" w:rsidP="009164DB">
      <w:pPr>
        <w:rPr>
          <w:rFonts w:asciiTheme="minorHAnsi" w:hAnsiTheme="minorHAnsi"/>
        </w:rPr>
      </w:pPr>
    </w:p>
    <w:p w14:paraId="30C1C6FB" w14:textId="77777777" w:rsidR="00132AD8" w:rsidRPr="00863442" w:rsidRDefault="5148B21B" w:rsidP="009164DB">
      <w:pPr>
        <w:numPr>
          <w:ilvl w:val="0"/>
          <w:numId w:val="1"/>
        </w:numPr>
        <w:ind w:left="0" w:firstLine="0"/>
        <w:contextualSpacing/>
        <w:rPr>
          <w:rFonts w:asciiTheme="minorHAnsi" w:hAnsiTheme="minorHAnsi"/>
          <w:b/>
          <w:bCs/>
        </w:rPr>
      </w:pPr>
      <w:r w:rsidRPr="00863442">
        <w:rPr>
          <w:rFonts w:asciiTheme="minorHAnsi" w:hAnsiTheme="minorHAnsi"/>
          <w:b/>
          <w:bCs/>
        </w:rPr>
        <w:t>COMPLETION OF RESEARCH TASKS AND DATA DESTRUCTION</w:t>
      </w:r>
    </w:p>
    <w:p w14:paraId="14FB59F0" w14:textId="77777777" w:rsidR="00132AD8" w:rsidRPr="00863442" w:rsidRDefault="00132AD8" w:rsidP="009164DB">
      <w:pPr>
        <w:rPr>
          <w:rFonts w:asciiTheme="minorHAnsi" w:hAnsiTheme="minorHAnsi"/>
        </w:rPr>
      </w:pPr>
    </w:p>
    <w:p w14:paraId="09B5FBFF" w14:textId="45B1D2D4"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Process to complete the Certificate of Disposition form and policies and procedures to dispose of data files upon completion of its research.</w:t>
      </w:r>
    </w:p>
    <w:p w14:paraId="51F1E868" w14:textId="77777777" w:rsidR="00A16113" w:rsidRPr="00863442" w:rsidRDefault="00A16113" w:rsidP="009164DB">
      <w:pPr>
        <w:contextualSpacing/>
        <w:rPr>
          <w:rFonts w:asciiTheme="minorHAnsi" w:hAnsiTheme="minorHAnsi"/>
        </w:rPr>
      </w:pPr>
    </w:p>
    <w:p w14:paraId="259114C5" w14:textId="0298A295" w:rsidR="00132AD8" w:rsidRPr="00863442" w:rsidRDefault="5148B21B" w:rsidP="009164DB">
      <w:pPr>
        <w:rPr>
          <w:rFonts w:asciiTheme="minorHAnsi" w:hAnsiTheme="minorHAnsi"/>
          <w:iCs/>
        </w:rPr>
      </w:pPr>
      <w:r w:rsidRPr="00863442">
        <w:rPr>
          <w:rFonts w:asciiTheme="minorHAnsi" w:hAnsiTheme="minorHAnsi"/>
          <w:iCs/>
        </w:rPr>
        <w:t xml:space="preserve">If required by </w:t>
      </w:r>
      <w:r w:rsidR="0053724C" w:rsidRPr="00863442">
        <w:rPr>
          <w:rFonts w:asciiTheme="minorHAnsi" w:hAnsiTheme="minorHAnsi"/>
          <w:iCs/>
        </w:rPr>
        <w:t>data owner</w:t>
      </w:r>
      <w:r w:rsidRPr="00863442">
        <w:rPr>
          <w:rFonts w:asciiTheme="minorHAnsi" w:hAnsiTheme="minorHAnsi"/>
          <w:iCs/>
        </w:rPr>
        <w:t xml:space="preserve">s, at the conclusion of the project, the research identifiable data will be purged from </w:t>
      </w:r>
      <w:r w:rsidR="007B3B4A">
        <w:rPr>
          <w:rFonts w:asciiTheme="minorHAnsi" w:hAnsiTheme="minorHAnsi"/>
          <w:iCs/>
        </w:rPr>
        <w:t>ACADEMY</w:t>
      </w:r>
      <w:r w:rsidR="00D60A6E" w:rsidRPr="00863442">
        <w:rPr>
          <w:rFonts w:asciiTheme="minorHAnsi" w:hAnsiTheme="minorHAnsi"/>
          <w:iCs/>
        </w:rPr>
        <w:t xml:space="preserve"> systems</w:t>
      </w:r>
      <w:r w:rsidRPr="00863442">
        <w:rPr>
          <w:rFonts w:asciiTheme="minorHAnsi" w:hAnsiTheme="minorHAnsi"/>
          <w:iCs/>
        </w:rPr>
        <w:t xml:space="preserve"> using packages like “shred”. Any retired data disks will be first “zeroed out” or reformatted. Any CD/DVD ROMs or other physical data storage devices will be destroyed or returned to </w:t>
      </w:r>
      <w:r w:rsidR="00862983">
        <w:rPr>
          <w:rFonts w:asciiTheme="minorHAnsi" w:hAnsiTheme="minorHAnsi"/>
          <w:iCs/>
        </w:rPr>
        <w:t>DEPT w/DATA</w:t>
      </w:r>
      <w:r w:rsidRPr="00863442">
        <w:rPr>
          <w:rFonts w:asciiTheme="minorHAnsi" w:hAnsiTheme="minorHAnsi"/>
          <w:iCs/>
        </w:rPr>
        <w:t xml:space="preserve"> using </w:t>
      </w:r>
      <w:r w:rsidR="00862983">
        <w:rPr>
          <w:rFonts w:asciiTheme="minorHAnsi" w:hAnsiTheme="minorHAnsi"/>
          <w:iCs/>
        </w:rPr>
        <w:t>DEPT w/DATA</w:t>
      </w:r>
      <w:r w:rsidRPr="00863442">
        <w:rPr>
          <w:rFonts w:asciiTheme="minorHAnsi" w:hAnsiTheme="minorHAnsi"/>
          <w:iCs/>
        </w:rPr>
        <w:t xml:space="preserve">’s preferred delivery mode at that time. The Manager of Research IT will then complete the Certification of Disposition form and </w:t>
      </w:r>
      <w:r w:rsidRPr="00863442">
        <w:rPr>
          <w:rFonts w:asciiTheme="minorHAnsi" w:hAnsiTheme="minorHAnsi"/>
          <w:iCs/>
        </w:rPr>
        <w:lastRenderedPageBreak/>
        <w:t xml:space="preserve">send it to the owner/vendor of the data as required. </w:t>
      </w:r>
      <w:r w:rsidR="007B3B4A">
        <w:rPr>
          <w:rFonts w:asciiTheme="minorHAnsi" w:hAnsiTheme="minorHAnsi"/>
          <w:iCs/>
        </w:rPr>
        <w:t>ACADEMY</w:t>
      </w:r>
      <w:r w:rsidRPr="00863442">
        <w:rPr>
          <w:rFonts w:asciiTheme="minorHAnsi" w:hAnsiTheme="minorHAnsi"/>
          <w:iCs/>
        </w:rPr>
        <w:t xml:space="preserve">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Management policy regarding management of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can be found here: http://med.stanford.edu/phs/data-center-documents-.html.</w:t>
      </w:r>
    </w:p>
    <w:p w14:paraId="49D686B5" w14:textId="77777777" w:rsidR="00132AD8" w:rsidRPr="00863442" w:rsidRDefault="00132AD8" w:rsidP="009164DB">
      <w:pPr>
        <w:rPr>
          <w:rFonts w:asciiTheme="minorHAnsi" w:hAnsiTheme="minorHAnsi"/>
        </w:rPr>
      </w:pPr>
    </w:p>
    <w:p w14:paraId="45FAAFFC" w14:textId="41924666"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 xml:space="preserve">Policies and procedures used to protect </w:t>
      </w:r>
      <w:r w:rsidR="00862983">
        <w:rPr>
          <w:rFonts w:asciiTheme="minorHAnsi" w:hAnsiTheme="minorHAnsi"/>
        </w:rPr>
        <w:t>DEPT w/DATA</w:t>
      </w:r>
      <w:r w:rsidRPr="00863442">
        <w:rPr>
          <w:rFonts w:asciiTheme="minorHAnsi" w:hAnsiTheme="minorHAnsi"/>
        </w:rPr>
        <w:t xml:space="preserve"> </w:t>
      </w:r>
      <w:proofErr w:type="spellStart"/>
      <w:r w:rsidRPr="00863442">
        <w:rPr>
          <w:rFonts w:asciiTheme="minorHAnsi" w:hAnsiTheme="minorHAnsi"/>
        </w:rPr>
        <w:t>data</w:t>
      </w:r>
      <w:proofErr w:type="spellEnd"/>
      <w:r w:rsidRPr="00863442">
        <w:rPr>
          <w:rFonts w:asciiTheme="minorHAnsi" w:hAnsiTheme="minorHAnsi"/>
        </w:rPr>
        <w:t xml:space="preserve"> files when individual staff members of research teams (as well as collaborating organizations) terminate their participation in research projects (which may include staff exit interviews and immediate access termination).</w:t>
      </w:r>
    </w:p>
    <w:p w14:paraId="336F0455" w14:textId="77777777" w:rsidR="00151F02" w:rsidRPr="00863442" w:rsidRDefault="00151F02" w:rsidP="009164DB">
      <w:pPr>
        <w:contextualSpacing/>
        <w:rPr>
          <w:rFonts w:asciiTheme="minorHAnsi" w:hAnsiTheme="minorHAnsi"/>
        </w:rPr>
      </w:pPr>
    </w:p>
    <w:p w14:paraId="58EF3A9A" w14:textId="51C177FB" w:rsidR="00EB2659" w:rsidRPr="00863442" w:rsidRDefault="5148B21B" w:rsidP="009164DB">
      <w:pPr>
        <w:rPr>
          <w:rFonts w:asciiTheme="minorHAnsi" w:hAnsiTheme="minorHAnsi"/>
          <w:iCs/>
        </w:rPr>
      </w:pPr>
      <w:r w:rsidRPr="00863442">
        <w:rPr>
          <w:rFonts w:asciiTheme="minorHAnsi" w:hAnsiTheme="minorHAnsi"/>
          <w:iCs/>
        </w:rPr>
        <w:t xml:space="preserve">As outlined in section 1.4, the project PI will inform the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Core of any changes to personnel. In the event of an employee leaving of their own volition or being terminated prior to the completion of a project, the investigator or individual sponsoring the SUNet ID will terminate the sponsorship according to </w:t>
      </w:r>
      <w:r w:rsidR="007B3B4A">
        <w:rPr>
          <w:rFonts w:asciiTheme="minorHAnsi" w:hAnsiTheme="minorHAnsi"/>
          <w:iCs/>
        </w:rPr>
        <w:t>ACADEMY</w:t>
      </w:r>
      <w:r w:rsidRPr="00863442">
        <w:rPr>
          <w:rFonts w:asciiTheme="minorHAnsi" w:hAnsiTheme="minorHAnsi"/>
          <w:iCs/>
        </w:rPr>
        <w:t xml:space="preserve">’s Network Access Control policy (https://uit.stanford.edu/service/sunac). For individuals who will no longer be employees, this termination is handled centrally in HR. Termination of SUNet sponsorship will prevent the employee or collaborator from having any further access to any </w:t>
      </w:r>
      <w:r w:rsidR="007B3B4A">
        <w:rPr>
          <w:rFonts w:asciiTheme="minorHAnsi" w:hAnsiTheme="minorHAnsi"/>
          <w:iCs/>
        </w:rPr>
        <w:t>ACADEMY</w:t>
      </w:r>
      <w:r w:rsidRPr="00863442">
        <w:rPr>
          <w:rFonts w:asciiTheme="minorHAnsi" w:hAnsiTheme="minorHAnsi"/>
          <w:iCs/>
        </w:rPr>
        <w:t xml:space="preserve"> system.</w:t>
      </w:r>
    </w:p>
    <w:p w14:paraId="1693AEFA" w14:textId="77777777" w:rsidR="00132AD8" w:rsidRPr="00863442" w:rsidRDefault="00132AD8" w:rsidP="009164DB">
      <w:pPr>
        <w:rPr>
          <w:rFonts w:asciiTheme="minorHAnsi" w:hAnsiTheme="minorHAnsi"/>
          <w:iCs/>
        </w:rPr>
      </w:pPr>
    </w:p>
    <w:p w14:paraId="678A023E" w14:textId="3EBDA3D5" w:rsidR="00132AD8" w:rsidRPr="00863442" w:rsidRDefault="5148B21B" w:rsidP="009164DB">
      <w:pPr>
        <w:rPr>
          <w:rFonts w:asciiTheme="minorHAnsi" w:hAnsiTheme="minorHAnsi"/>
          <w:iCs/>
        </w:rPr>
      </w:pPr>
      <w:r w:rsidRPr="00863442">
        <w:rPr>
          <w:rFonts w:asciiTheme="minorHAnsi" w:hAnsiTheme="minorHAnsi"/>
          <w:iCs/>
        </w:rPr>
        <w:t xml:space="preserve">For non-employees or individuals remaining with </w:t>
      </w:r>
      <w:r w:rsidR="007B3B4A">
        <w:rPr>
          <w:rFonts w:asciiTheme="minorHAnsi" w:hAnsiTheme="minorHAnsi"/>
          <w:iCs/>
        </w:rPr>
        <w:t>ACADEMY</w:t>
      </w:r>
      <w:r w:rsidRPr="00863442">
        <w:rPr>
          <w:rFonts w:asciiTheme="minorHAnsi" w:hAnsiTheme="minorHAnsi"/>
          <w:iCs/>
        </w:rPr>
        <w:t xml:space="preserve"> but no longer working on a project which uses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the termination will be ha</w:t>
      </w:r>
      <w:r w:rsidR="00AF6604" w:rsidRPr="00863442">
        <w:rPr>
          <w:rFonts w:asciiTheme="minorHAnsi" w:hAnsiTheme="minorHAnsi"/>
          <w:iCs/>
        </w:rPr>
        <w:t xml:space="preserve">ndled by the </w:t>
      </w:r>
      <w:r w:rsidR="007B3B4A">
        <w:rPr>
          <w:rFonts w:asciiTheme="minorHAnsi" w:hAnsiTheme="minorHAnsi"/>
          <w:iCs/>
        </w:rPr>
        <w:t>ACADEMY</w:t>
      </w:r>
      <w:r w:rsidR="00AF6604" w:rsidRPr="00863442">
        <w:rPr>
          <w:rFonts w:asciiTheme="minorHAnsi" w:hAnsiTheme="minorHAnsi"/>
          <w:iCs/>
        </w:rPr>
        <w:t xml:space="preserve"> Data Core</w:t>
      </w:r>
      <w:r w:rsidRPr="00863442">
        <w:rPr>
          <w:rFonts w:asciiTheme="minorHAnsi" w:hAnsiTheme="minorHAnsi"/>
          <w:iCs/>
        </w:rPr>
        <w:t xml:space="preserve">. </w:t>
      </w:r>
      <w:r w:rsidR="00537F3E" w:rsidRPr="00863442">
        <w:rPr>
          <w:rFonts w:asciiTheme="minorHAnsi" w:hAnsiTheme="minorHAnsi"/>
          <w:iCs/>
        </w:rPr>
        <w:t xml:space="preserve">The </w:t>
      </w:r>
      <w:r w:rsidR="00862983">
        <w:rPr>
          <w:rFonts w:asciiTheme="minorHAnsi" w:hAnsiTheme="minorHAnsi"/>
          <w:iCs/>
        </w:rPr>
        <w:t>DEPT w/DATA</w:t>
      </w:r>
      <w:r w:rsidR="00537F3E" w:rsidRPr="00863442">
        <w:rPr>
          <w:rFonts w:asciiTheme="minorHAnsi" w:hAnsiTheme="minorHAnsi"/>
          <w:iCs/>
        </w:rPr>
        <w:t xml:space="preserve"> </w:t>
      </w:r>
      <w:proofErr w:type="spellStart"/>
      <w:r w:rsidR="00537F3E" w:rsidRPr="00863442">
        <w:rPr>
          <w:rFonts w:asciiTheme="minorHAnsi" w:hAnsiTheme="minorHAnsi"/>
          <w:iCs/>
        </w:rPr>
        <w:t>Data</w:t>
      </w:r>
      <w:proofErr w:type="spellEnd"/>
      <w:r w:rsidR="00537F3E" w:rsidRPr="00863442">
        <w:rPr>
          <w:rFonts w:asciiTheme="minorHAnsi" w:hAnsiTheme="minorHAnsi"/>
          <w:iCs/>
        </w:rPr>
        <w:t xml:space="preserve"> Portal</w:t>
      </w:r>
      <w:r w:rsidRPr="00863442">
        <w:rPr>
          <w:rFonts w:asciiTheme="minorHAnsi" w:hAnsiTheme="minorHAnsi"/>
          <w:iCs/>
        </w:rPr>
        <w:t xml:space="preserve"> allows the Data Core Manager to assign permissions on an individual basis and terminate the ability for individuals to access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and individual project folders on the </w:t>
      </w:r>
      <w:r w:rsidR="007B3B4A">
        <w:rPr>
          <w:rFonts w:asciiTheme="minorHAnsi" w:hAnsiTheme="minorHAnsi"/>
          <w:iCs/>
        </w:rPr>
        <w:t>ACADEMY</w:t>
      </w:r>
      <w:r w:rsidRPr="00863442">
        <w:rPr>
          <w:rFonts w:asciiTheme="minorHAnsi" w:hAnsiTheme="minorHAnsi"/>
          <w:iCs/>
        </w:rPr>
        <w:t xml:space="preserve"> </w:t>
      </w:r>
      <w:r w:rsidR="00862983">
        <w:rPr>
          <w:rFonts w:asciiTheme="minorHAnsi" w:hAnsiTheme="minorHAnsi"/>
          <w:iCs/>
        </w:rPr>
        <w:t>DEPT w/DATA</w:t>
      </w:r>
      <w:r w:rsidRPr="00863442">
        <w:rPr>
          <w:rFonts w:asciiTheme="minorHAnsi" w:hAnsiTheme="minorHAnsi"/>
          <w:iCs/>
        </w:rPr>
        <w:t xml:space="preserve"> server. In special circumstances, a research collaborator may retain access to data for project completion or research collaborations. Such individuals must meet all the same training, encryption and security requirements as th</w:t>
      </w:r>
      <w:r w:rsidR="00EC268B" w:rsidRPr="00863442">
        <w:rPr>
          <w:rFonts w:asciiTheme="minorHAnsi" w:hAnsiTheme="minorHAnsi"/>
          <w:iCs/>
        </w:rPr>
        <w:t xml:space="preserve">ey did while </w:t>
      </w:r>
      <w:r w:rsidR="007B3B4A">
        <w:rPr>
          <w:rFonts w:asciiTheme="minorHAnsi" w:hAnsiTheme="minorHAnsi"/>
          <w:iCs/>
        </w:rPr>
        <w:t>ACADEMY</w:t>
      </w:r>
      <w:r w:rsidR="00EC268B" w:rsidRPr="00863442">
        <w:rPr>
          <w:rFonts w:asciiTheme="minorHAnsi" w:hAnsiTheme="minorHAnsi"/>
          <w:iCs/>
        </w:rPr>
        <w:t xml:space="preserve"> </w:t>
      </w:r>
      <w:r w:rsidR="003A6C05" w:rsidRPr="00863442">
        <w:rPr>
          <w:rFonts w:asciiTheme="minorHAnsi" w:hAnsiTheme="minorHAnsi"/>
          <w:iCs/>
        </w:rPr>
        <w:t>affiliates</w:t>
      </w:r>
      <w:r w:rsidR="00EC268B" w:rsidRPr="00863442">
        <w:rPr>
          <w:rFonts w:asciiTheme="minorHAnsi" w:hAnsiTheme="minorHAnsi"/>
          <w:iCs/>
        </w:rPr>
        <w:t xml:space="preserve"> including an addendum to the DUA or contract with the data owner where required.</w:t>
      </w:r>
    </w:p>
    <w:p w14:paraId="3484F764" w14:textId="77777777" w:rsidR="00132AD8" w:rsidRPr="00863442" w:rsidRDefault="00132AD8" w:rsidP="009164DB">
      <w:pPr>
        <w:rPr>
          <w:rFonts w:asciiTheme="minorHAnsi" w:hAnsiTheme="minorHAnsi"/>
          <w:iCs/>
        </w:rPr>
      </w:pPr>
    </w:p>
    <w:p w14:paraId="6C1387B9" w14:textId="36B6562C" w:rsidR="00132AD8" w:rsidRPr="00863442" w:rsidRDefault="5148B21B" w:rsidP="009164DB">
      <w:pPr>
        <w:rPr>
          <w:rFonts w:asciiTheme="minorHAnsi" w:hAnsiTheme="minorHAnsi"/>
          <w:iCs/>
        </w:rPr>
      </w:pPr>
      <w:r w:rsidRPr="00863442">
        <w:rPr>
          <w:rFonts w:asciiTheme="minorHAnsi" w:hAnsiTheme="minorHAnsi"/>
          <w:iCs/>
        </w:rPr>
        <w:t xml:space="preserve">As individuals are not permitted to download raw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and access to data is restricted to those fields necessary for the analyses the individual was working on, termination of data access will prevent any further contact with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w:t>
      </w:r>
    </w:p>
    <w:p w14:paraId="444AC097" w14:textId="77777777" w:rsidR="00132AD8" w:rsidRPr="00863442" w:rsidRDefault="00132AD8" w:rsidP="009164DB">
      <w:pPr>
        <w:rPr>
          <w:rFonts w:asciiTheme="minorHAnsi" w:hAnsiTheme="minorHAnsi"/>
          <w:iCs/>
        </w:rPr>
      </w:pPr>
    </w:p>
    <w:p w14:paraId="02CB286B" w14:textId="6B54A708" w:rsidR="00132AD8" w:rsidRPr="00863442" w:rsidRDefault="007B3B4A" w:rsidP="009164DB">
      <w:pPr>
        <w:rPr>
          <w:rFonts w:asciiTheme="minorHAnsi" w:hAnsiTheme="minorHAnsi"/>
          <w:iCs/>
        </w:rPr>
      </w:pPr>
      <w:r>
        <w:rPr>
          <w:rFonts w:asciiTheme="minorHAnsi" w:hAnsiTheme="minorHAnsi"/>
          <w:iCs/>
        </w:rPr>
        <w:t>ACADEMY</w:t>
      </w:r>
      <w:r w:rsidR="5148B21B" w:rsidRPr="00863442">
        <w:rPr>
          <w:rFonts w:asciiTheme="minorHAnsi" w:hAnsiTheme="minorHAnsi"/>
          <w:iCs/>
        </w:rPr>
        <w:t xml:space="preserve"> </w:t>
      </w:r>
      <w:r w:rsidR="00862983">
        <w:rPr>
          <w:rFonts w:asciiTheme="minorHAnsi" w:hAnsiTheme="minorHAnsi"/>
          <w:iCs/>
        </w:rPr>
        <w:t>DEPT w/DATA</w:t>
      </w:r>
      <w:r w:rsidR="5148B21B" w:rsidRPr="00863442">
        <w:rPr>
          <w:rFonts w:asciiTheme="minorHAnsi" w:hAnsiTheme="minorHAnsi"/>
          <w:iCs/>
        </w:rPr>
        <w:t xml:space="preserve"> </w:t>
      </w:r>
      <w:proofErr w:type="spellStart"/>
      <w:r w:rsidR="5148B21B" w:rsidRPr="00863442">
        <w:rPr>
          <w:rFonts w:asciiTheme="minorHAnsi" w:hAnsiTheme="minorHAnsi"/>
          <w:iCs/>
        </w:rPr>
        <w:t>Data</w:t>
      </w:r>
      <w:proofErr w:type="spellEnd"/>
      <w:r w:rsidR="5148B21B" w:rsidRPr="00863442">
        <w:rPr>
          <w:rFonts w:asciiTheme="minorHAnsi" w:hAnsiTheme="minorHAnsi"/>
          <w:iCs/>
        </w:rPr>
        <w:t xml:space="preserve"> Management policy regarding management of </w:t>
      </w:r>
      <w:r w:rsidR="00862983">
        <w:rPr>
          <w:rFonts w:asciiTheme="minorHAnsi" w:hAnsiTheme="minorHAnsi"/>
          <w:iCs/>
        </w:rPr>
        <w:t>DEPT w/DATA</w:t>
      </w:r>
      <w:r w:rsidR="5148B21B" w:rsidRPr="00863442">
        <w:rPr>
          <w:rFonts w:asciiTheme="minorHAnsi" w:hAnsiTheme="minorHAnsi"/>
          <w:iCs/>
        </w:rPr>
        <w:t xml:space="preserve"> </w:t>
      </w:r>
      <w:proofErr w:type="spellStart"/>
      <w:r w:rsidR="5148B21B" w:rsidRPr="00863442">
        <w:rPr>
          <w:rFonts w:asciiTheme="minorHAnsi" w:hAnsiTheme="minorHAnsi"/>
          <w:iCs/>
        </w:rPr>
        <w:t>data</w:t>
      </w:r>
      <w:proofErr w:type="spellEnd"/>
      <w:r w:rsidR="5148B21B" w:rsidRPr="00863442">
        <w:rPr>
          <w:rFonts w:asciiTheme="minorHAnsi" w:hAnsiTheme="minorHAnsi"/>
          <w:iCs/>
        </w:rPr>
        <w:t xml:space="preserve"> and informing </w:t>
      </w:r>
      <w:r w:rsidR="00862983">
        <w:rPr>
          <w:rFonts w:asciiTheme="minorHAnsi" w:hAnsiTheme="minorHAnsi"/>
          <w:iCs/>
        </w:rPr>
        <w:t>DEPT w/DATA</w:t>
      </w:r>
      <w:r w:rsidR="5148B21B" w:rsidRPr="00863442">
        <w:rPr>
          <w:rFonts w:asciiTheme="minorHAnsi" w:hAnsiTheme="minorHAnsi"/>
          <w:iCs/>
        </w:rPr>
        <w:t xml:space="preserve"> of personnel changes can be found here: http://med.stanford.edu/phs/data-center-documents-.html</w:t>
      </w:r>
    </w:p>
    <w:p w14:paraId="3DFA169B" w14:textId="77777777" w:rsidR="00132AD8" w:rsidRPr="00863442" w:rsidRDefault="00132AD8" w:rsidP="009164DB">
      <w:pPr>
        <w:rPr>
          <w:rFonts w:asciiTheme="minorHAnsi" w:hAnsiTheme="minorHAnsi"/>
        </w:rPr>
      </w:pPr>
    </w:p>
    <w:p w14:paraId="3E420A48" w14:textId="118B895B"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 xml:space="preserve">Policies and procedures used to inform </w:t>
      </w:r>
      <w:r w:rsidR="0053724C" w:rsidRPr="00863442">
        <w:rPr>
          <w:rFonts w:asciiTheme="minorHAnsi" w:hAnsiTheme="minorHAnsi"/>
        </w:rPr>
        <w:t>data owner</w:t>
      </w:r>
      <w:r w:rsidRPr="00863442">
        <w:rPr>
          <w:rFonts w:asciiTheme="minorHAnsi" w:hAnsiTheme="minorHAnsi"/>
        </w:rPr>
        <w:t>s of project staffing changes, including when individual staff member’s participation in research projects is terminated, voluntarily or involuntarily.</w:t>
      </w:r>
    </w:p>
    <w:p w14:paraId="0EF641A7" w14:textId="77777777" w:rsidR="003E5D25" w:rsidRPr="00863442" w:rsidRDefault="003E5D25" w:rsidP="009164DB">
      <w:pPr>
        <w:rPr>
          <w:rFonts w:asciiTheme="minorHAnsi" w:hAnsiTheme="minorHAnsi"/>
          <w:iCs/>
        </w:rPr>
      </w:pPr>
    </w:p>
    <w:p w14:paraId="38877799" w14:textId="649E1F7D" w:rsidR="00132AD8" w:rsidRPr="00863442" w:rsidRDefault="00E81826" w:rsidP="009164DB">
      <w:pPr>
        <w:rPr>
          <w:rFonts w:asciiTheme="minorHAnsi" w:hAnsiTheme="minorHAnsi"/>
          <w:iCs/>
        </w:rPr>
      </w:pPr>
      <w:r w:rsidRPr="00863442">
        <w:rPr>
          <w:rFonts w:asciiTheme="minorHAnsi" w:hAnsiTheme="minorHAnsi"/>
          <w:iCs/>
        </w:rPr>
        <w:t>Procedures for these cases are identical to those outlined above in Section 4.2.</w:t>
      </w:r>
    </w:p>
    <w:p w14:paraId="4003FD8D" w14:textId="77777777" w:rsidR="00132AD8" w:rsidRPr="00863442" w:rsidRDefault="00132AD8" w:rsidP="009164DB">
      <w:pPr>
        <w:rPr>
          <w:rFonts w:asciiTheme="minorHAnsi" w:hAnsiTheme="minorHAnsi"/>
        </w:rPr>
      </w:pPr>
    </w:p>
    <w:p w14:paraId="7422E34F" w14:textId="2A069A03"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Policies and procedures to ensure original data files are not used following the completion of the project.</w:t>
      </w:r>
    </w:p>
    <w:p w14:paraId="79774CC6" w14:textId="77777777" w:rsidR="00132AD8" w:rsidRPr="00863442" w:rsidRDefault="00132AD8" w:rsidP="009164DB">
      <w:pPr>
        <w:spacing w:before="120"/>
        <w:rPr>
          <w:rFonts w:asciiTheme="minorHAnsi" w:hAnsiTheme="minorHAnsi"/>
        </w:rPr>
      </w:pPr>
      <w:bookmarkStart w:id="3" w:name="_tyjcwt" w:colFirst="0" w:colLast="0"/>
      <w:bookmarkEnd w:id="3"/>
    </w:p>
    <w:p w14:paraId="70C94A87" w14:textId="37B4CA28" w:rsidR="00132AD8" w:rsidRPr="00863442" w:rsidRDefault="5148B21B" w:rsidP="009164DB">
      <w:pPr>
        <w:rPr>
          <w:rFonts w:asciiTheme="minorHAnsi" w:hAnsiTheme="minorHAnsi"/>
          <w:iCs/>
        </w:rPr>
      </w:pPr>
      <w:r w:rsidRPr="00863442">
        <w:rPr>
          <w:rFonts w:asciiTheme="minorHAnsi" w:hAnsiTheme="minorHAnsi"/>
          <w:iCs/>
        </w:rPr>
        <w:t>Upon completion of the project, or completion of sub</w:t>
      </w:r>
      <w:r w:rsidR="007C2B16" w:rsidRPr="00863442">
        <w:rPr>
          <w:rFonts w:asciiTheme="minorHAnsi" w:hAnsiTheme="minorHAnsi"/>
          <w:iCs/>
        </w:rPr>
        <w:t>-</w:t>
      </w:r>
      <w:r w:rsidRPr="00863442">
        <w:rPr>
          <w:rFonts w:asciiTheme="minorHAnsi" w:hAnsiTheme="minorHAnsi"/>
          <w:iCs/>
        </w:rPr>
        <w:t xml:space="preserve">analyses within a project, access to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used for the project or analyses will be terminated. The </w:t>
      </w:r>
      <w:r w:rsidR="007B3B4A">
        <w:rPr>
          <w:rFonts w:asciiTheme="minorHAnsi" w:hAnsiTheme="minorHAnsi"/>
          <w:iCs/>
        </w:rPr>
        <w:t>ACADEMY</w:t>
      </w:r>
      <w:r w:rsidRPr="00863442">
        <w:rPr>
          <w:rFonts w:asciiTheme="minorHAnsi" w:hAnsiTheme="minorHAnsi"/>
          <w:iCs/>
        </w:rPr>
        <w:t xml:space="preserve"> </w:t>
      </w:r>
      <w:r w:rsidR="0044188E" w:rsidRPr="00863442">
        <w:rPr>
          <w:rFonts w:asciiTheme="minorHAnsi" w:hAnsiTheme="minorHAnsi"/>
          <w:iCs/>
        </w:rPr>
        <w:t xml:space="preserve">data portal </w:t>
      </w:r>
      <w:r w:rsidRPr="00863442">
        <w:rPr>
          <w:rFonts w:asciiTheme="minorHAnsi" w:hAnsiTheme="minorHAnsi"/>
          <w:iCs/>
        </w:rPr>
        <w:t xml:space="preserve">allows granular and configurable control of data access. </w:t>
      </w:r>
      <w:r w:rsidR="00EA1C9F" w:rsidRPr="00863442">
        <w:rPr>
          <w:rFonts w:asciiTheme="minorHAnsi" w:hAnsiTheme="minorHAnsi"/>
          <w:iCs/>
        </w:rPr>
        <w:t>As a second layer of protection, the University Network Access Control (SUNAC) service (</w:t>
      </w:r>
      <w:hyperlink r:id="rId12" w:history="1">
        <w:r w:rsidR="00EA1C9F" w:rsidRPr="00863442">
          <w:rPr>
            <w:rStyle w:val="Hyperlink"/>
            <w:rFonts w:asciiTheme="minorHAnsi" w:hAnsiTheme="minorHAnsi"/>
            <w:iCs/>
          </w:rPr>
          <w:t>https://uit.stanford.edu/service/sunac</w:t>
        </w:r>
      </w:hyperlink>
      <w:r w:rsidR="00EA1C9F" w:rsidRPr="00863442">
        <w:rPr>
          <w:rFonts w:asciiTheme="minorHAnsi" w:hAnsiTheme="minorHAnsi"/>
          <w:iCs/>
        </w:rPr>
        <w:t xml:space="preserve">) allows </w:t>
      </w:r>
      <w:r w:rsidR="007B3B4A">
        <w:rPr>
          <w:rFonts w:asciiTheme="minorHAnsi" w:hAnsiTheme="minorHAnsi"/>
          <w:iCs/>
        </w:rPr>
        <w:t>ACADEMY</w:t>
      </w:r>
      <w:r w:rsidR="00EA1C9F" w:rsidRPr="00863442">
        <w:rPr>
          <w:rFonts w:asciiTheme="minorHAnsi" w:hAnsiTheme="minorHAnsi"/>
          <w:iCs/>
        </w:rPr>
        <w:t xml:space="preserve"> to disable SUNet authentication which effectively removes all access. </w:t>
      </w:r>
      <w:r w:rsidRPr="00863442">
        <w:rPr>
          <w:rFonts w:asciiTheme="minorHAnsi" w:hAnsiTheme="minorHAnsi"/>
          <w:iCs/>
        </w:rPr>
        <w:t xml:space="preserve">The service allows </w:t>
      </w:r>
      <w:r w:rsidR="00862983">
        <w:rPr>
          <w:rFonts w:asciiTheme="minorHAnsi" w:hAnsiTheme="minorHAnsi"/>
          <w:iCs/>
        </w:rPr>
        <w:t>DEPT w/DATA</w:t>
      </w:r>
      <w:r w:rsidR="000D6731"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Core </w:t>
      </w:r>
      <w:r w:rsidR="000D6731" w:rsidRPr="00863442">
        <w:rPr>
          <w:rFonts w:asciiTheme="minorHAnsi" w:hAnsiTheme="minorHAnsi"/>
          <w:iCs/>
        </w:rPr>
        <w:t xml:space="preserve">staff </w:t>
      </w:r>
      <w:r w:rsidRPr="00863442">
        <w:rPr>
          <w:rFonts w:asciiTheme="minorHAnsi" w:hAnsiTheme="minorHAnsi"/>
          <w:iCs/>
        </w:rPr>
        <w:t>(or the LNAs Local Network Administrator) to control remote access to departmental resources located behind U</w:t>
      </w:r>
      <w:r w:rsidR="000D6731" w:rsidRPr="00863442">
        <w:rPr>
          <w:rFonts w:asciiTheme="minorHAnsi" w:hAnsiTheme="minorHAnsi"/>
          <w:iCs/>
        </w:rPr>
        <w:t>niversity IT-managed firewalls.</w:t>
      </w:r>
    </w:p>
    <w:p w14:paraId="753D0DF5" w14:textId="77777777" w:rsidR="00132AD8" w:rsidRPr="00863442" w:rsidRDefault="00132AD8" w:rsidP="009164DB">
      <w:pPr>
        <w:rPr>
          <w:rFonts w:asciiTheme="minorHAnsi" w:hAnsiTheme="minorHAnsi"/>
          <w:iCs/>
        </w:rPr>
      </w:pPr>
    </w:p>
    <w:p w14:paraId="4557AAB7" w14:textId="2A62B150" w:rsidR="002D3386" w:rsidRPr="00863442" w:rsidRDefault="5148B21B" w:rsidP="009164DB">
      <w:pPr>
        <w:rPr>
          <w:rFonts w:asciiTheme="minorHAnsi" w:hAnsiTheme="minorHAnsi"/>
          <w:iCs/>
        </w:rPr>
      </w:pPr>
      <w:r w:rsidRPr="00863442">
        <w:rPr>
          <w:rFonts w:asciiTheme="minorHAnsi" w:hAnsiTheme="minorHAnsi"/>
          <w:iCs/>
        </w:rPr>
        <w:t xml:space="preserve">In the event all data use agreements have </w:t>
      </w:r>
      <w:proofErr w:type="gramStart"/>
      <w:r w:rsidRPr="00863442">
        <w:rPr>
          <w:rFonts w:asciiTheme="minorHAnsi" w:hAnsiTheme="minorHAnsi"/>
          <w:iCs/>
        </w:rPr>
        <w:t>expired</w:t>
      </w:r>
      <w:proofErr w:type="gramEnd"/>
      <w:r w:rsidRPr="00863442">
        <w:rPr>
          <w:rFonts w:asciiTheme="minorHAnsi" w:hAnsiTheme="minorHAnsi"/>
          <w:iCs/>
        </w:rPr>
        <w:t xml:space="preserve"> and </w:t>
      </w:r>
      <w:r w:rsidR="007B3B4A">
        <w:rPr>
          <w:rFonts w:asciiTheme="minorHAnsi" w:hAnsiTheme="minorHAnsi"/>
          <w:iCs/>
        </w:rPr>
        <w:t>ACADEMY</w:t>
      </w:r>
      <w:r w:rsidRPr="00863442">
        <w:rPr>
          <w:rFonts w:asciiTheme="minorHAnsi" w:hAnsiTheme="minorHAnsi"/>
          <w:iCs/>
        </w:rPr>
        <w:t xml:space="preserve"> is required to destroy or return the data, the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Core will provide a certificate of destruction</w:t>
      </w:r>
      <w:r w:rsidR="00C27B34" w:rsidRPr="00863442">
        <w:rPr>
          <w:rFonts w:asciiTheme="minorHAnsi" w:hAnsiTheme="minorHAnsi"/>
          <w:iCs/>
        </w:rPr>
        <w:t xml:space="preserve"> as described above</w:t>
      </w:r>
      <w:r w:rsidRPr="00863442">
        <w:rPr>
          <w:rFonts w:asciiTheme="minorHAnsi" w:hAnsiTheme="minorHAnsi"/>
          <w:iCs/>
        </w:rPr>
        <w:t>.</w:t>
      </w:r>
      <w:bookmarkStart w:id="4" w:name="_3dy6vkm" w:colFirst="0" w:colLast="0"/>
      <w:bookmarkEnd w:id="4"/>
    </w:p>
    <w:p w14:paraId="7AD7A26A" w14:textId="77777777" w:rsidR="00F279A3" w:rsidRPr="00863442" w:rsidRDefault="00F279A3" w:rsidP="009164DB">
      <w:pPr>
        <w:rPr>
          <w:rFonts w:asciiTheme="minorHAnsi" w:hAnsiTheme="minorHAnsi"/>
          <w:iCs/>
        </w:rPr>
      </w:pPr>
    </w:p>
    <w:p w14:paraId="5A1FD05B" w14:textId="2D54A9DC" w:rsidR="00F279A3" w:rsidRPr="00863442" w:rsidRDefault="00F279A3" w:rsidP="009164DB">
      <w:pPr>
        <w:numPr>
          <w:ilvl w:val="0"/>
          <w:numId w:val="1"/>
        </w:numPr>
        <w:ind w:left="0" w:firstLine="0"/>
        <w:contextualSpacing/>
        <w:rPr>
          <w:rFonts w:asciiTheme="minorHAnsi" w:hAnsiTheme="minorHAnsi"/>
          <w:b/>
          <w:bCs/>
          <w:caps/>
        </w:rPr>
      </w:pPr>
      <w:r w:rsidRPr="00863442">
        <w:rPr>
          <w:rFonts w:asciiTheme="minorHAnsi" w:hAnsiTheme="minorHAnsi"/>
          <w:b/>
          <w:bCs/>
          <w:caps/>
        </w:rPr>
        <w:t>Management of Datasets with Identifiers (PHI and PII)</w:t>
      </w:r>
    </w:p>
    <w:p w14:paraId="11890C4D" w14:textId="77777777" w:rsidR="00F279A3" w:rsidRPr="00863442" w:rsidRDefault="00F279A3" w:rsidP="009164DB">
      <w:pPr>
        <w:rPr>
          <w:rFonts w:asciiTheme="minorHAnsi" w:hAnsiTheme="minorHAnsi"/>
        </w:rPr>
      </w:pPr>
    </w:p>
    <w:p w14:paraId="51A9A643" w14:textId="471E4593" w:rsidR="00F279A3" w:rsidRPr="00863442" w:rsidRDefault="00B37BB1" w:rsidP="009164DB">
      <w:pPr>
        <w:numPr>
          <w:ilvl w:val="1"/>
          <w:numId w:val="1"/>
        </w:numPr>
        <w:ind w:left="0" w:firstLine="0"/>
        <w:contextualSpacing/>
        <w:rPr>
          <w:rFonts w:asciiTheme="minorHAnsi" w:hAnsiTheme="minorHAnsi"/>
        </w:rPr>
      </w:pPr>
      <w:r w:rsidRPr="00863442">
        <w:rPr>
          <w:rFonts w:asciiTheme="minorHAnsi" w:hAnsiTheme="minorHAnsi"/>
        </w:rPr>
        <w:t>Trusted Third Party, linkage and d</w:t>
      </w:r>
      <w:r w:rsidR="004C51E1" w:rsidRPr="00863442">
        <w:rPr>
          <w:rFonts w:asciiTheme="minorHAnsi" w:hAnsiTheme="minorHAnsi"/>
        </w:rPr>
        <w:t xml:space="preserve">eidentification of </w:t>
      </w:r>
      <w:r w:rsidR="000A7A2B" w:rsidRPr="00863442">
        <w:rPr>
          <w:rFonts w:asciiTheme="minorHAnsi" w:hAnsiTheme="minorHAnsi"/>
        </w:rPr>
        <w:t>datasets</w:t>
      </w:r>
      <w:r w:rsidR="004C51E1" w:rsidRPr="00863442">
        <w:rPr>
          <w:rFonts w:asciiTheme="minorHAnsi" w:hAnsiTheme="minorHAnsi"/>
        </w:rPr>
        <w:t xml:space="preserve"> which </w:t>
      </w:r>
      <w:r w:rsidR="00F279A3" w:rsidRPr="00863442">
        <w:rPr>
          <w:rFonts w:asciiTheme="minorHAnsi" w:hAnsiTheme="minorHAnsi"/>
        </w:rPr>
        <w:t>contain identifiers</w:t>
      </w:r>
    </w:p>
    <w:p w14:paraId="62708407" w14:textId="77777777" w:rsidR="00F279A3" w:rsidRPr="00863442" w:rsidRDefault="00F279A3" w:rsidP="009164DB">
      <w:pPr>
        <w:rPr>
          <w:rFonts w:asciiTheme="minorHAnsi" w:hAnsiTheme="minorHAnsi"/>
          <w:iCs/>
        </w:rPr>
      </w:pPr>
    </w:p>
    <w:p w14:paraId="1185EE9E" w14:textId="40FDD132" w:rsidR="00F279A3" w:rsidRPr="00863442" w:rsidRDefault="00BE3132" w:rsidP="009164DB">
      <w:pPr>
        <w:rPr>
          <w:rFonts w:asciiTheme="minorHAnsi" w:hAnsiTheme="minorHAnsi"/>
          <w:iCs/>
        </w:rPr>
      </w:pPr>
      <w:r>
        <w:rPr>
          <w:rFonts w:asciiTheme="minorHAnsi" w:hAnsiTheme="minorHAnsi"/>
          <w:iCs/>
        </w:rPr>
        <w:lastRenderedPageBreak/>
        <w:t>M</w:t>
      </w:r>
      <w:r w:rsidR="004C51E1" w:rsidRPr="00863442">
        <w:rPr>
          <w:rFonts w:asciiTheme="minorHAnsi" w:hAnsiTheme="minorHAnsi"/>
          <w:iCs/>
        </w:rPr>
        <w:t xml:space="preserve">any research questions can only be answered by linking data by individual in order to assemble a complete picture of exposures, behaviors and outcomes. </w:t>
      </w:r>
      <w:proofErr w:type="gramStart"/>
      <w:r w:rsidR="00F279A3" w:rsidRPr="00863442">
        <w:rPr>
          <w:rFonts w:asciiTheme="minorHAnsi" w:hAnsiTheme="minorHAnsi"/>
          <w:iCs/>
        </w:rPr>
        <w:t>In the event that</w:t>
      </w:r>
      <w:proofErr w:type="gramEnd"/>
      <w:r w:rsidR="00F279A3" w:rsidRPr="00863442">
        <w:rPr>
          <w:rFonts w:asciiTheme="minorHAnsi" w:hAnsiTheme="minorHAnsi"/>
          <w:iCs/>
        </w:rPr>
        <w:t xml:space="preserve"> data linkage </w:t>
      </w:r>
      <w:r w:rsidR="004C51E1" w:rsidRPr="00863442">
        <w:rPr>
          <w:rFonts w:asciiTheme="minorHAnsi" w:hAnsiTheme="minorHAnsi"/>
          <w:iCs/>
        </w:rPr>
        <w:t>by individual will</w:t>
      </w:r>
      <w:r w:rsidR="00F279A3" w:rsidRPr="00863442">
        <w:rPr>
          <w:rFonts w:asciiTheme="minorHAnsi" w:hAnsiTheme="minorHAnsi"/>
          <w:iCs/>
        </w:rPr>
        <w:t xml:space="preserve"> take place, </w:t>
      </w:r>
      <w:r w:rsidR="00B37BB1" w:rsidRPr="00863442">
        <w:rPr>
          <w:rFonts w:asciiTheme="minorHAnsi" w:hAnsiTheme="minorHAnsi"/>
          <w:iCs/>
        </w:rPr>
        <w:t xml:space="preserve">The </w:t>
      </w:r>
      <w:r w:rsidR="007B3B4A">
        <w:rPr>
          <w:rFonts w:asciiTheme="minorHAnsi" w:hAnsiTheme="minorHAnsi"/>
          <w:iCs/>
        </w:rPr>
        <w:t>ACADEMY</w:t>
      </w:r>
      <w:r w:rsidR="00E218D1" w:rsidRPr="00863442">
        <w:rPr>
          <w:rFonts w:asciiTheme="minorHAnsi" w:hAnsiTheme="minorHAnsi"/>
          <w:iCs/>
        </w:rPr>
        <w:t xml:space="preserve"> </w:t>
      </w:r>
      <w:r w:rsidR="00862983">
        <w:rPr>
          <w:rFonts w:asciiTheme="minorHAnsi" w:hAnsiTheme="minorHAnsi"/>
          <w:iCs/>
        </w:rPr>
        <w:t>DEPT w/DATA</w:t>
      </w:r>
      <w:r w:rsidR="00E218D1" w:rsidRPr="00863442">
        <w:rPr>
          <w:rFonts w:asciiTheme="minorHAnsi" w:hAnsiTheme="minorHAnsi"/>
          <w:iCs/>
        </w:rPr>
        <w:t xml:space="preserve"> </w:t>
      </w:r>
      <w:proofErr w:type="spellStart"/>
      <w:r w:rsidR="00B37BB1" w:rsidRPr="00863442">
        <w:rPr>
          <w:rFonts w:asciiTheme="minorHAnsi" w:hAnsiTheme="minorHAnsi"/>
          <w:iCs/>
        </w:rPr>
        <w:t>Data</w:t>
      </w:r>
      <w:proofErr w:type="spellEnd"/>
      <w:r w:rsidR="00B37BB1" w:rsidRPr="00863442">
        <w:rPr>
          <w:rFonts w:asciiTheme="minorHAnsi" w:hAnsiTheme="minorHAnsi"/>
          <w:iCs/>
        </w:rPr>
        <w:t xml:space="preserve"> Core </w:t>
      </w:r>
      <w:r w:rsidR="00E218D1" w:rsidRPr="00863442">
        <w:rPr>
          <w:rFonts w:asciiTheme="minorHAnsi" w:hAnsiTheme="minorHAnsi"/>
          <w:iCs/>
        </w:rPr>
        <w:t xml:space="preserve">acts as a </w:t>
      </w:r>
      <w:r w:rsidR="00B37BB1" w:rsidRPr="00863442">
        <w:rPr>
          <w:rFonts w:asciiTheme="minorHAnsi" w:hAnsiTheme="minorHAnsi"/>
          <w:iCs/>
        </w:rPr>
        <w:t>T</w:t>
      </w:r>
      <w:r w:rsidR="00E218D1" w:rsidRPr="00863442">
        <w:rPr>
          <w:rFonts w:asciiTheme="minorHAnsi" w:hAnsiTheme="minorHAnsi"/>
          <w:iCs/>
        </w:rPr>
        <w:t xml:space="preserve">rusted </w:t>
      </w:r>
      <w:r w:rsidR="00B37BB1" w:rsidRPr="00863442">
        <w:rPr>
          <w:rFonts w:asciiTheme="minorHAnsi" w:hAnsiTheme="minorHAnsi"/>
          <w:iCs/>
        </w:rPr>
        <w:t>T</w:t>
      </w:r>
      <w:r w:rsidR="00E218D1" w:rsidRPr="00863442">
        <w:rPr>
          <w:rFonts w:asciiTheme="minorHAnsi" w:hAnsiTheme="minorHAnsi"/>
          <w:iCs/>
        </w:rPr>
        <w:t xml:space="preserve">hird </w:t>
      </w:r>
      <w:r w:rsidR="00B37BB1" w:rsidRPr="00863442">
        <w:rPr>
          <w:rFonts w:asciiTheme="minorHAnsi" w:hAnsiTheme="minorHAnsi"/>
          <w:iCs/>
        </w:rPr>
        <w:t>P</w:t>
      </w:r>
      <w:r w:rsidR="00E218D1" w:rsidRPr="00863442">
        <w:rPr>
          <w:rFonts w:asciiTheme="minorHAnsi" w:hAnsiTheme="minorHAnsi"/>
          <w:iCs/>
        </w:rPr>
        <w:t xml:space="preserve">arty to perform these linkages. Linkages that included identifiers </w:t>
      </w:r>
      <w:r w:rsidR="00F279A3" w:rsidRPr="00863442">
        <w:rPr>
          <w:rFonts w:asciiTheme="minorHAnsi" w:hAnsiTheme="minorHAnsi"/>
          <w:iCs/>
        </w:rPr>
        <w:t>will take place on a separate server</w:t>
      </w:r>
      <w:r w:rsidR="006D7CC0" w:rsidRPr="00863442">
        <w:rPr>
          <w:rFonts w:asciiTheme="minorHAnsi" w:hAnsiTheme="minorHAnsi"/>
          <w:iCs/>
        </w:rPr>
        <w:t xml:space="preserve"> or GCP instance</w:t>
      </w:r>
      <w:r w:rsidR="00F279A3" w:rsidRPr="00863442">
        <w:rPr>
          <w:rFonts w:asciiTheme="minorHAnsi" w:hAnsiTheme="minorHAnsi"/>
          <w:iCs/>
        </w:rPr>
        <w:t xml:space="preserve"> </w:t>
      </w:r>
      <w:r w:rsidR="00B37BB1" w:rsidRPr="00863442">
        <w:rPr>
          <w:rFonts w:asciiTheme="minorHAnsi" w:hAnsiTheme="minorHAnsi"/>
          <w:iCs/>
        </w:rPr>
        <w:t>and be conducted by a member of</w:t>
      </w:r>
      <w:r w:rsidR="00F279A3" w:rsidRPr="00863442">
        <w:rPr>
          <w:rFonts w:asciiTheme="minorHAnsi" w:hAnsiTheme="minorHAnsi"/>
          <w:iCs/>
        </w:rPr>
        <w:t xml:space="preserve"> the </w:t>
      </w:r>
      <w:r w:rsidR="00862983">
        <w:rPr>
          <w:rFonts w:asciiTheme="minorHAnsi" w:hAnsiTheme="minorHAnsi"/>
          <w:iCs/>
        </w:rPr>
        <w:t>DEPT w/DATA</w:t>
      </w:r>
      <w:r w:rsidR="00F279A3" w:rsidRPr="00863442">
        <w:rPr>
          <w:rFonts w:asciiTheme="minorHAnsi" w:hAnsiTheme="minorHAnsi"/>
          <w:iCs/>
        </w:rPr>
        <w:t xml:space="preserve"> </w:t>
      </w:r>
      <w:proofErr w:type="spellStart"/>
      <w:r w:rsidR="00F279A3" w:rsidRPr="00863442">
        <w:rPr>
          <w:rFonts w:asciiTheme="minorHAnsi" w:hAnsiTheme="minorHAnsi"/>
          <w:iCs/>
        </w:rPr>
        <w:t>Data</w:t>
      </w:r>
      <w:proofErr w:type="spellEnd"/>
      <w:r w:rsidR="00F279A3" w:rsidRPr="00863442">
        <w:rPr>
          <w:rFonts w:asciiTheme="minorHAnsi" w:hAnsiTheme="minorHAnsi"/>
          <w:iCs/>
        </w:rPr>
        <w:t xml:space="preserve"> Core</w:t>
      </w:r>
      <w:r w:rsidR="00C42541" w:rsidRPr="00863442">
        <w:rPr>
          <w:rFonts w:asciiTheme="minorHAnsi" w:hAnsiTheme="minorHAnsi"/>
          <w:iCs/>
        </w:rPr>
        <w:t xml:space="preserve">. </w:t>
      </w:r>
      <w:r w:rsidR="00012A91" w:rsidRPr="00863442">
        <w:rPr>
          <w:rFonts w:asciiTheme="minorHAnsi" w:hAnsiTheme="minorHAnsi"/>
          <w:iCs/>
        </w:rPr>
        <w:t>Depending on the availability of identifiers in both data sources, direct or probabilistic linkage methods</w:t>
      </w:r>
      <w:r w:rsidR="005D79F6" w:rsidRPr="00863442">
        <w:rPr>
          <w:rStyle w:val="FootnoteReference"/>
          <w:rFonts w:asciiTheme="minorHAnsi" w:hAnsiTheme="minorHAnsi"/>
          <w:iCs/>
        </w:rPr>
        <w:footnoteReference w:id="1"/>
      </w:r>
      <w:r w:rsidR="00012A91" w:rsidRPr="00863442">
        <w:rPr>
          <w:rFonts w:asciiTheme="minorHAnsi" w:hAnsiTheme="minorHAnsi"/>
          <w:iCs/>
        </w:rPr>
        <w:t xml:space="preserve"> will be applied. </w:t>
      </w:r>
      <w:r w:rsidR="00B37BB1" w:rsidRPr="00863442">
        <w:rPr>
          <w:rFonts w:asciiTheme="minorHAnsi" w:hAnsiTheme="minorHAnsi"/>
          <w:iCs/>
        </w:rPr>
        <w:t xml:space="preserve">Upon completion of the linkage, identifiers will be </w:t>
      </w:r>
      <w:proofErr w:type="gramStart"/>
      <w:r w:rsidR="009924CB" w:rsidRPr="00863442">
        <w:rPr>
          <w:rFonts w:asciiTheme="minorHAnsi" w:hAnsiTheme="minorHAnsi"/>
          <w:iCs/>
        </w:rPr>
        <w:t>removed</w:t>
      </w:r>
      <w:proofErr w:type="gramEnd"/>
      <w:r w:rsidR="00B37BB1" w:rsidRPr="00863442">
        <w:rPr>
          <w:rFonts w:asciiTheme="minorHAnsi" w:hAnsiTheme="minorHAnsi"/>
          <w:iCs/>
        </w:rPr>
        <w:t xml:space="preserve"> and the limited analytic dataset will be made available to the researchers through the usual channels. </w:t>
      </w:r>
    </w:p>
    <w:p w14:paraId="010D2DEB" w14:textId="77777777" w:rsidR="006D7CC0" w:rsidRPr="00863442" w:rsidRDefault="006D7CC0" w:rsidP="009164DB">
      <w:pPr>
        <w:rPr>
          <w:rFonts w:asciiTheme="minorHAnsi" w:hAnsiTheme="minorHAnsi"/>
          <w:iCs/>
        </w:rPr>
      </w:pPr>
    </w:p>
    <w:p w14:paraId="656019B5" w14:textId="00F0725C" w:rsidR="00B155E6" w:rsidRPr="00863442" w:rsidRDefault="00F279A3" w:rsidP="009164DB">
      <w:pPr>
        <w:rPr>
          <w:rFonts w:asciiTheme="minorHAnsi" w:hAnsiTheme="minorHAnsi"/>
          <w:iCs/>
        </w:rPr>
      </w:pPr>
      <w:r w:rsidRPr="00863442">
        <w:rPr>
          <w:rFonts w:asciiTheme="minorHAnsi" w:hAnsiTheme="minorHAnsi"/>
          <w:iCs/>
        </w:rPr>
        <w:t xml:space="preserve">The </w:t>
      </w:r>
      <w:r w:rsidR="007B3B4A">
        <w:rPr>
          <w:rFonts w:asciiTheme="minorHAnsi" w:hAnsiTheme="minorHAnsi"/>
          <w:iCs/>
        </w:rPr>
        <w:t>ACADEMY</w:t>
      </w:r>
      <w:r w:rsidRPr="00863442">
        <w:rPr>
          <w:rFonts w:asciiTheme="minorHAnsi" w:hAnsiTheme="minorHAnsi"/>
          <w:iCs/>
        </w:rPr>
        <w:t xml:space="preserve"> </w:t>
      </w:r>
      <w:r w:rsidR="00862983">
        <w:rPr>
          <w:rFonts w:asciiTheme="minorHAnsi" w:hAnsiTheme="minorHAnsi"/>
          <w:iCs/>
        </w:rPr>
        <w:t>DEPT w/DATA</w:t>
      </w:r>
      <w:r w:rsidR="006D7CC0"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w:t>
      </w:r>
      <w:r w:rsidR="006D7CC0" w:rsidRPr="00863442">
        <w:rPr>
          <w:rFonts w:asciiTheme="minorHAnsi" w:hAnsiTheme="minorHAnsi"/>
          <w:iCs/>
        </w:rPr>
        <w:t>Core team will have</w:t>
      </w:r>
      <w:r w:rsidRPr="00863442">
        <w:rPr>
          <w:rFonts w:asciiTheme="minorHAnsi" w:hAnsiTheme="minorHAnsi"/>
          <w:iCs/>
        </w:rPr>
        <w:t xml:space="preserve"> s</w:t>
      </w:r>
      <w:r w:rsidR="006D7CC0" w:rsidRPr="00863442">
        <w:rPr>
          <w:rFonts w:asciiTheme="minorHAnsi" w:hAnsiTheme="minorHAnsi"/>
          <w:iCs/>
        </w:rPr>
        <w:t xml:space="preserve">ole access to copies of the raw </w:t>
      </w:r>
      <w:r w:rsidRPr="00863442">
        <w:rPr>
          <w:rFonts w:asciiTheme="minorHAnsi" w:hAnsiTheme="minorHAnsi"/>
          <w:iCs/>
        </w:rPr>
        <w:t>data and the algorithm used to link individual</w:t>
      </w:r>
      <w:r w:rsidR="006D7CC0" w:rsidRPr="00863442">
        <w:rPr>
          <w:rFonts w:asciiTheme="minorHAnsi" w:hAnsiTheme="minorHAnsi"/>
          <w:iCs/>
        </w:rPr>
        <w:t xml:space="preserve"> will be </w:t>
      </w:r>
      <w:r w:rsidRPr="00863442">
        <w:rPr>
          <w:rFonts w:asciiTheme="minorHAnsi" w:hAnsiTheme="minorHAnsi"/>
          <w:iCs/>
        </w:rPr>
        <w:t>scrambled</w:t>
      </w:r>
      <w:r w:rsidR="00C73B2A" w:rsidRPr="00863442">
        <w:rPr>
          <w:rFonts w:asciiTheme="minorHAnsi" w:hAnsiTheme="minorHAnsi"/>
          <w:iCs/>
        </w:rPr>
        <w:t xml:space="preserve"> and</w:t>
      </w:r>
      <w:r w:rsidRPr="00863442">
        <w:rPr>
          <w:rFonts w:asciiTheme="minorHAnsi" w:hAnsiTheme="minorHAnsi"/>
          <w:iCs/>
        </w:rPr>
        <w:t xml:space="preserve"> encrypted</w:t>
      </w:r>
      <w:r w:rsidR="00C73B2A" w:rsidRPr="00863442">
        <w:rPr>
          <w:rFonts w:asciiTheme="minorHAnsi" w:hAnsiTheme="minorHAnsi"/>
          <w:iCs/>
        </w:rPr>
        <w:t xml:space="preserve"> and</w:t>
      </w:r>
      <w:r w:rsidRPr="00863442">
        <w:rPr>
          <w:rFonts w:asciiTheme="minorHAnsi" w:hAnsiTheme="minorHAnsi"/>
          <w:iCs/>
        </w:rPr>
        <w:t xml:space="preserve"> identifier that are stored in a both a restricted folder on the secure </w:t>
      </w:r>
      <w:r w:rsidR="00862983">
        <w:rPr>
          <w:rFonts w:asciiTheme="minorHAnsi" w:hAnsiTheme="minorHAnsi"/>
          <w:iCs/>
        </w:rPr>
        <w:t>DEPT w/DATA</w:t>
      </w:r>
      <w:r w:rsidR="004F3F88" w:rsidRPr="00863442">
        <w:rPr>
          <w:rFonts w:asciiTheme="minorHAnsi" w:hAnsiTheme="minorHAnsi"/>
          <w:iCs/>
        </w:rPr>
        <w:t xml:space="preserve"> </w:t>
      </w:r>
      <w:r w:rsidRPr="00863442">
        <w:rPr>
          <w:rFonts w:asciiTheme="minorHAnsi" w:hAnsiTheme="minorHAnsi"/>
          <w:iCs/>
        </w:rPr>
        <w:t xml:space="preserve">server </w:t>
      </w:r>
      <w:r w:rsidR="004F3F88" w:rsidRPr="00863442">
        <w:rPr>
          <w:rFonts w:asciiTheme="minorHAnsi" w:hAnsiTheme="minorHAnsi"/>
          <w:iCs/>
        </w:rPr>
        <w:t xml:space="preserve">sequestered for this purpose </w:t>
      </w:r>
      <w:r w:rsidRPr="00863442">
        <w:rPr>
          <w:rFonts w:asciiTheme="minorHAnsi" w:hAnsiTheme="minorHAnsi"/>
          <w:iCs/>
        </w:rPr>
        <w:t xml:space="preserve">and in hard copy in a locked safe as described in Section 1.9. The </w:t>
      </w:r>
      <w:r w:rsidR="007B3B4A">
        <w:rPr>
          <w:rFonts w:asciiTheme="minorHAnsi" w:hAnsiTheme="minorHAnsi"/>
          <w:iCs/>
        </w:rPr>
        <w:t>ACADEMY</w:t>
      </w:r>
      <w:r w:rsidRPr="00863442">
        <w:rPr>
          <w:rFonts w:asciiTheme="minorHAnsi" w:hAnsiTheme="minorHAnsi"/>
          <w:iCs/>
        </w:rPr>
        <w:t xml:space="preserve"> Data Manager screens all incoming linked data for identifiers and removes all but those necessary for research purposes</w:t>
      </w:r>
      <w:r w:rsidR="00012A91" w:rsidRPr="00863442">
        <w:rPr>
          <w:rFonts w:asciiTheme="minorHAnsi" w:hAnsiTheme="minorHAnsi"/>
          <w:iCs/>
        </w:rPr>
        <w:t>, using the Safe Harbor Method</w:t>
      </w:r>
      <w:r w:rsidR="00C1037F">
        <w:rPr>
          <w:rFonts w:asciiTheme="minorHAnsi" w:hAnsiTheme="minorHAnsi"/>
          <w:iCs/>
        </w:rPr>
        <w:t xml:space="preserve"> or other accepted de-identification methods</w:t>
      </w:r>
      <w:r w:rsidR="00012A91" w:rsidRPr="00863442">
        <w:rPr>
          <w:rFonts w:asciiTheme="minorHAnsi" w:hAnsiTheme="minorHAnsi"/>
          <w:iCs/>
        </w:rPr>
        <w:t>. The Safe Harbor method was laid out by the U.S Department of Health and Human Services in the context of HIPAA Privacy Rule and consists in removing or blurring data specific to 18 key identifiers</w:t>
      </w:r>
      <w:r w:rsidR="00012A91" w:rsidRPr="00863442">
        <w:rPr>
          <w:rStyle w:val="FootnoteReference"/>
          <w:rFonts w:asciiTheme="minorHAnsi" w:hAnsiTheme="minorHAnsi"/>
          <w:iCs/>
        </w:rPr>
        <w:footnoteReference w:id="2"/>
      </w:r>
      <w:r w:rsidR="00012A91" w:rsidRPr="00863442">
        <w:rPr>
          <w:rFonts w:asciiTheme="minorHAnsi" w:hAnsiTheme="minorHAnsi"/>
          <w:iCs/>
        </w:rPr>
        <w:t xml:space="preserve">. </w:t>
      </w:r>
      <w:r w:rsidRPr="00863442">
        <w:rPr>
          <w:rFonts w:asciiTheme="minorHAnsi" w:hAnsiTheme="minorHAnsi"/>
          <w:iCs/>
        </w:rPr>
        <w:t xml:space="preserve">Cleaned, de-identified files are then stored in </w:t>
      </w:r>
      <w:r w:rsidR="0030749E" w:rsidRPr="00863442">
        <w:rPr>
          <w:rFonts w:asciiTheme="minorHAnsi" w:hAnsiTheme="minorHAnsi"/>
          <w:iCs/>
        </w:rPr>
        <w:t>files</w:t>
      </w:r>
      <w:r w:rsidRPr="00863442">
        <w:rPr>
          <w:rFonts w:asciiTheme="minorHAnsi" w:hAnsiTheme="minorHAnsi"/>
          <w:iCs/>
        </w:rPr>
        <w:t xml:space="preserve"> accessible </w:t>
      </w:r>
      <w:r w:rsidR="0030749E" w:rsidRPr="00863442">
        <w:rPr>
          <w:rFonts w:asciiTheme="minorHAnsi" w:hAnsiTheme="minorHAnsi"/>
          <w:iCs/>
        </w:rPr>
        <w:t>for</w:t>
      </w:r>
      <w:r w:rsidRPr="00863442">
        <w:rPr>
          <w:rFonts w:asciiTheme="minorHAnsi" w:hAnsiTheme="minorHAnsi"/>
          <w:iCs/>
        </w:rPr>
        <w:t xml:space="preserve"> </w:t>
      </w:r>
      <w:r w:rsidR="004F3F88" w:rsidRPr="00863442">
        <w:rPr>
          <w:rFonts w:asciiTheme="minorHAnsi" w:hAnsiTheme="minorHAnsi"/>
          <w:iCs/>
        </w:rPr>
        <w:t>research</w:t>
      </w:r>
      <w:r w:rsidRPr="00863442">
        <w:rPr>
          <w:rFonts w:asciiTheme="minorHAnsi" w:hAnsiTheme="minorHAnsi"/>
          <w:iCs/>
        </w:rPr>
        <w:t xml:space="preserve">. </w:t>
      </w:r>
      <w:r w:rsidR="00FD078C" w:rsidRPr="00863442">
        <w:rPr>
          <w:rFonts w:asciiTheme="minorHAnsi" w:hAnsiTheme="minorHAnsi"/>
          <w:iCs/>
        </w:rPr>
        <w:t xml:space="preserve">In some </w:t>
      </w:r>
      <w:proofErr w:type="gramStart"/>
      <w:r w:rsidR="00FD078C" w:rsidRPr="00863442">
        <w:rPr>
          <w:rFonts w:asciiTheme="minorHAnsi" w:hAnsiTheme="minorHAnsi"/>
          <w:iCs/>
        </w:rPr>
        <w:t>cases</w:t>
      </w:r>
      <w:proofErr w:type="gramEnd"/>
      <w:r w:rsidR="00FD078C" w:rsidRPr="00863442">
        <w:rPr>
          <w:rFonts w:asciiTheme="minorHAnsi" w:hAnsiTheme="minorHAnsi"/>
          <w:iCs/>
        </w:rPr>
        <w:t xml:space="preserve"> the </w:t>
      </w:r>
      <w:r w:rsidR="00862983">
        <w:rPr>
          <w:rFonts w:asciiTheme="minorHAnsi" w:hAnsiTheme="minorHAnsi"/>
          <w:iCs/>
        </w:rPr>
        <w:t>DEPT w/DATA</w:t>
      </w:r>
      <w:r w:rsidR="00FD078C" w:rsidRPr="00863442">
        <w:rPr>
          <w:rFonts w:asciiTheme="minorHAnsi" w:hAnsiTheme="minorHAnsi"/>
          <w:iCs/>
        </w:rPr>
        <w:t xml:space="preserve"> </w:t>
      </w:r>
      <w:proofErr w:type="spellStart"/>
      <w:r w:rsidR="00FD078C" w:rsidRPr="00863442">
        <w:rPr>
          <w:rFonts w:asciiTheme="minorHAnsi" w:hAnsiTheme="minorHAnsi"/>
          <w:iCs/>
        </w:rPr>
        <w:t>Data</w:t>
      </w:r>
      <w:proofErr w:type="spellEnd"/>
      <w:r w:rsidR="00FD078C" w:rsidRPr="00863442">
        <w:rPr>
          <w:rFonts w:asciiTheme="minorHAnsi" w:hAnsiTheme="minorHAnsi"/>
          <w:iCs/>
        </w:rPr>
        <w:t xml:space="preserve"> Core will also produce an anonymized version of the data. Data will be anonymized using accepted methods </w:t>
      </w:r>
      <w:r w:rsidR="000A7A2B" w:rsidRPr="00863442">
        <w:rPr>
          <w:rFonts w:asciiTheme="minorHAnsi" w:hAnsiTheme="minorHAnsi"/>
          <w:iCs/>
        </w:rPr>
        <w:t>unclouding</w:t>
      </w:r>
      <w:r w:rsidR="00FD078C" w:rsidRPr="00863442">
        <w:rPr>
          <w:rFonts w:asciiTheme="minorHAnsi" w:hAnsiTheme="minorHAnsi"/>
          <w:iCs/>
        </w:rPr>
        <w:t xml:space="preserve"> date jittering, </w:t>
      </w:r>
      <w:proofErr w:type="gramStart"/>
      <w:r w:rsidR="00FD078C" w:rsidRPr="00863442">
        <w:rPr>
          <w:rFonts w:asciiTheme="minorHAnsi" w:hAnsiTheme="minorHAnsi"/>
          <w:iCs/>
        </w:rPr>
        <w:t>3 digit</w:t>
      </w:r>
      <w:proofErr w:type="gramEnd"/>
      <w:r w:rsidR="00FD078C" w:rsidRPr="00863442">
        <w:rPr>
          <w:rFonts w:asciiTheme="minorHAnsi" w:hAnsiTheme="minorHAnsi"/>
          <w:iCs/>
        </w:rPr>
        <w:t xml:space="preserve"> zip and similar.</w:t>
      </w:r>
      <w:r w:rsidR="003048AD" w:rsidRPr="00863442">
        <w:rPr>
          <w:rFonts w:asciiTheme="minorHAnsi" w:hAnsiTheme="minorHAnsi"/>
          <w:iCs/>
        </w:rPr>
        <w:t xml:space="preserve"> Depending on the source of the data, there may still be restrictions and requirements for fully anonymized data.</w:t>
      </w:r>
      <w:r w:rsidR="007A3267" w:rsidRPr="00863442">
        <w:rPr>
          <w:rFonts w:asciiTheme="minorHAnsi" w:hAnsiTheme="minorHAnsi"/>
          <w:iCs/>
        </w:rPr>
        <w:t xml:space="preserve"> </w:t>
      </w:r>
      <w:r w:rsidR="004F3F88" w:rsidRPr="00863442">
        <w:rPr>
          <w:rFonts w:asciiTheme="minorHAnsi" w:hAnsiTheme="minorHAnsi"/>
          <w:iCs/>
        </w:rPr>
        <w:t xml:space="preserve">The ability to access </w:t>
      </w:r>
      <w:r w:rsidRPr="00863442">
        <w:rPr>
          <w:rFonts w:asciiTheme="minorHAnsi" w:hAnsiTheme="minorHAnsi"/>
          <w:iCs/>
        </w:rPr>
        <w:t xml:space="preserve">raw data </w:t>
      </w:r>
      <w:r w:rsidR="004F3F88" w:rsidRPr="00863442">
        <w:rPr>
          <w:rFonts w:asciiTheme="minorHAnsi" w:hAnsiTheme="minorHAnsi"/>
          <w:iCs/>
        </w:rPr>
        <w:t xml:space="preserve">which includes identifiers </w:t>
      </w:r>
      <w:r w:rsidRPr="00863442">
        <w:rPr>
          <w:rFonts w:asciiTheme="minorHAnsi" w:hAnsiTheme="minorHAnsi"/>
          <w:iCs/>
        </w:rPr>
        <w:t xml:space="preserve">is tightly controlled and monitored by a small team at the </w:t>
      </w:r>
      <w:r w:rsidR="00862983">
        <w:rPr>
          <w:rFonts w:asciiTheme="minorHAnsi" w:hAnsiTheme="minorHAnsi"/>
          <w:iCs/>
        </w:rPr>
        <w:t>DEPT w/DATA</w:t>
      </w:r>
      <w:r w:rsidRPr="00863442">
        <w:rPr>
          <w:rFonts w:asciiTheme="minorHAnsi" w:hAnsiTheme="minorHAnsi"/>
          <w:iCs/>
        </w:rPr>
        <w:t xml:space="preserve"> </w:t>
      </w:r>
      <w:proofErr w:type="spellStart"/>
      <w:r w:rsidRPr="00863442">
        <w:rPr>
          <w:rFonts w:asciiTheme="minorHAnsi" w:hAnsiTheme="minorHAnsi"/>
          <w:iCs/>
        </w:rPr>
        <w:t>Data</w:t>
      </w:r>
      <w:proofErr w:type="spellEnd"/>
      <w:r w:rsidRPr="00863442">
        <w:rPr>
          <w:rFonts w:asciiTheme="minorHAnsi" w:hAnsiTheme="minorHAnsi"/>
          <w:iCs/>
        </w:rPr>
        <w:t xml:space="preserve"> Core.</w:t>
      </w:r>
    </w:p>
    <w:p w14:paraId="2880C3EB" w14:textId="77777777" w:rsidR="009924CB" w:rsidRPr="00863442" w:rsidRDefault="009924CB" w:rsidP="009164DB">
      <w:pPr>
        <w:rPr>
          <w:rFonts w:asciiTheme="minorHAnsi" w:hAnsiTheme="minorHAnsi"/>
          <w:iCs/>
        </w:rPr>
      </w:pPr>
    </w:p>
    <w:p w14:paraId="0C5C817D" w14:textId="2EBCF32A" w:rsidR="009924CB" w:rsidRPr="00863442" w:rsidRDefault="009924CB" w:rsidP="009164DB">
      <w:pPr>
        <w:rPr>
          <w:rFonts w:asciiTheme="minorHAnsi" w:hAnsiTheme="minorHAnsi"/>
          <w:iCs/>
        </w:rPr>
      </w:pPr>
      <w:r w:rsidRPr="00863442">
        <w:rPr>
          <w:rFonts w:asciiTheme="minorHAnsi" w:hAnsiTheme="minorHAnsi"/>
          <w:iCs/>
        </w:rPr>
        <w:t xml:space="preserve">In the case where analyses require </w:t>
      </w:r>
      <w:proofErr w:type="gramStart"/>
      <w:r w:rsidRPr="00863442">
        <w:rPr>
          <w:rFonts w:asciiTheme="minorHAnsi" w:hAnsiTheme="minorHAnsi"/>
          <w:iCs/>
        </w:rPr>
        <w:t>information</w:t>
      </w:r>
      <w:proofErr w:type="gramEnd"/>
      <w:r w:rsidRPr="00863442">
        <w:rPr>
          <w:rFonts w:asciiTheme="minorHAnsi" w:hAnsiTheme="minorHAnsi"/>
          <w:iCs/>
        </w:rPr>
        <w:t xml:space="preserve"> which is </w:t>
      </w:r>
      <w:proofErr w:type="spellStart"/>
      <w:r w:rsidRPr="00863442">
        <w:rPr>
          <w:rFonts w:asciiTheme="minorHAnsi" w:hAnsiTheme="minorHAnsi"/>
          <w:iCs/>
        </w:rPr>
        <w:t>t</w:t>
      </w:r>
      <w:r w:rsidR="00FA57F6" w:rsidRPr="00863442">
        <w:rPr>
          <w:rFonts w:asciiTheme="minorHAnsi" w:hAnsiTheme="minorHAnsi"/>
          <w:iCs/>
        </w:rPr>
        <w:t>echnicially</w:t>
      </w:r>
      <w:proofErr w:type="spellEnd"/>
      <w:r w:rsidR="00FA57F6" w:rsidRPr="00863442">
        <w:rPr>
          <w:rFonts w:asciiTheme="minorHAnsi" w:hAnsiTheme="minorHAnsi"/>
          <w:iCs/>
        </w:rPr>
        <w:t xml:space="preserve"> deemed identifiable, </w:t>
      </w:r>
      <w:r w:rsidRPr="00863442">
        <w:rPr>
          <w:rFonts w:asciiTheme="minorHAnsi" w:hAnsiTheme="minorHAnsi"/>
          <w:iCs/>
        </w:rPr>
        <w:t xml:space="preserve">identifiers will be </w:t>
      </w:r>
      <w:r w:rsidR="00FA57F6" w:rsidRPr="00863442">
        <w:rPr>
          <w:rFonts w:asciiTheme="minorHAnsi" w:hAnsiTheme="minorHAnsi"/>
          <w:iCs/>
        </w:rPr>
        <w:t xml:space="preserve">removed insofar as is possible. </w:t>
      </w:r>
      <w:r w:rsidR="00F81138" w:rsidRPr="00863442">
        <w:rPr>
          <w:rFonts w:asciiTheme="minorHAnsi" w:hAnsiTheme="minorHAnsi"/>
          <w:iCs/>
        </w:rPr>
        <w:t>D</w:t>
      </w:r>
      <w:r w:rsidR="00FA57F6" w:rsidRPr="00863442">
        <w:rPr>
          <w:rFonts w:asciiTheme="minorHAnsi" w:hAnsiTheme="minorHAnsi"/>
          <w:iCs/>
        </w:rPr>
        <w:t xml:space="preserve">atasets </w:t>
      </w:r>
      <w:r w:rsidR="00F81138" w:rsidRPr="00863442">
        <w:rPr>
          <w:rFonts w:asciiTheme="minorHAnsi" w:hAnsiTheme="minorHAnsi"/>
          <w:iCs/>
        </w:rPr>
        <w:t xml:space="preserve">which </w:t>
      </w:r>
      <w:r w:rsidR="00FA57F6" w:rsidRPr="00863442">
        <w:rPr>
          <w:rFonts w:asciiTheme="minorHAnsi" w:hAnsiTheme="minorHAnsi"/>
          <w:iCs/>
        </w:rPr>
        <w:t xml:space="preserve">contain identifiable information </w:t>
      </w:r>
      <w:r w:rsidR="00F81138" w:rsidRPr="00863442">
        <w:rPr>
          <w:rFonts w:asciiTheme="minorHAnsi" w:hAnsiTheme="minorHAnsi"/>
          <w:iCs/>
        </w:rPr>
        <w:t xml:space="preserve">will be tagged RIF on the </w:t>
      </w:r>
      <w:r w:rsidR="00862983">
        <w:rPr>
          <w:rFonts w:asciiTheme="minorHAnsi" w:hAnsiTheme="minorHAnsi"/>
          <w:iCs/>
        </w:rPr>
        <w:t>DEPT w/DATA</w:t>
      </w:r>
      <w:r w:rsidR="00F81138" w:rsidRPr="00863442">
        <w:rPr>
          <w:rFonts w:asciiTheme="minorHAnsi" w:hAnsiTheme="minorHAnsi"/>
          <w:iCs/>
        </w:rPr>
        <w:t xml:space="preserve"> </w:t>
      </w:r>
      <w:proofErr w:type="spellStart"/>
      <w:r w:rsidR="00F81138" w:rsidRPr="00863442">
        <w:rPr>
          <w:rFonts w:asciiTheme="minorHAnsi" w:hAnsiTheme="minorHAnsi"/>
          <w:iCs/>
        </w:rPr>
        <w:t>data</w:t>
      </w:r>
      <w:proofErr w:type="spellEnd"/>
      <w:r w:rsidR="00F81138" w:rsidRPr="00863442">
        <w:rPr>
          <w:rFonts w:asciiTheme="minorHAnsi" w:hAnsiTheme="minorHAnsi"/>
          <w:iCs/>
        </w:rPr>
        <w:t xml:space="preserve"> portal</w:t>
      </w:r>
      <w:r w:rsidR="00FA57F6" w:rsidRPr="00863442">
        <w:rPr>
          <w:rFonts w:asciiTheme="minorHAnsi" w:hAnsiTheme="minorHAnsi"/>
          <w:iCs/>
        </w:rPr>
        <w:t>. RIFs or datasets which are r</w:t>
      </w:r>
      <w:r w:rsidRPr="00863442">
        <w:rPr>
          <w:rFonts w:asciiTheme="minorHAnsi" w:hAnsiTheme="minorHAnsi"/>
          <w:iCs/>
        </w:rPr>
        <w:t xml:space="preserve">ich enough that they are effectively identifiable will </w:t>
      </w:r>
      <w:r w:rsidR="00F81138" w:rsidRPr="00863442">
        <w:rPr>
          <w:rFonts w:asciiTheme="minorHAnsi" w:hAnsiTheme="minorHAnsi"/>
          <w:iCs/>
        </w:rPr>
        <w:t xml:space="preserve">generally </w:t>
      </w:r>
      <w:r w:rsidRPr="00863442">
        <w:rPr>
          <w:rFonts w:asciiTheme="minorHAnsi" w:hAnsiTheme="minorHAnsi"/>
          <w:iCs/>
        </w:rPr>
        <w:t xml:space="preserve">receive a </w:t>
      </w:r>
      <w:proofErr w:type="gramStart"/>
      <w:r w:rsidRPr="00863442">
        <w:rPr>
          <w:rFonts w:asciiTheme="minorHAnsi" w:hAnsiTheme="minorHAnsi"/>
          <w:iCs/>
        </w:rPr>
        <w:t>high risk</w:t>
      </w:r>
      <w:proofErr w:type="gramEnd"/>
      <w:r w:rsidRPr="00863442">
        <w:rPr>
          <w:rFonts w:asciiTheme="minorHAnsi" w:hAnsiTheme="minorHAnsi"/>
          <w:iCs/>
        </w:rPr>
        <w:t xml:space="preserve"> designation. </w:t>
      </w:r>
      <w:r w:rsidR="00F81138" w:rsidRPr="00863442">
        <w:rPr>
          <w:rFonts w:asciiTheme="minorHAnsi" w:hAnsiTheme="minorHAnsi"/>
          <w:iCs/>
        </w:rPr>
        <w:t>Access permissions for these datasets will be set accordingly as described in Section 1.3.</w:t>
      </w:r>
    </w:p>
    <w:p w14:paraId="1E6456E5" w14:textId="77777777" w:rsidR="00B155E6" w:rsidRPr="00863442" w:rsidRDefault="00B155E6" w:rsidP="009164DB">
      <w:pPr>
        <w:rPr>
          <w:rFonts w:asciiTheme="minorHAnsi" w:hAnsiTheme="minorHAnsi"/>
          <w:iCs/>
        </w:rPr>
      </w:pPr>
    </w:p>
    <w:p w14:paraId="7427BA12" w14:textId="62999F51" w:rsidR="00F279A3" w:rsidRPr="0030495E" w:rsidRDefault="00D6692B" w:rsidP="009164DB">
      <w:pPr>
        <w:rPr>
          <w:rFonts w:asciiTheme="minorHAnsi" w:hAnsiTheme="minorHAnsi"/>
          <w:iCs/>
        </w:rPr>
      </w:pPr>
      <w:r w:rsidRPr="00863442">
        <w:rPr>
          <w:rFonts w:asciiTheme="minorHAnsi" w:hAnsiTheme="minorHAnsi"/>
          <w:iCs/>
        </w:rPr>
        <w:t xml:space="preserve">As data are enriched, true de-identification becomes increasingly difficult and there is often an inverse relationship between </w:t>
      </w:r>
      <w:r w:rsidR="000A7A2B" w:rsidRPr="00863442">
        <w:rPr>
          <w:rFonts w:asciiTheme="minorHAnsi" w:hAnsiTheme="minorHAnsi"/>
          <w:iCs/>
        </w:rPr>
        <w:t>anonymization</w:t>
      </w:r>
      <w:r w:rsidRPr="00863442">
        <w:rPr>
          <w:rFonts w:asciiTheme="minorHAnsi" w:hAnsiTheme="minorHAnsi"/>
          <w:iCs/>
        </w:rPr>
        <w:t xml:space="preserve"> and utility. Even if fully de-identified, datasets derived from PII or PHI often retain institutional or proprietary risk. Consequently, datasets derived from </w:t>
      </w:r>
      <w:r w:rsidR="00C73B2A" w:rsidRPr="00863442">
        <w:rPr>
          <w:rFonts w:asciiTheme="minorHAnsi" w:hAnsiTheme="minorHAnsi"/>
          <w:iCs/>
        </w:rPr>
        <w:t xml:space="preserve">datasets containing </w:t>
      </w:r>
      <w:r w:rsidRPr="00863442">
        <w:rPr>
          <w:rFonts w:asciiTheme="minorHAnsi" w:hAnsiTheme="minorHAnsi"/>
          <w:iCs/>
        </w:rPr>
        <w:t xml:space="preserve">PHI or PII will be </w:t>
      </w:r>
      <w:r w:rsidR="00C73B2A" w:rsidRPr="00863442">
        <w:rPr>
          <w:rFonts w:asciiTheme="minorHAnsi" w:hAnsiTheme="minorHAnsi"/>
          <w:iCs/>
        </w:rPr>
        <w:t xml:space="preserve">evaluated individually and in many cases, </w:t>
      </w:r>
      <w:r w:rsidRPr="00863442">
        <w:rPr>
          <w:rFonts w:asciiTheme="minorHAnsi" w:hAnsiTheme="minorHAnsi"/>
          <w:iCs/>
        </w:rPr>
        <w:t xml:space="preserve">treated as high risk, even if the risk </w:t>
      </w:r>
      <w:r w:rsidR="00C73B2A" w:rsidRPr="00863442">
        <w:rPr>
          <w:rFonts w:asciiTheme="minorHAnsi" w:hAnsiTheme="minorHAnsi"/>
          <w:iCs/>
        </w:rPr>
        <w:t>of reidentifying an</w:t>
      </w:r>
      <w:r w:rsidRPr="00863442">
        <w:rPr>
          <w:rFonts w:asciiTheme="minorHAnsi" w:hAnsiTheme="minorHAnsi"/>
          <w:iCs/>
        </w:rPr>
        <w:t xml:space="preserve"> individual in the dataset is remote. Datasets which have been truly anonymized are often useful for feasibility or variable identification and for some datasets, we will make an anonymized version available. In all cases, the data owner will retain visibility into linkages and the ability to require additional protections or approvals.</w:t>
      </w:r>
    </w:p>
    <w:p w14:paraId="46D4FE2C" w14:textId="77777777" w:rsidR="00F279A3" w:rsidRPr="0030495E" w:rsidRDefault="00F279A3" w:rsidP="009164DB">
      <w:pPr>
        <w:rPr>
          <w:rFonts w:asciiTheme="minorHAnsi" w:hAnsiTheme="minorHAnsi"/>
          <w:iCs/>
        </w:rPr>
      </w:pPr>
    </w:p>
    <w:sectPr w:rsidR="00F279A3" w:rsidRPr="0030495E" w:rsidSect="00A801B6">
      <w:headerReference w:type="default" r:id="rId13"/>
      <w:footerReference w:type="default" r:id="rId14"/>
      <w:headerReference w:type="first" r:id="rId15"/>
      <w:pgSz w:w="12240" w:h="15840"/>
      <w:pgMar w:top="720" w:right="720" w:bottom="720" w:left="720" w:header="0" w:footer="720"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Isabella Chu" w:date="2019-05-31T17:44:00Z" w:initials="IC">
    <w:p w14:paraId="5DBB0261" w14:textId="313FC5EE" w:rsidR="00786644" w:rsidRDefault="00786644">
      <w:pPr>
        <w:pStyle w:val="CommentText"/>
      </w:pPr>
      <w:r>
        <w:rPr>
          <w:rStyle w:val="CommentReference"/>
        </w:rPr>
        <w:annotationRef/>
      </w:r>
      <w:r>
        <w:t>Substitute your own policies.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BB02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BB0261" w16cid:durableId="209BE6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ABE35" w14:textId="77777777" w:rsidR="00334EF9" w:rsidRDefault="00334EF9">
      <w:r>
        <w:separator/>
      </w:r>
    </w:p>
  </w:endnote>
  <w:endnote w:type="continuationSeparator" w:id="0">
    <w:p w14:paraId="6848F3F4" w14:textId="77777777" w:rsidR="00334EF9" w:rsidRDefault="00334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D67A2" w14:textId="5D2AC085" w:rsidR="00132AD8" w:rsidRPr="00585010" w:rsidRDefault="00C1793F">
    <w:pPr>
      <w:tabs>
        <w:tab w:val="center" w:pos="4680"/>
        <w:tab w:val="right" w:pos="9360"/>
      </w:tabs>
      <w:jc w:val="right"/>
      <w:rPr>
        <w:rFonts w:asciiTheme="minorHAnsi" w:eastAsia="Times New Roman" w:hAnsiTheme="minorHAnsi" w:cs="Times New Roman"/>
      </w:rPr>
    </w:pPr>
    <w:r w:rsidRPr="00585010">
      <w:rPr>
        <w:rFonts w:asciiTheme="minorHAnsi" w:eastAsia="Times New Roman" w:hAnsiTheme="minorHAnsi" w:cs="Times New Roman"/>
      </w:rPr>
      <w:fldChar w:fldCharType="begin"/>
    </w:r>
    <w:r w:rsidRPr="00585010">
      <w:rPr>
        <w:rFonts w:asciiTheme="minorHAnsi" w:eastAsia="Times New Roman" w:hAnsiTheme="minorHAnsi" w:cs="Times New Roman"/>
      </w:rPr>
      <w:instrText>PAGE</w:instrText>
    </w:r>
    <w:r w:rsidRPr="00585010">
      <w:rPr>
        <w:rFonts w:asciiTheme="minorHAnsi" w:eastAsia="Times New Roman" w:hAnsiTheme="minorHAnsi" w:cs="Times New Roman"/>
      </w:rPr>
      <w:fldChar w:fldCharType="separate"/>
    </w:r>
    <w:r w:rsidR="00627A36">
      <w:rPr>
        <w:rFonts w:asciiTheme="minorHAnsi" w:eastAsia="Times New Roman" w:hAnsiTheme="minorHAnsi" w:cs="Times New Roman"/>
        <w:noProof/>
      </w:rPr>
      <w:t>12</w:t>
    </w:r>
    <w:r w:rsidRPr="00585010">
      <w:rPr>
        <w:rFonts w:asciiTheme="minorHAnsi" w:eastAsia="Times New Roman" w:hAnsiTheme="minorHAnsi"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17182" w14:textId="77777777" w:rsidR="00334EF9" w:rsidRDefault="00334EF9">
      <w:r>
        <w:separator/>
      </w:r>
    </w:p>
  </w:footnote>
  <w:footnote w:type="continuationSeparator" w:id="0">
    <w:p w14:paraId="0DEA2EDB" w14:textId="77777777" w:rsidR="00334EF9" w:rsidRDefault="00334EF9">
      <w:r>
        <w:continuationSeparator/>
      </w:r>
    </w:p>
  </w:footnote>
  <w:footnote w:id="1">
    <w:p w14:paraId="0BD59DB0" w14:textId="5DBAADC0" w:rsidR="005D79F6" w:rsidRPr="007E7A43" w:rsidRDefault="005D79F6" w:rsidP="007E7A43">
      <w:pPr>
        <w:rPr>
          <w:rFonts w:ascii="Times New Roman" w:eastAsia="Times New Roman" w:hAnsi="Times New Roman" w:cs="Times New Roman"/>
          <w:color w:val="auto"/>
          <w:sz w:val="24"/>
          <w:szCs w:val="24"/>
        </w:rPr>
      </w:pPr>
      <w:r>
        <w:rPr>
          <w:rStyle w:val="FootnoteReference"/>
        </w:rPr>
        <w:footnoteRef/>
      </w:r>
      <w:r>
        <w:t xml:space="preserve"> </w:t>
      </w:r>
      <w:r w:rsidRPr="007E7A43">
        <w:rPr>
          <w:rFonts w:asciiTheme="minorHAnsi" w:eastAsia="Times New Roman" w:hAnsiTheme="minorHAnsi" w:cstheme="minorHAnsi"/>
          <w:color w:val="2E414F"/>
          <w:sz w:val="20"/>
          <w:szCs w:val="20"/>
          <w:shd w:val="clear" w:color="auto" w:fill="FFFFFF"/>
        </w:rPr>
        <w:t>Abramitzky, Ran et al. “Linking Individuals Across Historical Sources : a Fully Automated Approach.” (2018).</w:t>
      </w:r>
    </w:p>
  </w:footnote>
  <w:footnote w:id="2">
    <w:p w14:paraId="1087E4C7" w14:textId="4FE23CCC" w:rsidR="00012A91" w:rsidRPr="00012A91" w:rsidRDefault="00012A91" w:rsidP="00012A91">
      <w:pPr>
        <w:pStyle w:val="FootnoteText"/>
      </w:pPr>
      <w:r>
        <w:rPr>
          <w:rStyle w:val="FootnoteReference"/>
        </w:rPr>
        <w:footnoteRef/>
      </w:r>
      <w:r>
        <w:t xml:space="preserve"> </w:t>
      </w:r>
      <w:r w:rsidRPr="00012A91">
        <w:t>Guidance Regarding Methods for De-identification of Protected Health Information in Accordance with the Health Insurance Portability and Accountability Act (HIPAA) Privacy Rule</w:t>
      </w:r>
      <w:r>
        <w:t xml:space="preserve">, U.S Department of Health and Human Services, </w:t>
      </w:r>
    </w:p>
    <w:p w14:paraId="6DF592BB" w14:textId="3535F047" w:rsidR="00012A91" w:rsidRDefault="00012A91">
      <w:pPr>
        <w:pStyle w:val="FootnoteText"/>
      </w:pPr>
      <w:r w:rsidRPr="00012A91">
        <w:t>https://www.hhs.gov/hipaa/for-professionals/privacy/special-topics/de-identification/index.html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445157" w14:paraId="0F0D77D9" w14:textId="77777777" w:rsidTr="00D977CD">
      <w:trPr>
        <w:trHeight w:val="720"/>
      </w:trPr>
      <w:tc>
        <w:tcPr>
          <w:tcW w:w="3596" w:type="dxa"/>
        </w:tcPr>
        <w:p w14:paraId="68BE7B42" w14:textId="139D7C8D" w:rsidR="00445157" w:rsidRPr="00C40D59" w:rsidRDefault="007B3B4A" w:rsidP="00445157">
          <w:pPr>
            <w:pStyle w:val="Heading2"/>
            <w:tabs>
              <w:tab w:val="right" w:pos="10620"/>
            </w:tabs>
            <w:spacing w:before="120"/>
            <w:rPr>
              <w:rFonts w:ascii="Calibri" w:hAnsi="Calibri"/>
              <w:color w:val="0F243E"/>
              <w:sz w:val="16"/>
              <w:szCs w:val="24"/>
            </w:rPr>
          </w:pPr>
          <w:r>
            <w:rPr>
              <w:rFonts w:ascii="Calibri" w:hAnsi="Calibri"/>
              <w:color w:val="0F243E"/>
              <w:sz w:val="16"/>
              <w:szCs w:val="24"/>
            </w:rPr>
            <w:t>ACADEMY</w:t>
          </w:r>
          <w:r w:rsidR="00445157" w:rsidRPr="00C40D59">
            <w:rPr>
              <w:rFonts w:ascii="Calibri" w:hAnsi="Calibri"/>
              <w:color w:val="0F243E"/>
              <w:sz w:val="16"/>
              <w:szCs w:val="24"/>
            </w:rPr>
            <w:t xml:space="preserve"> </w:t>
          </w:r>
          <w:r w:rsidR="00862983">
            <w:rPr>
              <w:rFonts w:ascii="Calibri" w:hAnsi="Calibri"/>
              <w:color w:val="0F243E"/>
              <w:sz w:val="16"/>
              <w:szCs w:val="24"/>
            </w:rPr>
            <w:t>DEPT w/DATA</w:t>
          </w:r>
          <w:r w:rsidR="00445157" w:rsidRPr="00C40D59">
            <w:rPr>
              <w:rFonts w:ascii="Calibri" w:hAnsi="Calibri"/>
              <w:color w:val="0F243E"/>
              <w:sz w:val="16"/>
              <w:szCs w:val="24"/>
            </w:rPr>
            <w:t xml:space="preserve"> </w:t>
          </w:r>
          <w:proofErr w:type="spellStart"/>
          <w:r w:rsidR="00445157" w:rsidRPr="00C40D59">
            <w:rPr>
              <w:rFonts w:ascii="Calibri" w:hAnsi="Calibri"/>
              <w:color w:val="0F243E"/>
              <w:sz w:val="16"/>
              <w:szCs w:val="24"/>
            </w:rPr>
            <w:t>Data</w:t>
          </w:r>
          <w:proofErr w:type="spellEnd"/>
          <w:r w:rsidR="00445157" w:rsidRPr="00C40D59">
            <w:rPr>
              <w:rFonts w:ascii="Calibri" w:hAnsi="Calibri"/>
              <w:color w:val="0F243E"/>
              <w:sz w:val="16"/>
              <w:szCs w:val="24"/>
            </w:rPr>
            <w:t xml:space="preserve"> Management Plan</w:t>
          </w:r>
        </w:p>
        <w:p w14:paraId="7636D1AF" w14:textId="77777777" w:rsidR="00445157" w:rsidRDefault="00445157" w:rsidP="00445157">
          <w:pPr>
            <w:pStyle w:val="Heading2"/>
            <w:pBdr>
              <w:top w:val="none" w:sz="0" w:space="0" w:color="auto"/>
              <w:left w:val="none" w:sz="0" w:space="0" w:color="auto"/>
              <w:bottom w:val="none" w:sz="0" w:space="0" w:color="auto"/>
              <w:right w:val="none" w:sz="0" w:space="0" w:color="auto"/>
              <w:between w:val="none" w:sz="0" w:space="0" w:color="auto"/>
            </w:pBdr>
            <w:tabs>
              <w:tab w:val="right" w:pos="10620"/>
            </w:tabs>
            <w:spacing w:before="120"/>
            <w:rPr>
              <w:rFonts w:ascii="Calibri" w:hAnsi="Calibri"/>
              <w:color w:val="0F243E"/>
              <w:sz w:val="16"/>
              <w:szCs w:val="24"/>
            </w:rPr>
          </w:pPr>
        </w:p>
      </w:tc>
      <w:tc>
        <w:tcPr>
          <w:tcW w:w="3597" w:type="dxa"/>
        </w:tcPr>
        <w:p w14:paraId="3017214F" w14:textId="77777777" w:rsidR="00445157" w:rsidRDefault="00445157" w:rsidP="00445157">
          <w:pPr>
            <w:pStyle w:val="Heading2"/>
            <w:pBdr>
              <w:top w:val="none" w:sz="0" w:space="0" w:color="auto"/>
              <w:left w:val="none" w:sz="0" w:space="0" w:color="auto"/>
              <w:bottom w:val="none" w:sz="0" w:space="0" w:color="auto"/>
              <w:right w:val="none" w:sz="0" w:space="0" w:color="auto"/>
              <w:between w:val="none" w:sz="0" w:space="0" w:color="auto"/>
            </w:pBdr>
            <w:tabs>
              <w:tab w:val="right" w:pos="10620"/>
            </w:tabs>
            <w:spacing w:before="120"/>
            <w:rPr>
              <w:rFonts w:ascii="Calibri" w:hAnsi="Calibri"/>
              <w:color w:val="0F243E"/>
              <w:sz w:val="16"/>
              <w:szCs w:val="24"/>
            </w:rPr>
          </w:pPr>
        </w:p>
      </w:tc>
      <w:tc>
        <w:tcPr>
          <w:tcW w:w="3597" w:type="dxa"/>
        </w:tcPr>
        <w:p w14:paraId="21912CAE" w14:textId="0B5EE752" w:rsidR="00445157" w:rsidRPr="00C40D59" w:rsidRDefault="00445157" w:rsidP="00445157">
          <w:pPr>
            <w:spacing w:before="120"/>
            <w:rPr>
              <w:sz w:val="14"/>
            </w:rPr>
          </w:pPr>
          <w:r w:rsidRPr="00C40D59">
            <w:rPr>
              <w:color w:val="0F243E" w:themeColor="text2" w:themeShade="7F"/>
              <w:sz w:val="16"/>
              <w:szCs w:val="24"/>
            </w:rPr>
            <w:t>Revised</w:t>
          </w:r>
          <w:r w:rsidR="007C32B2">
            <w:rPr>
              <w:color w:val="0F243E"/>
              <w:sz w:val="16"/>
              <w:szCs w:val="24"/>
            </w:rPr>
            <w:t xml:space="preserve"> August 2018</w:t>
          </w:r>
        </w:p>
        <w:p w14:paraId="02659B8F" w14:textId="77777777" w:rsidR="00445157" w:rsidRDefault="00445157" w:rsidP="00445157">
          <w:pPr>
            <w:pStyle w:val="Heading2"/>
            <w:pBdr>
              <w:top w:val="none" w:sz="0" w:space="0" w:color="auto"/>
              <w:left w:val="none" w:sz="0" w:space="0" w:color="auto"/>
              <w:bottom w:val="none" w:sz="0" w:space="0" w:color="auto"/>
              <w:right w:val="none" w:sz="0" w:space="0" w:color="auto"/>
              <w:between w:val="none" w:sz="0" w:space="0" w:color="auto"/>
            </w:pBdr>
            <w:tabs>
              <w:tab w:val="right" w:pos="10620"/>
            </w:tabs>
            <w:spacing w:before="120"/>
            <w:rPr>
              <w:rFonts w:ascii="Calibri" w:hAnsi="Calibri"/>
              <w:color w:val="0F243E"/>
              <w:sz w:val="16"/>
              <w:szCs w:val="24"/>
            </w:rPr>
          </w:pPr>
        </w:p>
      </w:tc>
    </w:tr>
  </w:tbl>
  <w:p w14:paraId="1188A87E" w14:textId="77777777" w:rsidR="00132AD8" w:rsidRDefault="00132AD8">
    <w:pPr>
      <w:ind w:left="6480"/>
      <w:jc w:val="right"/>
      <w:rPr>
        <w:b/>
        <w:i/>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089B0" w14:textId="428C6EBD" w:rsidR="00132AD8" w:rsidRPr="00A801B6" w:rsidRDefault="007B3B4A" w:rsidP="00A801B6">
    <w:pPr>
      <w:pStyle w:val="Heading2"/>
      <w:tabs>
        <w:tab w:val="right" w:pos="10620"/>
      </w:tabs>
      <w:spacing w:before="920"/>
      <w:rPr>
        <w:rFonts w:ascii="Calibri" w:hAnsi="Calibri"/>
        <w:b w:val="0"/>
        <w:color w:val="C00000"/>
        <w:sz w:val="20"/>
        <w:szCs w:val="20"/>
      </w:rPr>
    </w:pPr>
    <w:r>
      <w:rPr>
        <w:rFonts w:ascii="Calibri" w:hAnsi="Calibri"/>
        <w:color w:val="C00000"/>
        <w:sz w:val="20"/>
        <w:szCs w:val="20"/>
      </w:rPr>
      <w:t>ACADEMY</w:t>
    </w:r>
    <w:r w:rsidR="00A801B6" w:rsidRPr="00A801B6">
      <w:rPr>
        <w:rFonts w:ascii="Calibri" w:hAnsi="Calibri"/>
        <w:color w:val="C00000"/>
        <w:sz w:val="20"/>
        <w:szCs w:val="20"/>
      </w:rPr>
      <w:t xml:space="preserve"> Center for Population Health Sciences Data Management Plan</w:t>
    </w:r>
  </w:p>
  <w:p w14:paraId="5E2EDF88" w14:textId="77777777" w:rsidR="00132AD8" w:rsidRDefault="00132A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C0061"/>
    <w:multiLevelType w:val="multilevel"/>
    <w:tmpl w:val="600620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E9255A1"/>
    <w:multiLevelType w:val="multilevel"/>
    <w:tmpl w:val="70722C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5DC0A59"/>
    <w:multiLevelType w:val="multilevel"/>
    <w:tmpl w:val="600620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A740D56"/>
    <w:multiLevelType w:val="hybridMultilevel"/>
    <w:tmpl w:val="1E66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6D7314"/>
    <w:multiLevelType w:val="multilevel"/>
    <w:tmpl w:val="22488B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3F43989"/>
    <w:multiLevelType w:val="multilevel"/>
    <w:tmpl w:val="F2424DF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sabella Chu">
    <w15:presenceInfo w15:providerId="Windows Live" w15:userId="9c4d8fd902bf24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AD8"/>
    <w:rsid w:val="00000B21"/>
    <w:rsid w:val="00012A91"/>
    <w:rsid w:val="00017E89"/>
    <w:rsid w:val="00022289"/>
    <w:rsid w:val="00023CFB"/>
    <w:rsid w:val="00025925"/>
    <w:rsid w:val="00043CA8"/>
    <w:rsid w:val="00047B04"/>
    <w:rsid w:val="00050D87"/>
    <w:rsid w:val="0006321B"/>
    <w:rsid w:val="000A2200"/>
    <w:rsid w:val="000A6467"/>
    <w:rsid w:val="000A7A2B"/>
    <w:rsid w:val="000C08F2"/>
    <w:rsid w:val="000C163D"/>
    <w:rsid w:val="000D5CF7"/>
    <w:rsid w:val="000D6731"/>
    <w:rsid w:val="000D7AC4"/>
    <w:rsid w:val="000F06DB"/>
    <w:rsid w:val="0010152E"/>
    <w:rsid w:val="0010241B"/>
    <w:rsid w:val="001136D4"/>
    <w:rsid w:val="0013139C"/>
    <w:rsid w:val="00132AD8"/>
    <w:rsid w:val="0013742C"/>
    <w:rsid w:val="00140B7C"/>
    <w:rsid w:val="00141B55"/>
    <w:rsid w:val="0014364E"/>
    <w:rsid w:val="00151F02"/>
    <w:rsid w:val="00163071"/>
    <w:rsid w:val="001740BE"/>
    <w:rsid w:val="00174535"/>
    <w:rsid w:val="001A7C1D"/>
    <w:rsid w:val="001B481D"/>
    <w:rsid w:val="001B7A1C"/>
    <w:rsid w:val="001C0DDE"/>
    <w:rsid w:val="001C6A38"/>
    <w:rsid w:val="001F201B"/>
    <w:rsid w:val="002058C8"/>
    <w:rsid w:val="00236B03"/>
    <w:rsid w:val="00246BDB"/>
    <w:rsid w:val="00250BF5"/>
    <w:rsid w:val="00263093"/>
    <w:rsid w:val="00263DEB"/>
    <w:rsid w:val="00265DE3"/>
    <w:rsid w:val="00270A9B"/>
    <w:rsid w:val="00282F58"/>
    <w:rsid w:val="002A3684"/>
    <w:rsid w:val="002D0651"/>
    <w:rsid w:val="002D3386"/>
    <w:rsid w:val="002D73A1"/>
    <w:rsid w:val="002E2D05"/>
    <w:rsid w:val="002E32A4"/>
    <w:rsid w:val="003013ED"/>
    <w:rsid w:val="003034A6"/>
    <w:rsid w:val="003048AD"/>
    <w:rsid w:val="0030495E"/>
    <w:rsid w:val="00306DD4"/>
    <w:rsid w:val="0030749E"/>
    <w:rsid w:val="003336B4"/>
    <w:rsid w:val="00334EF9"/>
    <w:rsid w:val="003442A6"/>
    <w:rsid w:val="00352573"/>
    <w:rsid w:val="00362EE1"/>
    <w:rsid w:val="00364069"/>
    <w:rsid w:val="00364429"/>
    <w:rsid w:val="00371369"/>
    <w:rsid w:val="00375C4E"/>
    <w:rsid w:val="00381DCA"/>
    <w:rsid w:val="003877D7"/>
    <w:rsid w:val="003A5A7A"/>
    <w:rsid w:val="003A6C05"/>
    <w:rsid w:val="003B22C4"/>
    <w:rsid w:val="003C0ECD"/>
    <w:rsid w:val="003C385B"/>
    <w:rsid w:val="003D6425"/>
    <w:rsid w:val="003D75E3"/>
    <w:rsid w:val="003E5D25"/>
    <w:rsid w:val="003F0FBB"/>
    <w:rsid w:val="00402D56"/>
    <w:rsid w:val="00416F56"/>
    <w:rsid w:val="00433AB2"/>
    <w:rsid w:val="004343BD"/>
    <w:rsid w:val="0044188E"/>
    <w:rsid w:val="00445157"/>
    <w:rsid w:val="00450F94"/>
    <w:rsid w:val="00464AD0"/>
    <w:rsid w:val="00494584"/>
    <w:rsid w:val="004A2A77"/>
    <w:rsid w:val="004C51E1"/>
    <w:rsid w:val="004E0FCF"/>
    <w:rsid w:val="004F317B"/>
    <w:rsid w:val="004F3815"/>
    <w:rsid w:val="004F3F88"/>
    <w:rsid w:val="00504EE8"/>
    <w:rsid w:val="00511A7C"/>
    <w:rsid w:val="00511D13"/>
    <w:rsid w:val="00533BA5"/>
    <w:rsid w:val="0053724C"/>
    <w:rsid w:val="00537F3E"/>
    <w:rsid w:val="00551632"/>
    <w:rsid w:val="00570D55"/>
    <w:rsid w:val="00585010"/>
    <w:rsid w:val="00591419"/>
    <w:rsid w:val="005964EA"/>
    <w:rsid w:val="005A1AD5"/>
    <w:rsid w:val="005A4910"/>
    <w:rsid w:val="005B0879"/>
    <w:rsid w:val="005B38F2"/>
    <w:rsid w:val="005C222E"/>
    <w:rsid w:val="005D79F6"/>
    <w:rsid w:val="00603F3C"/>
    <w:rsid w:val="006072DD"/>
    <w:rsid w:val="00610B32"/>
    <w:rsid w:val="00625C6F"/>
    <w:rsid w:val="00627A36"/>
    <w:rsid w:val="0063533E"/>
    <w:rsid w:val="00664A60"/>
    <w:rsid w:val="00665348"/>
    <w:rsid w:val="00667A28"/>
    <w:rsid w:val="00671841"/>
    <w:rsid w:val="006A136A"/>
    <w:rsid w:val="006A6ED2"/>
    <w:rsid w:val="006B7B43"/>
    <w:rsid w:val="006C16C0"/>
    <w:rsid w:val="006C3344"/>
    <w:rsid w:val="006C39E4"/>
    <w:rsid w:val="006C6737"/>
    <w:rsid w:val="006D7BCB"/>
    <w:rsid w:val="006D7CC0"/>
    <w:rsid w:val="006E1123"/>
    <w:rsid w:val="006E75D3"/>
    <w:rsid w:val="006F3970"/>
    <w:rsid w:val="007037EA"/>
    <w:rsid w:val="007264A4"/>
    <w:rsid w:val="00731397"/>
    <w:rsid w:val="00740F32"/>
    <w:rsid w:val="007608AE"/>
    <w:rsid w:val="007613DE"/>
    <w:rsid w:val="0077430E"/>
    <w:rsid w:val="00786644"/>
    <w:rsid w:val="007942E3"/>
    <w:rsid w:val="007A3267"/>
    <w:rsid w:val="007B28B8"/>
    <w:rsid w:val="007B3B4A"/>
    <w:rsid w:val="007B7067"/>
    <w:rsid w:val="007C2B16"/>
    <w:rsid w:val="007C32B2"/>
    <w:rsid w:val="007C573B"/>
    <w:rsid w:val="007D4F5A"/>
    <w:rsid w:val="007D60BF"/>
    <w:rsid w:val="007E57CC"/>
    <w:rsid w:val="007E66F4"/>
    <w:rsid w:val="007E7A43"/>
    <w:rsid w:val="0082675E"/>
    <w:rsid w:val="008453C4"/>
    <w:rsid w:val="00856325"/>
    <w:rsid w:val="00860134"/>
    <w:rsid w:val="008612A1"/>
    <w:rsid w:val="008615D1"/>
    <w:rsid w:val="00862704"/>
    <w:rsid w:val="00862983"/>
    <w:rsid w:val="00863442"/>
    <w:rsid w:val="00867CF6"/>
    <w:rsid w:val="0087331C"/>
    <w:rsid w:val="0087592F"/>
    <w:rsid w:val="008850A0"/>
    <w:rsid w:val="00894A16"/>
    <w:rsid w:val="00896327"/>
    <w:rsid w:val="008A6853"/>
    <w:rsid w:val="008B29F5"/>
    <w:rsid w:val="008C160F"/>
    <w:rsid w:val="008D12CA"/>
    <w:rsid w:val="008D1804"/>
    <w:rsid w:val="008D3E04"/>
    <w:rsid w:val="008E14C8"/>
    <w:rsid w:val="008E26FA"/>
    <w:rsid w:val="008E354E"/>
    <w:rsid w:val="008E3D7B"/>
    <w:rsid w:val="008E7DC2"/>
    <w:rsid w:val="008F0845"/>
    <w:rsid w:val="00912DA8"/>
    <w:rsid w:val="009164DB"/>
    <w:rsid w:val="00922BD3"/>
    <w:rsid w:val="00934214"/>
    <w:rsid w:val="00943DC1"/>
    <w:rsid w:val="00961BC1"/>
    <w:rsid w:val="0097016B"/>
    <w:rsid w:val="00984008"/>
    <w:rsid w:val="009924CB"/>
    <w:rsid w:val="009B0B04"/>
    <w:rsid w:val="009B3592"/>
    <w:rsid w:val="009C5883"/>
    <w:rsid w:val="009E2896"/>
    <w:rsid w:val="009E2DD2"/>
    <w:rsid w:val="009F105F"/>
    <w:rsid w:val="00A02AAB"/>
    <w:rsid w:val="00A06177"/>
    <w:rsid w:val="00A06A84"/>
    <w:rsid w:val="00A16113"/>
    <w:rsid w:val="00A3179A"/>
    <w:rsid w:val="00A60105"/>
    <w:rsid w:val="00A801B6"/>
    <w:rsid w:val="00AE0CFF"/>
    <w:rsid w:val="00AF6604"/>
    <w:rsid w:val="00AF7E5C"/>
    <w:rsid w:val="00B012CF"/>
    <w:rsid w:val="00B155E6"/>
    <w:rsid w:val="00B31DAB"/>
    <w:rsid w:val="00B37BB1"/>
    <w:rsid w:val="00B46E98"/>
    <w:rsid w:val="00B61FF4"/>
    <w:rsid w:val="00B67928"/>
    <w:rsid w:val="00B70497"/>
    <w:rsid w:val="00B77464"/>
    <w:rsid w:val="00B87256"/>
    <w:rsid w:val="00B96872"/>
    <w:rsid w:val="00BB73AE"/>
    <w:rsid w:val="00BB7F6F"/>
    <w:rsid w:val="00BC775B"/>
    <w:rsid w:val="00BD2027"/>
    <w:rsid w:val="00BD2B60"/>
    <w:rsid w:val="00BD5BB9"/>
    <w:rsid w:val="00BE3132"/>
    <w:rsid w:val="00C1037F"/>
    <w:rsid w:val="00C10E87"/>
    <w:rsid w:val="00C130B7"/>
    <w:rsid w:val="00C1793F"/>
    <w:rsid w:val="00C207A7"/>
    <w:rsid w:val="00C21125"/>
    <w:rsid w:val="00C25339"/>
    <w:rsid w:val="00C27B34"/>
    <w:rsid w:val="00C40D59"/>
    <w:rsid w:val="00C41AB0"/>
    <w:rsid w:val="00C42541"/>
    <w:rsid w:val="00C44BD4"/>
    <w:rsid w:val="00C50A48"/>
    <w:rsid w:val="00C53369"/>
    <w:rsid w:val="00C60DCE"/>
    <w:rsid w:val="00C73B2A"/>
    <w:rsid w:val="00C76F57"/>
    <w:rsid w:val="00C77695"/>
    <w:rsid w:val="00C82C21"/>
    <w:rsid w:val="00C8491F"/>
    <w:rsid w:val="00C963E0"/>
    <w:rsid w:val="00CA3161"/>
    <w:rsid w:val="00CD7B00"/>
    <w:rsid w:val="00CE04C3"/>
    <w:rsid w:val="00CE649C"/>
    <w:rsid w:val="00D00480"/>
    <w:rsid w:val="00D16D37"/>
    <w:rsid w:val="00D20289"/>
    <w:rsid w:val="00D314A5"/>
    <w:rsid w:val="00D344A6"/>
    <w:rsid w:val="00D60A6E"/>
    <w:rsid w:val="00D622FF"/>
    <w:rsid w:val="00D6692B"/>
    <w:rsid w:val="00D762DD"/>
    <w:rsid w:val="00D81813"/>
    <w:rsid w:val="00D977CD"/>
    <w:rsid w:val="00DB6CE5"/>
    <w:rsid w:val="00DC1B68"/>
    <w:rsid w:val="00DC613A"/>
    <w:rsid w:val="00DD0022"/>
    <w:rsid w:val="00DD5905"/>
    <w:rsid w:val="00E00CDF"/>
    <w:rsid w:val="00E02157"/>
    <w:rsid w:val="00E17D2F"/>
    <w:rsid w:val="00E211C3"/>
    <w:rsid w:val="00E218D1"/>
    <w:rsid w:val="00E364A1"/>
    <w:rsid w:val="00E44C4E"/>
    <w:rsid w:val="00E548AD"/>
    <w:rsid w:val="00E638D2"/>
    <w:rsid w:val="00E6582C"/>
    <w:rsid w:val="00E715C0"/>
    <w:rsid w:val="00E81826"/>
    <w:rsid w:val="00E95CAF"/>
    <w:rsid w:val="00EA1C9F"/>
    <w:rsid w:val="00EB2659"/>
    <w:rsid w:val="00EC268B"/>
    <w:rsid w:val="00EC6D3B"/>
    <w:rsid w:val="00ED0628"/>
    <w:rsid w:val="00EF152F"/>
    <w:rsid w:val="00F10628"/>
    <w:rsid w:val="00F178F5"/>
    <w:rsid w:val="00F17D00"/>
    <w:rsid w:val="00F21CFB"/>
    <w:rsid w:val="00F279A3"/>
    <w:rsid w:val="00F305E0"/>
    <w:rsid w:val="00F44429"/>
    <w:rsid w:val="00F44C30"/>
    <w:rsid w:val="00F55EA9"/>
    <w:rsid w:val="00F71737"/>
    <w:rsid w:val="00F81138"/>
    <w:rsid w:val="00F94217"/>
    <w:rsid w:val="00FA2D48"/>
    <w:rsid w:val="00FA57F6"/>
    <w:rsid w:val="00FD078C"/>
    <w:rsid w:val="00FF6ADA"/>
    <w:rsid w:val="5148B21B"/>
    <w:rsid w:val="64FF4221"/>
    <w:rsid w:val="76894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250E0"/>
  <w15:docId w15:val="{90FB868A-EB15-4033-AE46-A6E79F73F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outlineLvl w:val="0"/>
    </w:pPr>
    <w:rPr>
      <w:rFonts w:ascii="Times New Roman" w:eastAsia="Times New Roman" w:hAnsi="Times New Roman" w:cs="Times New Roman"/>
      <w:b/>
      <w:i/>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416F56"/>
    <w:pPr>
      <w:tabs>
        <w:tab w:val="center" w:pos="4680"/>
        <w:tab w:val="right" w:pos="9360"/>
      </w:tabs>
    </w:pPr>
  </w:style>
  <w:style w:type="character" w:customStyle="1" w:styleId="HeaderChar">
    <w:name w:val="Header Char"/>
    <w:basedOn w:val="DefaultParagraphFont"/>
    <w:link w:val="Header"/>
    <w:uiPriority w:val="99"/>
    <w:rsid w:val="00416F56"/>
  </w:style>
  <w:style w:type="paragraph" w:styleId="Footer">
    <w:name w:val="footer"/>
    <w:basedOn w:val="Normal"/>
    <w:link w:val="FooterChar"/>
    <w:uiPriority w:val="99"/>
    <w:unhideWhenUsed/>
    <w:rsid w:val="00416F56"/>
    <w:pPr>
      <w:tabs>
        <w:tab w:val="center" w:pos="4680"/>
        <w:tab w:val="right" w:pos="9360"/>
      </w:tabs>
    </w:pPr>
  </w:style>
  <w:style w:type="character" w:customStyle="1" w:styleId="FooterChar">
    <w:name w:val="Footer Char"/>
    <w:basedOn w:val="DefaultParagraphFont"/>
    <w:link w:val="Footer"/>
    <w:uiPriority w:val="99"/>
    <w:rsid w:val="00416F56"/>
  </w:style>
  <w:style w:type="character" w:styleId="CommentReference">
    <w:name w:val="annotation reference"/>
    <w:basedOn w:val="DefaultParagraphFont"/>
    <w:uiPriority w:val="99"/>
    <w:semiHidden/>
    <w:unhideWhenUsed/>
    <w:rsid w:val="007942E3"/>
    <w:rPr>
      <w:sz w:val="16"/>
      <w:szCs w:val="16"/>
    </w:rPr>
  </w:style>
  <w:style w:type="paragraph" w:styleId="CommentText">
    <w:name w:val="annotation text"/>
    <w:basedOn w:val="Normal"/>
    <w:link w:val="CommentTextChar"/>
    <w:uiPriority w:val="99"/>
    <w:semiHidden/>
    <w:unhideWhenUsed/>
    <w:rsid w:val="007942E3"/>
    <w:rPr>
      <w:sz w:val="20"/>
      <w:szCs w:val="20"/>
    </w:rPr>
  </w:style>
  <w:style w:type="character" w:customStyle="1" w:styleId="CommentTextChar">
    <w:name w:val="Comment Text Char"/>
    <w:basedOn w:val="DefaultParagraphFont"/>
    <w:link w:val="CommentText"/>
    <w:uiPriority w:val="99"/>
    <w:semiHidden/>
    <w:rsid w:val="007942E3"/>
    <w:rPr>
      <w:sz w:val="20"/>
      <w:szCs w:val="20"/>
    </w:rPr>
  </w:style>
  <w:style w:type="paragraph" w:styleId="CommentSubject">
    <w:name w:val="annotation subject"/>
    <w:basedOn w:val="CommentText"/>
    <w:next w:val="CommentText"/>
    <w:link w:val="CommentSubjectChar"/>
    <w:uiPriority w:val="99"/>
    <w:semiHidden/>
    <w:unhideWhenUsed/>
    <w:rsid w:val="007942E3"/>
    <w:rPr>
      <w:b/>
      <w:bCs/>
    </w:rPr>
  </w:style>
  <w:style w:type="character" w:customStyle="1" w:styleId="CommentSubjectChar">
    <w:name w:val="Comment Subject Char"/>
    <w:basedOn w:val="CommentTextChar"/>
    <w:link w:val="CommentSubject"/>
    <w:uiPriority w:val="99"/>
    <w:semiHidden/>
    <w:rsid w:val="007942E3"/>
    <w:rPr>
      <w:b/>
      <w:bCs/>
      <w:sz w:val="20"/>
      <w:szCs w:val="20"/>
    </w:rPr>
  </w:style>
  <w:style w:type="paragraph" w:styleId="BalloonText">
    <w:name w:val="Balloon Text"/>
    <w:basedOn w:val="Normal"/>
    <w:link w:val="BalloonTextChar"/>
    <w:uiPriority w:val="99"/>
    <w:semiHidden/>
    <w:unhideWhenUsed/>
    <w:rsid w:val="007942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2E3"/>
    <w:rPr>
      <w:rFonts w:ascii="Segoe UI" w:hAnsi="Segoe UI" w:cs="Segoe UI"/>
      <w:sz w:val="18"/>
      <w:szCs w:val="18"/>
    </w:rPr>
  </w:style>
  <w:style w:type="paragraph" w:styleId="ListParagraph">
    <w:name w:val="List Paragraph"/>
    <w:basedOn w:val="Normal"/>
    <w:uiPriority w:val="34"/>
    <w:qFormat/>
    <w:rsid w:val="009E2DD2"/>
    <w:pPr>
      <w:ind w:left="720"/>
      <w:contextualSpacing/>
    </w:pPr>
  </w:style>
  <w:style w:type="table" w:styleId="TableGrid">
    <w:name w:val="Table Grid"/>
    <w:basedOn w:val="TableNormal"/>
    <w:uiPriority w:val="59"/>
    <w:rsid w:val="00445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3386"/>
    <w:rPr>
      <w:color w:val="0000FF" w:themeColor="hyperlink"/>
      <w:u w:val="single"/>
    </w:rPr>
  </w:style>
  <w:style w:type="paragraph" w:styleId="FootnoteText">
    <w:name w:val="footnote text"/>
    <w:basedOn w:val="Normal"/>
    <w:link w:val="FootnoteTextChar"/>
    <w:uiPriority w:val="99"/>
    <w:semiHidden/>
    <w:unhideWhenUsed/>
    <w:rsid w:val="00012A91"/>
    <w:rPr>
      <w:sz w:val="20"/>
      <w:szCs w:val="20"/>
    </w:rPr>
  </w:style>
  <w:style w:type="character" w:customStyle="1" w:styleId="FootnoteTextChar">
    <w:name w:val="Footnote Text Char"/>
    <w:basedOn w:val="DefaultParagraphFont"/>
    <w:link w:val="FootnoteText"/>
    <w:uiPriority w:val="99"/>
    <w:semiHidden/>
    <w:rsid w:val="00012A91"/>
    <w:rPr>
      <w:sz w:val="20"/>
      <w:szCs w:val="20"/>
    </w:rPr>
  </w:style>
  <w:style w:type="character" w:styleId="FootnoteReference">
    <w:name w:val="footnote reference"/>
    <w:basedOn w:val="DefaultParagraphFont"/>
    <w:uiPriority w:val="99"/>
    <w:semiHidden/>
    <w:unhideWhenUsed/>
    <w:rsid w:val="00012A91"/>
    <w:rPr>
      <w:vertAlign w:val="superscript"/>
    </w:rPr>
  </w:style>
  <w:style w:type="character" w:customStyle="1" w:styleId="UnresolvedMention1">
    <w:name w:val="Unresolved Mention1"/>
    <w:basedOn w:val="DefaultParagraphFont"/>
    <w:uiPriority w:val="99"/>
    <w:rsid w:val="00EA1C9F"/>
    <w:rPr>
      <w:color w:val="605E5C"/>
      <w:shd w:val="clear" w:color="auto" w:fill="E1DFDD"/>
    </w:rPr>
  </w:style>
  <w:style w:type="character" w:customStyle="1" w:styleId="UnresolvedMention2">
    <w:name w:val="Unresolved Mention2"/>
    <w:basedOn w:val="DefaultParagraphFont"/>
    <w:uiPriority w:val="99"/>
    <w:semiHidden/>
    <w:unhideWhenUsed/>
    <w:rsid w:val="00533B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7411">
      <w:bodyDiv w:val="1"/>
      <w:marLeft w:val="0"/>
      <w:marRight w:val="0"/>
      <w:marTop w:val="0"/>
      <w:marBottom w:val="0"/>
      <w:divBdr>
        <w:top w:val="none" w:sz="0" w:space="0" w:color="auto"/>
        <w:left w:val="none" w:sz="0" w:space="0" w:color="auto"/>
        <w:bottom w:val="none" w:sz="0" w:space="0" w:color="auto"/>
        <w:right w:val="none" w:sz="0" w:space="0" w:color="auto"/>
      </w:divBdr>
    </w:div>
    <w:div w:id="315228859">
      <w:bodyDiv w:val="1"/>
      <w:marLeft w:val="0"/>
      <w:marRight w:val="0"/>
      <w:marTop w:val="0"/>
      <w:marBottom w:val="0"/>
      <w:divBdr>
        <w:top w:val="none" w:sz="0" w:space="0" w:color="auto"/>
        <w:left w:val="none" w:sz="0" w:space="0" w:color="auto"/>
        <w:bottom w:val="none" w:sz="0" w:space="0" w:color="auto"/>
        <w:right w:val="none" w:sz="0" w:space="0" w:color="auto"/>
      </w:divBdr>
    </w:div>
    <w:div w:id="1649821511">
      <w:bodyDiv w:val="1"/>
      <w:marLeft w:val="0"/>
      <w:marRight w:val="0"/>
      <w:marTop w:val="0"/>
      <w:marBottom w:val="0"/>
      <w:divBdr>
        <w:top w:val="none" w:sz="0" w:space="0" w:color="auto"/>
        <w:left w:val="none" w:sz="0" w:space="0" w:color="auto"/>
        <w:bottom w:val="none" w:sz="0" w:space="0" w:color="auto"/>
        <w:right w:val="none" w:sz="0" w:space="0" w:color="auto"/>
      </w:divBdr>
    </w:div>
    <w:div w:id="1742677163">
      <w:bodyDiv w:val="1"/>
      <w:marLeft w:val="0"/>
      <w:marRight w:val="0"/>
      <w:marTop w:val="0"/>
      <w:marBottom w:val="0"/>
      <w:divBdr>
        <w:top w:val="none" w:sz="0" w:space="0" w:color="auto"/>
        <w:left w:val="none" w:sz="0" w:space="0" w:color="auto"/>
        <w:bottom w:val="none" w:sz="0" w:space="0" w:color="auto"/>
        <w:right w:val="none" w:sz="0" w:space="0" w:color="auto"/>
      </w:divBdr>
    </w:div>
    <w:div w:id="1960405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it.stanford.edu/service/sunac"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ants.nih.gov/grants/NIH-Public-Access-Plan.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E96997F2-1793-44FC-98DA-A9151EFDE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7384</Words>
  <Characters>42089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Isabella Chu</dc:creator>
  <cp:lastModifiedBy>Isabella Chu</cp:lastModifiedBy>
  <cp:revision>8</cp:revision>
  <dcterms:created xsi:type="dcterms:W3CDTF">2019-06-01T00:38:00Z</dcterms:created>
  <dcterms:modified xsi:type="dcterms:W3CDTF">2019-06-01T00:57:00Z</dcterms:modified>
</cp:coreProperties>
</file>