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C1" w:rsidRDefault="008270C1" w:rsidP="008270C1">
      <w:pPr>
        <w:pStyle w:val="2"/>
        <w:numPr>
          <w:ilvl w:val="0"/>
          <w:numId w:val="0"/>
        </w:numPr>
        <w:ind w:left="1080" w:hanging="360"/>
      </w:pPr>
      <w:r w:rsidRPr="00DB3C16">
        <w:t>ОЦЕНКА ХАРАКТЕРИСТИК ПРОГРАММ НА ОСНОВЕ ЛЕКСИЧЕСКОГО АНАЛИЗА</w:t>
      </w:r>
    </w:p>
    <w:p w:rsidR="008270C1" w:rsidRPr="00DB3C16" w:rsidRDefault="008270C1" w:rsidP="008270C1">
      <w:pPr>
        <w:pStyle w:val="1"/>
      </w:pPr>
      <w:r w:rsidRPr="00DB3C16">
        <w:t>Метрика Джилба</w:t>
      </w:r>
      <w:bookmarkStart w:id="0" w:name="_GoBack"/>
      <w:bookmarkEnd w:id="0"/>
    </w:p>
    <w:p w:rsidR="008270C1" w:rsidRDefault="008270C1" w:rsidP="00416279">
      <w:pPr>
        <w:rPr>
          <w:rFonts w:ascii="Times New Roman" w:hAnsi="Times New Roman" w:cs="Times New Roman"/>
          <w:sz w:val="28"/>
        </w:rPr>
      </w:pPr>
    </w:p>
    <w:p w:rsidR="00416279" w:rsidRPr="00416279" w:rsidRDefault="00416279" w:rsidP="0041627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Задача </w:t>
      </w:r>
      <w:r w:rsidRPr="00416279">
        <w:rPr>
          <w:rFonts w:ascii="Times New Roman" w:hAnsi="Times New Roman" w:cs="Times New Roman"/>
          <w:sz w:val="28"/>
        </w:rPr>
        <w:t>7. Вывести на экран таблицу квадратов первых десяти целых положительных чисел.</w:t>
      </w:r>
    </w:p>
    <w:p w:rsidR="00470B44" w:rsidRPr="00470B44" w:rsidRDefault="00470B44" w:rsidP="00470B44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Реализация программы на языке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470B44">
        <w:rPr>
          <w:rFonts w:ascii="Times New Roman" w:hAnsi="Times New Roman" w:cs="Times New Roman"/>
          <w:sz w:val="28"/>
        </w:rPr>
        <w:t>++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8074"/>
      </w:tblGrid>
      <w:tr w:rsidR="002C62E9" w:rsidTr="00470B44">
        <w:tc>
          <w:tcPr>
            <w:tcW w:w="1271" w:type="dxa"/>
          </w:tcPr>
          <w:p w:rsidR="002C62E9" w:rsidRPr="00470B44" w:rsidRDefault="00470B44" w:rsidP="0092288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B44">
              <w:rPr>
                <w:rFonts w:ascii="Times New Roman" w:hAnsi="Times New Roman" w:cs="Times New Roman"/>
                <w:b/>
                <w:sz w:val="28"/>
              </w:rPr>
              <w:t>Строка</w:t>
            </w:r>
          </w:p>
        </w:tc>
        <w:tc>
          <w:tcPr>
            <w:tcW w:w="8074" w:type="dxa"/>
          </w:tcPr>
          <w:p w:rsidR="002C62E9" w:rsidRPr="00470B44" w:rsidRDefault="00470B44" w:rsidP="00922889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70B44">
              <w:rPr>
                <w:rFonts w:ascii="Times New Roman" w:hAnsi="Times New Roman" w:cs="Times New Roman"/>
                <w:b/>
                <w:sz w:val="28"/>
              </w:rPr>
              <w:t>Текст программы</w:t>
            </w:r>
          </w:p>
        </w:tc>
      </w:tr>
      <w:tr w:rsidR="002C62E9" w:rsidTr="00470B44">
        <w:tc>
          <w:tcPr>
            <w:tcW w:w="1271" w:type="dxa"/>
          </w:tcPr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3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4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5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6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7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8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9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10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11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12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13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14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15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16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17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18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19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20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21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22</w:t>
            </w:r>
          </w:p>
          <w:p w:rsidR="00470B44" w:rsidRPr="00470B44" w:rsidRDefault="00470B44" w:rsidP="00470B44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23</w:t>
            </w:r>
          </w:p>
          <w:p w:rsidR="002C62E9" w:rsidRDefault="00470B44" w:rsidP="00416279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</w:rPr>
            </w:pPr>
            <w:r w:rsidRPr="00470B44">
              <w:rPr>
                <w:rFonts w:ascii="Courier New" w:hAnsi="Courier New" w:cs="Courier New"/>
                <w:sz w:val="19"/>
                <w:szCs w:val="19"/>
              </w:rPr>
              <w:t>24</w:t>
            </w:r>
          </w:p>
          <w:p w:rsidR="00286789" w:rsidRPr="00286789" w:rsidRDefault="00286789" w:rsidP="00416279">
            <w:pPr>
              <w:spacing w:line="360" w:lineRule="auto"/>
              <w:jc w:val="center"/>
              <w:rPr>
                <w:rFonts w:ascii="Courier New" w:hAnsi="Courier New" w:cs="Courier New"/>
                <w:sz w:val="19"/>
                <w:szCs w:val="19"/>
                <w:lang w:val="en-US"/>
              </w:rPr>
            </w:pPr>
            <w:r>
              <w:rPr>
                <w:rFonts w:ascii="Courier New" w:hAnsi="Courier New" w:cs="Courier New"/>
                <w:sz w:val="19"/>
                <w:szCs w:val="19"/>
                <w:lang w:val="en-US"/>
              </w:rPr>
              <w:t>25</w:t>
            </w:r>
          </w:p>
        </w:tc>
        <w:tc>
          <w:tcPr>
            <w:tcW w:w="8074" w:type="dxa"/>
          </w:tcPr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#include &lt;</w:t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stdio.h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&gt;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#include &lt;</w:t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conio.h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&gt;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void main()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{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  <w:t>for (</w:t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&lt; 2; </w:t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++)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  <w:t>for (</w:t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int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j = 0; j &lt; 11; j++)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  <w:t>{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  <w:t>if (</w:t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== 0)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  <w:t>if (j == 0)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("n  :");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  <w:t>else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("%5d", j);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  <w:t>else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  <w:t>if (j == 0)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("n^2:");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  <w:t>else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printf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>("%5d", j*j);</w:t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  <w:t>}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  <w:tab/>
            </w: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  <w:t>printf</w:t>
            </w:r>
            <w:proofErr w:type="spellEnd"/>
            <w:proofErr w:type="gram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  <w:t>("\n");</w:t>
            </w:r>
          </w:p>
          <w:p w:rsidR="00416279" w:rsidRPr="0041627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  <w:tab/>
              <w:t>}</w:t>
            </w:r>
          </w:p>
          <w:p w:rsidR="0028678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  <w:tab/>
              <w:t>_</w:t>
            </w:r>
            <w:proofErr w:type="spellStart"/>
            <w:proofErr w:type="gramStart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  <w:t>getch</w:t>
            </w:r>
            <w:proofErr w:type="spell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  <w:t>(</w:t>
            </w:r>
            <w:proofErr w:type="gramEnd"/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  <w:t>);</w:t>
            </w:r>
          </w:p>
          <w:p w:rsidR="00286789" w:rsidRPr="00286789" w:rsidRDefault="0028678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  <w:lang w:val="en-US"/>
              </w:rPr>
              <w:t xml:space="preserve">      return;</w:t>
            </w:r>
          </w:p>
          <w:p w:rsidR="002C62E9" w:rsidRDefault="00416279" w:rsidP="0041627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 w:rsidRPr="00416279">
              <w:rPr>
                <w:rFonts w:ascii="Courier New" w:hAnsi="Courier New" w:cs="Courier New"/>
                <w:color w:val="000000" w:themeColor="text1"/>
                <w:sz w:val="19"/>
                <w:szCs w:val="19"/>
                <w:highlight w:val="white"/>
              </w:rPr>
              <w:t>}</w:t>
            </w:r>
          </w:p>
        </w:tc>
      </w:tr>
    </w:tbl>
    <w:p w:rsidR="002C62E9" w:rsidRDefault="002C62E9" w:rsidP="00922889">
      <w:pPr>
        <w:jc w:val="center"/>
        <w:rPr>
          <w:rFonts w:ascii="Times New Roman" w:hAnsi="Times New Roman" w:cs="Times New Roman"/>
          <w:sz w:val="28"/>
        </w:rPr>
      </w:pPr>
    </w:p>
    <w:p w:rsidR="00922889" w:rsidRPr="00EE025A" w:rsidRDefault="00922889" w:rsidP="00922889">
      <w:pPr>
        <w:jc w:val="center"/>
        <w:rPr>
          <w:rFonts w:ascii="Times New Roman" w:hAnsi="Times New Roman" w:cs="Times New Roman"/>
          <w:sz w:val="28"/>
        </w:rPr>
      </w:pPr>
      <w:r w:rsidRPr="008E2FA8">
        <w:rPr>
          <w:rFonts w:ascii="Times New Roman" w:hAnsi="Times New Roman" w:cs="Times New Roman"/>
          <w:sz w:val="28"/>
        </w:rPr>
        <w:t>Словарь операторов и операций</w:t>
      </w:r>
      <w:r w:rsidR="00EE025A">
        <w:rPr>
          <w:rFonts w:ascii="Times New Roman" w:hAnsi="Times New Roman" w:cs="Times New Roman"/>
          <w:sz w:val="28"/>
          <w:lang w:val="en-US"/>
        </w:rPr>
        <w:t xml:space="preserve"> </w:t>
      </w:r>
      <w:r w:rsidR="00EE025A">
        <w:rPr>
          <w:rFonts w:ascii="Times New Roman" w:hAnsi="Times New Roman" w:cs="Times New Roman"/>
          <w:sz w:val="28"/>
        </w:rPr>
        <w:t>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22889" w:rsidRPr="008E2FA8" w:rsidTr="00653311">
        <w:tc>
          <w:tcPr>
            <w:tcW w:w="2336" w:type="dxa"/>
            <w:vAlign w:val="center"/>
          </w:tcPr>
          <w:p w:rsidR="00922889" w:rsidRPr="008E2FA8" w:rsidRDefault="0092288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336" w:type="dxa"/>
            <w:vAlign w:val="center"/>
          </w:tcPr>
          <w:p w:rsidR="00922889" w:rsidRPr="008E2FA8" w:rsidRDefault="0092288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Операторы, операции</w:t>
            </w:r>
          </w:p>
        </w:tc>
        <w:tc>
          <w:tcPr>
            <w:tcW w:w="2336" w:type="dxa"/>
            <w:vAlign w:val="center"/>
          </w:tcPr>
          <w:p w:rsidR="00922889" w:rsidRPr="008E2FA8" w:rsidRDefault="0092288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Номера строк</w:t>
            </w:r>
          </w:p>
        </w:tc>
        <w:tc>
          <w:tcPr>
            <w:tcW w:w="2337" w:type="dxa"/>
            <w:vAlign w:val="center"/>
          </w:tcPr>
          <w:p w:rsidR="00922889" w:rsidRPr="008E2FA8" w:rsidRDefault="0092288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Количество повторений</w:t>
            </w:r>
          </w:p>
        </w:tc>
      </w:tr>
      <w:tr w:rsidR="00922889" w:rsidRPr="008E2FA8" w:rsidTr="00653311">
        <w:tc>
          <w:tcPr>
            <w:tcW w:w="2336" w:type="dxa"/>
            <w:vAlign w:val="center"/>
          </w:tcPr>
          <w:p w:rsidR="00922889" w:rsidRPr="008E2FA8" w:rsidRDefault="0092288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922889" w:rsidRPr="008E2FA8" w:rsidRDefault="0092288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2336" w:type="dxa"/>
            <w:vAlign w:val="center"/>
          </w:tcPr>
          <w:p w:rsidR="00922889" w:rsidRPr="008E2FA8" w:rsidRDefault="0092288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16279">
              <w:rPr>
                <w:rFonts w:ascii="Times New Roman" w:hAnsi="Times New Roman" w:cs="Times New Roman"/>
                <w:sz w:val="24"/>
                <w:szCs w:val="24"/>
              </w:rPr>
              <w:t>, 2</w:t>
            </w:r>
          </w:p>
        </w:tc>
        <w:tc>
          <w:tcPr>
            <w:tcW w:w="2337" w:type="dxa"/>
            <w:vAlign w:val="center"/>
          </w:tcPr>
          <w:p w:rsidR="00922889" w:rsidRPr="008E2FA8" w:rsidRDefault="0041627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2889" w:rsidRPr="008E2FA8" w:rsidTr="00653311">
        <w:tc>
          <w:tcPr>
            <w:tcW w:w="2336" w:type="dxa"/>
            <w:vAlign w:val="center"/>
          </w:tcPr>
          <w:p w:rsidR="00922889" w:rsidRPr="008E2FA8" w:rsidRDefault="0092288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922889" w:rsidRPr="008E2FA8" w:rsidRDefault="0041627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r w:rsidR="00922889" w:rsidRPr="008E2FA8">
              <w:rPr>
                <w:rFonts w:ascii="Times New Roman" w:hAnsi="Times New Roman" w:cs="Times New Roman"/>
                <w:lang w:val="en-US"/>
              </w:rPr>
              <w:t>nt</w:t>
            </w:r>
            <w:proofErr w:type="spellEnd"/>
          </w:p>
        </w:tc>
        <w:tc>
          <w:tcPr>
            <w:tcW w:w="2336" w:type="dxa"/>
            <w:vAlign w:val="center"/>
          </w:tcPr>
          <w:p w:rsidR="00922889" w:rsidRPr="00B56D53" w:rsidRDefault="0041627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6, </w:t>
            </w:r>
            <w:r w:rsidR="00B56D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337" w:type="dxa"/>
            <w:vAlign w:val="center"/>
          </w:tcPr>
          <w:p w:rsidR="00922889" w:rsidRPr="008E2FA8" w:rsidRDefault="0041627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22889" w:rsidRPr="008E2FA8" w:rsidTr="00653311">
        <w:tc>
          <w:tcPr>
            <w:tcW w:w="2336" w:type="dxa"/>
            <w:vAlign w:val="center"/>
          </w:tcPr>
          <w:p w:rsidR="00922889" w:rsidRPr="008E2FA8" w:rsidRDefault="0092288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922889" w:rsidRPr="008E2FA8" w:rsidRDefault="0041627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  <w:r w:rsidR="00922889" w:rsidRPr="008E2FA8">
              <w:rPr>
                <w:rFonts w:ascii="Times New Roman" w:hAnsi="Times New Roman" w:cs="Times New Roman"/>
                <w:lang w:val="en-US"/>
              </w:rPr>
              <w:t>oid</w:t>
            </w:r>
          </w:p>
        </w:tc>
        <w:tc>
          <w:tcPr>
            <w:tcW w:w="2336" w:type="dxa"/>
            <w:vAlign w:val="center"/>
          </w:tcPr>
          <w:p w:rsidR="00922889" w:rsidRPr="008E2FA8" w:rsidRDefault="0041627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:rsidR="00922889" w:rsidRPr="00B56D53" w:rsidRDefault="0041627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922889" w:rsidRPr="008E2FA8" w:rsidTr="00653311">
        <w:tc>
          <w:tcPr>
            <w:tcW w:w="2336" w:type="dxa"/>
            <w:vAlign w:val="center"/>
          </w:tcPr>
          <w:p w:rsidR="00922889" w:rsidRPr="008E2FA8" w:rsidRDefault="0092288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922889" w:rsidRPr="008E2FA8" w:rsidRDefault="0092288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E2FA8">
              <w:rPr>
                <w:rFonts w:ascii="Times New Roman" w:hAnsi="Times New Roman" w:cs="Times New Roman"/>
                <w:lang w:val="en-US"/>
              </w:rPr>
              <w:t>main()</w:t>
            </w:r>
          </w:p>
        </w:tc>
        <w:tc>
          <w:tcPr>
            <w:tcW w:w="2336" w:type="dxa"/>
            <w:vAlign w:val="center"/>
          </w:tcPr>
          <w:p w:rsidR="00922889" w:rsidRPr="008E2FA8" w:rsidRDefault="0028678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337" w:type="dxa"/>
            <w:vAlign w:val="center"/>
          </w:tcPr>
          <w:p w:rsidR="00922889" w:rsidRPr="008E2FA8" w:rsidRDefault="0092288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22889" w:rsidRPr="008E2FA8" w:rsidTr="00653311">
        <w:tc>
          <w:tcPr>
            <w:tcW w:w="2336" w:type="dxa"/>
            <w:vAlign w:val="center"/>
          </w:tcPr>
          <w:p w:rsidR="00922889" w:rsidRPr="008E2FA8" w:rsidRDefault="0092288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922889" w:rsidRPr="008E2FA8" w:rsidRDefault="0028678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="00416279">
              <w:rPr>
                <w:rFonts w:ascii="Times New Roman" w:hAnsi="Times New Roman" w:cs="Times New Roman"/>
                <w:lang w:val="en-US"/>
              </w:rPr>
              <w:t>or</w:t>
            </w:r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336" w:type="dxa"/>
            <w:vAlign w:val="center"/>
          </w:tcPr>
          <w:p w:rsidR="00922889" w:rsidRPr="008E2FA8" w:rsidRDefault="00B56D53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19, 27</w:t>
            </w:r>
          </w:p>
        </w:tc>
        <w:tc>
          <w:tcPr>
            <w:tcW w:w="2337" w:type="dxa"/>
            <w:vAlign w:val="center"/>
          </w:tcPr>
          <w:p w:rsidR="00922889" w:rsidRPr="008E2FA8" w:rsidRDefault="00B56D53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6D53" w:rsidRPr="008E2FA8" w:rsidTr="00653311">
        <w:trPr>
          <w:trHeight w:val="483"/>
        </w:trPr>
        <w:tc>
          <w:tcPr>
            <w:tcW w:w="2336" w:type="dxa"/>
            <w:vAlign w:val="center"/>
          </w:tcPr>
          <w:p w:rsidR="00B56D53" w:rsidRPr="008E2FA8" w:rsidRDefault="00B56D53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B56D53" w:rsidRPr="008E2FA8" w:rsidRDefault="0028678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printf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336" w:type="dxa"/>
            <w:vAlign w:val="center"/>
          </w:tcPr>
          <w:p w:rsidR="00B56D53" w:rsidRPr="00B56D53" w:rsidRDefault="0028678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12, 14, 17, 19, 21</w:t>
            </w:r>
          </w:p>
        </w:tc>
        <w:tc>
          <w:tcPr>
            <w:tcW w:w="2337" w:type="dxa"/>
            <w:vAlign w:val="center"/>
          </w:tcPr>
          <w:p w:rsidR="00B56D53" w:rsidRPr="008E2FA8" w:rsidRDefault="0028678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B56D53" w:rsidRPr="008E2FA8" w:rsidTr="00653311">
        <w:tc>
          <w:tcPr>
            <w:tcW w:w="2336" w:type="dxa"/>
            <w:vAlign w:val="center"/>
          </w:tcPr>
          <w:p w:rsidR="00B56D53" w:rsidRPr="008E2FA8" w:rsidRDefault="00B56D53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B56D53" w:rsidRPr="008E2FA8" w:rsidRDefault="0028678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if…else</w:t>
            </w:r>
          </w:p>
        </w:tc>
        <w:tc>
          <w:tcPr>
            <w:tcW w:w="2336" w:type="dxa"/>
            <w:vAlign w:val="center"/>
          </w:tcPr>
          <w:p w:rsidR="00B56D53" w:rsidRPr="00B56D53" w:rsidRDefault="0028678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10(15), 11(13), 16(18)</w:t>
            </w:r>
          </w:p>
        </w:tc>
        <w:tc>
          <w:tcPr>
            <w:tcW w:w="2337" w:type="dxa"/>
            <w:vAlign w:val="center"/>
          </w:tcPr>
          <w:p w:rsidR="00B56D53" w:rsidRPr="008E2FA8" w:rsidRDefault="0028678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56D53" w:rsidRPr="008E2FA8" w:rsidTr="00653311">
        <w:tc>
          <w:tcPr>
            <w:tcW w:w="2336" w:type="dxa"/>
            <w:vAlign w:val="center"/>
          </w:tcPr>
          <w:p w:rsidR="00B56D53" w:rsidRPr="008E2FA8" w:rsidRDefault="00B56D53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B56D53" w:rsidRPr="008E2FA8" w:rsidRDefault="0028678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getch</w:t>
            </w:r>
            <w:proofErr w:type="spellEnd"/>
            <w:r w:rsidR="00B56D53" w:rsidRPr="008E2FA8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336" w:type="dxa"/>
            <w:vAlign w:val="center"/>
          </w:tcPr>
          <w:p w:rsidR="00B56D53" w:rsidRPr="008E2FA8" w:rsidRDefault="0028678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337" w:type="dxa"/>
            <w:vAlign w:val="center"/>
          </w:tcPr>
          <w:p w:rsidR="00B56D53" w:rsidRPr="008E2FA8" w:rsidRDefault="00B56D53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6D53" w:rsidRPr="008E2FA8" w:rsidTr="00653311">
        <w:tc>
          <w:tcPr>
            <w:tcW w:w="2336" w:type="dxa"/>
            <w:vAlign w:val="center"/>
          </w:tcPr>
          <w:p w:rsidR="00B56D53" w:rsidRPr="008E2FA8" w:rsidRDefault="00B56D53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B56D53" w:rsidRPr="008E2FA8" w:rsidRDefault="0028678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="00B56D53" w:rsidRPr="008E2FA8">
              <w:rPr>
                <w:rFonts w:ascii="Times New Roman" w:hAnsi="Times New Roman" w:cs="Times New Roman"/>
                <w:lang w:val="en-US"/>
              </w:rPr>
              <w:t>eturn</w:t>
            </w:r>
          </w:p>
        </w:tc>
        <w:tc>
          <w:tcPr>
            <w:tcW w:w="2336" w:type="dxa"/>
            <w:vAlign w:val="center"/>
          </w:tcPr>
          <w:p w:rsidR="00B56D53" w:rsidRPr="008E2FA8" w:rsidRDefault="0028678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337" w:type="dxa"/>
            <w:vAlign w:val="center"/>
          </w:tcPr>
          <w:p w:rsidR="00B56D53" w:rsidRPr="008E2FA8" w:rsidRDefault="00B56D53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56D53" w:rsidRPr="008E2FA8" w:rsidTr="00653311">
        <w:tc>
          <w:tcPr>
            <w:tcW w:w="2336" w:type="dxa"/>
            <w:vAlign w:val="center"/>
          </w:tcPr>
          <w:p w:rsidR="00B56D53" w:rsidRPr="008E2FA8" w:rsidRDefault="00B56D53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336" w:type="dxa"/>
            <w:vAlign w:val="center"/>
          </w:tcPr>
          <w:p w:rsidR="00B56D53" w:rsidRPr="008E2FA8" w:rsidRDefault="00B56D53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2336" w:type="dxa"/>
            <w:vAlign w:val="center"/>
          </w:tcPr>
          <w:p w:rsidR="00B56D53" w:rsidRPr="008E2FA8" w:rsidRDefault="0028678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6, 8</w:t>
            </w:r>
          </w:p>
        </w:tc>
        <w:tc>
          <w:tcPr>
            <w:tcW w:w="2337" w:type="dxa"/>
            <w:vAlign w:val="center"/>
          </w:tcPr>
          <w:p w:rsidR="00B56D53" w:rsidRPr="008E2FA8" w:rsidRDefault="00B56D53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56D53" w:rsidRPr="008E2FA8" w:rsidTr="00653311">
        <w:tc>
          <w:tcPr>
            <w:tcW w:w="2336" w:type="dxa"/>
            <w:vAlign w:val="center"/>
          </w:tcPr>
          <w:p w:rsidR="00B56D53" w:rsidRPr="008E2FA8" w:rsidRDefault="00B56D53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B56D53" w:rsidRPr="008E2FA8" w:rsidRDefault="00B56D53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lang w:val="en-US"/>
              </w:rPr>
              <w:t>;</w:t>
            </w:r>
          </w:p>
        </w:tc>
        <w:tc>
          <w:tcPr>
            <w:tcW w:w="2336" w:type="dxa"/>
            <w:vAlign w:val="center"/>
          </w:tcPr>
          <w:p w:rsidR="00B56D53" w:rsidRPr="00286789" w:rsidRDefault="0028678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6, 9, 12, 14, 17, 19, 21, 23</w:t>
            </w:r>
          </w:p>
        </w:tc>
        <w:tc>
          <w:tcPr>
            <w:tcW w:w="2337" w:type="dxa"/>
            <w:vAlign w:val="center"/>
          </w:tcPr>
          <w:p w:rsidR="00B56D53" w:rsidRPr="008E2FA8" w:rsidRDefault="0028678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A2B19" w:rsidRPr="008E2FA8" w:rsidTr="00653311">
        <w:tc>
          <w:tcPr>
            <w:tcW w:w="2336" w:type="dxa"/>
            <w:vAlign w:val="center"/>
          </w:tcPr>
          <w:p w:rsidR="008A2B19" w:rsidRPr="008E2FA8" w:rsidRDefault="008A2B1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8A2B19" w:rsidRPr="008E2FA8" w:rsidRDefault="008A2B1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2336" w:type="dxa"/>
            <w:vAlign w:val="center"/>
          </w:tcPr>
          <w:p w:rsidR="008A2B19" w:rsidRPr="008A2B19" w:rsidRDefault="00286789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19, 27</w:t>
            </w:r>
          </w:p>
        </w:tc>
        <w:tc>
          <w:tcPr>
            <w:tcW w:w="2337" w:type="dxa"/>
            <w:vAlign w:val="center"/>
          </w:tcPr>
          <w:p w:rsidR="008A2B19" w:rsidRPr="008A2B19" w:rsidRDefault="0028678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A2B19" w:rsidRPr="008E2FA8" w:rsidTr="00653311">
        <w:tc>
          <w:tcPr>
            <w:tcW w:w="2336" w:type="dxa"/>
            <w:vAlign w:val="center"/>
          </w:tcPr>
          <w:p w:rsidR="008A2B19" w:rsidRPr="008E2FA8" w:rsidRDefault="008A2B1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8A2B19" w:rsidRPr="008E2FA8" w:rsidRDefault="008A2B1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lang w:val="en-US"/>
              </w:rPr>
              <w:t>,</w:t>
            </w:r>
          </w:p>
        </w:tc>
        <w:tc>
          <w:tcPr>
            <w:tcW w:w="2336" w:type="dxa"/>
            <w:vAlign w:val="center"/>
          </w:tcPr>
          <w:p w:rsidR="008A2B19" w:rsidRPr="008A2B19" w:rsidRDefault="0028678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14, 19</w:t>
            </w:r>
          </w:p>
        </w:tc>
        <w:tc>
          <w:tcPr>
            <w:tcW w:w="2337" w:type="dxa"/>
            <w:vAlign w:val="center"/>
          </w:tcPr>
          <w:p w:rsidR="008A2B19" w:rsidRPr="008A2B19" w:rsidRDefault="0028678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8A2B19" w:rsidRPr="008E2FA8" w:rsidTr="00653311">
        <w:tc>
          <w:tcPr>
            <w:tcW w:w="2336" w:type="dxa"/>
            <w:vAlign w:val="center"/>
          </w:tcPr>
          <w:p w:rsidR="008A2B19" w:rsidRPr="008E2FA8" w:rsidRDefault="008A2B1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8A2B19" w:rsidRPr="008E2FA8" w:rsidRDefault="008A2B1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{}</w:t>
            </w:r>
          </w:p>
        </w:tc>
        <w:tc>
          <w:tcPr>
            <w:tcW w:w="2336" w:type="dxa"/>
            <w:vAlign w:val="center"/>
          </w:tcPr>
          <w:p w:rsidR="008A2B19" w:rsidRPr="008E2FA8" w:rsidRDefault="00EE025A" w:rsidP="00EE02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BA4D69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(22), 9(2</w:t>
            </w:r>
            <w:r w:rsidR="00BA4D6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CC05D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  <w:vAlign w:val="center"/>
          </w:tcPr>
          <w:p w:rsidR="008A2B19" w:rsidRPr="008E2FA8" w:rsidRDefault="00BA4D69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B19" w:rsidRPr="008E2FA8" w:rsidTr="00653311">
        <w:tc>
          <w:tcPr>
            <w:tcW w:w="2336" w:type="dxa"/>
            <w:vAlign w:val="center"/>
          </w:tcPr>
          <w:p w:rsidR="008A2B19" w:rsidRPr="008E2FA8" w:rsidRDefault="008A2B1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8A2B19" w:rsidRPr="008E2FA8" w:rsidRDefault="008A2B19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E2FA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</w:tc>
        <w:tc>
          <w:tcPr>
            <w:tcW w:w="2336" w:type="dxa"/>
            <w:vAlign w:val="center"/>
          </w:tcPr>
          <w:p w:rsidR="008A2B19" w:rsidRPr="00EE025A" w:rsidRDefault="00BA4D69" w:rsidP="00EE025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4, </w:t>
            </w:r>
            <w:r w:rsidR="00EE025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EE02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8, 10, 11, 12, 14, 16, 17, 19, 21, 23</w:t>
            </w:r>
          </w:p>
        </w:tc>
        <w:tc>
          <w:tcPr>
            <w:tcW w:w="2337" w:type="dxa"/>
            <w:vAlign w:val="center"/>
          </w:tcPr>
          <w:p w:rsidR="008A2B19" w:rsidRPr="008E2FA8" w:rsidRDefault="00EE025A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A2B19" w:rsidRPr="008E2FA8" w:rsidTr="00653311">
        <w:tc>
          <w:tcPr>
            <w:tcW w:w="2336" w:type="dxa"/>
            <w:vAlign w:val="center"/>
          </w:tcPr>
          <w:p w:rsidR="008A2B19" w:rsidRPr="008E2FA8" w:rsidRDefault="008A2B1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8A2B19" w:rsidRPr="008E2FA8" w:rsidRDefault="00EE025A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= = </w:t>
            </w:r>
          </w:p>
        </w:tc>
        <w:tc>
          <w:tcPr>
            <w:tcW w:w="2336" w:type="dxa"/>
            <w:vAlign w:val="center"/>
          </w:tcPr>
          <w:p w:rsidR="008A2B19" w:rsidRPr="00BA4D69" w:rsidRDefault="00EE025A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10, 11, 16</w:t>
            </w:r>
          </w:p>
        </w:tc>
        <w:tc>
          <w:tcPr>
            <w:tcW w:w="2337" w:type="dxa"/>
            <w:vAlign w:val="center"/>
          </w:tcPr>
          <w:p w:rsidR="008A2B19" w:rsidRPr="008E2FA8" w:rsidRDefault="00EE025A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A2B19" w:rsidRPr="008E2FA8" w:rsidTr="00653311">
        <w:tc>
          <w:tcPr>
            <w:tcW w:w="2336" w:type="dxa"/>
            <w:vAlign w:val="center"/>
          </w:tcPr>
          <w:p w:rsidR="008A2B19" w:rsidRPr="008E2FA8" w:rsidRDefault="008A2B1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8A2B19" w:rsidRPr="008E2FA8" w:rsidRDefault="00C3363C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++</w:t>
            </w:r>
          </w:p>
        </w:tc>
        <w:tc>
          <w:tcPr>
            <w:tcW w:w="2336" w:type="dxa"/>
            <w:vAlign w:val="center"/>
          </w:tcPr>
          <w:p w:rsidR="008A2B19" w:rsidRPr="00C3363C" w:rsidRDefault="00C3363C" w:rsidP="00653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6, 8</w:t>
            </w:r>
          </w:p>
        </w:tc>
        <w:tc>
          <w:tcPr>
            <w:tcW w:w="2337" w:type="dxa"/>
            <w:vAlign w:val="center"/>
          </w:tcPr>
          <w:p w:rsidR="008A2B19" w:rsidRPr="008E2FA8" w:rsidRDefault="00C3363C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A4D69" w:rsidRPr="008E2FA8" w:rsidTr="00653311">
        <w:tc>
          <w:tcPr>
            <w:tcW w:w="2336" w:type="dxa"/>
            <w:vAlign w:val="center"/>
          </w:tcPr>
          <w:p w:rsidR="00BA4D69" w:rsidRPr="008E2FA8" w:rsidRDefault="00BA4D69" w:rsidP="00922889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6" w:type="dxa"/>
            <w:vAlign w:val="center"/>
          </w:tcPr>
          <w:p w:rsidR="00BA4D69" w:rsidRPr="008E2FA8" w:rsidRDefault="00C3363C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</w:p>
        </w:tc>
        <w:tc>
          <w:tcPr>
            <w:tcW w:w="2336" w:type="dxa"/>
            <w:vAlign w:val="center"/>
          </w:tcPr>
          <w:p w:rsidR="00BA4D69" w:rsidRPr="008E2FA8" w:rsidRDefault="00C3363C" w:rsidP="00653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337" w:type="dxa"/>
            <w:vAlign w:val="center"/>
          </w:tcPr>
          <w:p w:rsidR="00BA4D69" w:rsidRPr="008E2FA8" w:rsidRDefault="00C3363C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A4D69" w:rsidRPr="008E2FA8" w:rsidTr="00653311">
        <w:tc>
          <w:tcPr>
            <w:tcW w:w="7008" w:type="dxa"/>
            <w:gridSpan w:val="3"/>
            <w:vAlign w:val="center"/>
          </w:tcPr>
          <w:p w:rsidR="00BA4D69" w:rsidRPr="008E2FA8" w:rsidRDefault="00BA4D69" w:rsidP="00653311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2337" w:type="dxa"/>
            <w:vAlign w:val="center"/>
          </w:tcPr>
          <w:p w:rsidR="00BA4D69" w:rsidRPr="008E2FA8" w:rsidRDefault="00C3363C" w:rsidP="006533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:rsidR="00922889" w:rsidRDefault="00922889" w:rsidP="00922889">
      <w:pPr>
        <w:rPr>
          <w:rFonts w:ascii="Times New Roman" w:hAnsi="Times New Roman" w:cs="Times New Roman"/>
          <w:sz w:val="28"/>
        </w:rPr>
      </w:pPr>
    </w:p>
    <w:p w:rsidR="00C3363C" w:rsidRPr="00C3363C" w:rsidRDefault="00C3363C" w:rsidP="00C3363C">
      <w:pPr>
        <w:pStyle w:val="3"/>
        <w:rPr>
          <w:lang w:val="en-US" w:eastAsia="en-US" w:bidi="ar-SA"/>
        </w:rPr>
      </w:pPr>
      <w:r>
        <w:rPr>
          <w:lang w:eastAsia="en-US" w:bidi="ar-SA"/>
        </w:rPr>
        <w:t>Расчёты метрики</w:t>
      </w:r>
      <w:r>
        <w:rPr>
          <w:lang w:val="en-US" w:eastAsia="en-US" w:bidi="ar-SA"/>
        </w:rPr>
        <w:t>:</w:t>
      </w:r>
    </w:p>
    <w:p w:rsidR="00C3363C" w:rsidRDefault="00C3363C" w:rsidP="00C3363C">
      <w:pPr>
        <w:pStyle w:val="15"/>
        <w:ind w:firstLine="709"/>
      </w:pPr>
      <w:r>
        <w:t xml:space="preserve">Определим значения характеристик </w:t>
      </w:r>
      <w:r w:rsidRPr="00C3363C">
        <w:rPr>
          <w:i/>
        </w:rPr>
        <w:t>L</w:t>
      </w:r>
      <w:r w:rsidRPr="00C3363C">
        <w:rPr>
          <w:i/>
          <w:vertAlign w:val="subscript"/>
          <w:lang w:val="en-US"/>
        </w:rPr>
        <w:t>if</w:t>
      </w:r>
      <w:r>
        <w:t xml:space="preserve">, </w:t>
      </w:r>
      <w:r w:rsidRPr="00C3363C">
        <w:rPr>
          <w:i/>
        </w:rPr>
        <w:t>L</w:t>
      </w:r>
      <w:r w:rsidRPr="00C3363C">
        <w:rPr>
          <w:i/>
          <w:vertAlign w:val="subscript"/>
          <w:lang w:val="en-US"/>
        </w:rPr>
        <w:t>loop</w:t>
      </w:r>
      <w:r>
        <w:t xml:space="preserve">, </w:t>
      </w:r>
      <w:r w:rsidRPr="00C3363C">
        <w:rPr>
          <w:i/>
        </w:rPr>
        <w:t>L</w:t>
      </w:r>
      <w:r w:rsidRPr="00C3363C">
        <w:rPr>
          <w:i/>
        </w:rPr>
        <w:softHyphen/>
      </w:r>
      <w:r w:rsidRPr="00C3363C">
        <w:rPr>
          <w:i/>
          <w:vertAlign w:val="subscript"/>
          <w:lang w:val="en-US"/>
        </w:rPr>
        <w:t>mod</w:t>
      </w:r>
      <w:r w:rsidRPr="00C3363C">
        <w:rPr>
          <w:vertAlign w:val="subscript"/>
        </w:rPr>
        <w:softHyphen/>
      </w:r>
      <w:r>
        <w:t>,</w:t>
      </w:r>
      <w:r w:rsidRPr="00C3363C">
        <w:t xml:space="preserve"> </w:t>
      </w:r>
      <w:r>
        <w:rPr>
          <w:rFonts w:ascii="Cambria Math" w:hAnsi="Cambria Math" w:cs="Cambria Math"/>
        </w:rPr>
        <w:t>𝑓</w:t>
      </w:r>
      <w:r>
        <w:t>,</w:t>
      </w:r>
      <w:r w:rsidRPr="00C3363C">
        <w:t xml:space="preserve"> </w:t>
      </w:r>
      <w:r>
        <w:rPr>
          <w:rFonts w:ascii="Cambria Math" w:hAnsi="Cambria Math" w:cs="Cambria Math"/>
        </w:rPr>
        <w:t>𝐿</w:t>
      </w:r>
      <w:r>
        <w:t>,</w:t>
      </w:r>
      <w:r w:rsidRPr="00C3363C">
        <w:t xml:space="preserve"> </w:t>
      </w:r>
      <w:r>
        <w:rPr>
          <w:rFonts w:ascii="Cambria Math" w:hAnsi="Cambria Math" w:cs="Cambria Math"/>
        </w:rPr>
        <w:t>𝐶𝐿</w:t>
      </w:r>
      <w:r>
        <w:t>,</w:t>
      </w:r>
      <w:r w:rsidRPr="00C3363C">
        <w:t xml:space="preserve"> </w:t>
      </w:r>
      <w:r>
        <w:rPr>
          <w:rFonts w:ascii="Cambria Math" w:hAnsi="Cambria Math" w:cs="Cambria Math"/>
        </w:rPr>
        <w:t>𝑐𝑙</w:t>
      </w:r>
      <w:r>
        <w:t xml:space="preserve">. Значение характеристики </w:t>
      </w:r>
      <w:r w:rsidRPr="00C3363C">
        <w:rPr>
          <w:i/>
        </w:rPr>
        <w:t>L</w:t>
      </w:r>
      <w:r w:rsidRPr="00C3363C">
        <w:rPr>
          <w:i/>
          <w:vertAlign w:val="subscript"/>
          <w:lang w:val="en-US"/>
        </w:rPr>
        <w:t>if</w:t>
      </w:r>
      <w:r>
        <w:t xml:space="preserve"> определяется количеством используемых в программе операторов </w:t>
      </w:r>
      <w:r>
        <w:rPr>
          <w:rFonts w:ascii="Cambria Math" w:hAnsi="Cambria Math" w:cs="Cambria Math"/>
        </w:rPr>
        <w:t>𝑖𝑓</w:t>
      </w:r>
      <w:r>
        <w:t xml:space="preserve">. В представленном решении 3 данных оператора. Значение характеристики </w:t>
      </w:r>
      <w:r w:rsidRPr="00C3363C">
        <w:rPr>
          <w:i/>
        </w:rPr>
        <w:t>L</w:t>
      </w:r>
      <w:r w:rsidRPr="00C3363C">
        <w:rPr>
          <w:i/>
          <w:vertAlign w:val="subscript"/>
          <w:lang w:val="en-US"/>
        </w:rPr>
        <w:t>loop</w:t>
      </w:r>
      <w:r>
        <w:t xml:space="preserve"> определяется количеством используемых в программе циклов. В исходном текс</w:t>
      </w:r>
      <w:r w:rsidR="00B91A8B">
        <w:t xml:space="preserve">те данной программы содержится 2 оператора цикла </w:t>
      </w:r>
      <w:r>
        <w:rPr>
          <w:rFonts w:ascii="Cambria Math" w:hAnsi="Cambria Math" w:cs="Cambria Math"/>
        </w:rPr>
        <w:t>𝑓𝑜𝑟</w:t>
      </w:r>
      <w:r>
        <w:t xml:space="preserve">. Таким образом, общее </w:t>
      </w:r>
      <w:r w:rsidR="00B91A8B">
        <w:t>количество операторов условия 5, из них 2 оператора</w:t>
      </w:r>
      <w:r>
        <w:t xml:space="preserve"> </w:t>
      </w:r>
      <w:r>
        <w:rPr>
          <w:rFonts w:ascii="Cambria Math" w:hAnsi="Cambria Math" w:cs="Cambria Math"/>
        </w:rPr>
        <w:t>цикла</w:t>
      </w:r>
      <w:r w:rsidR="00B91A8B">
        <w:t xml:space="preserve"> и 3 оператора</w:t>
      </w:r>
      <w:r>
        <w:t xml:space="preserve"> </w:t>
      </w:r>
      <w:r>
        <w:rPr>
          <w:rFonts w:ascii="Cambria Math" w:hAnsi="Cambria Math" w:cs="Cambria Math"/>
        </w:rPr>
        <w:t>𝑖𝑓</w:t>
      </w:r>
      <w:r>
        <w:t xml:space="preserve">. Общее число всех используемых операторов </w:t>
      </w:r>
      <w:r>
        <w:rPr>
          <w:rFonts w:ascii="Cambria Math" w:hAnsi="Cambria Math" w:cs="Cambria Math"/>
        </w:rPr>
        <w:t>𝐿</w:t>
      </w:r>
      <w:r w:rsidR="00B91A8B">
        <w:t>=55</w:t>
      </w:r>
      <w:r>
        <w:t xml:space="preserve">. </w:t>
      </w:r>
    </w:p>
    <w:p w:rsidR="00B91A8B" w:rsidRDefault="00B91A8B" w:rsidP="00B91A8B">
      <w:pPr>
        <w:pStyle w:val="15"/>
        <w:ind w:firstLine="709"/>
      </w:pPr>
      <w:r w:rsidRPr="00B91A8B">
        <w:t xml:space="preserve">Значение характеристики </w:t>
      </w:r>
      <w:r>
        <w:rPr>
          <w:rFonts w:ascii="Cambria Math" w:hAnsi="Cambria Math" w:cs="Cambria Math"/>
        </w:rPr>
        <w:t>𝐿</w:t>
      </w:r>
      <w:r>
        <w:rPr>
          <w:rFonts w:ascii="Cambria Math" w:hAnsi="Cambria Math" w:cs="Cambria Math"/>
        </w:rPr>
        <w:softHyphen/>
      </w:r>
      <w:r w:rsidRPr="00B91A8B">
        <w:rPr>
          <w:rFonts w:ascii="Cambria Math" w:hAnsi="Cambria Math" w:cs="Cambria Math"/>
          <w:i/>
          <w:vertAlign w:val="subscript"/>
          <w:lang w:val="en-US"/>
        </w:rPr>
        <w:t>mod</w:t>
      </w:r>
      <w:r w:rsidRPr="00B91A8B">
        <w:t xml:space="preserve"> определяется количеством используемых программных модулей в решении. В представленном решении используется </w:t>
      </w:r>
      <w:r>
        <w:t>один программный модуль, следовательно</w:t>
      </w:r>
      <w:r w:rsidRPr="00B91A8B">
        <w:t xml:space="preserve">, </w:t>
      </w:r>
      <w:r>
        <w:rPr>
          <w:rFonts w:ascii="Cambria Math" w:hAnsi="Cambria Math" w:cs="Cambria Math"/>
        </w:rPr>
        <w:t>𝐿</w:t>
      </w:r>
      <w:r>
        <w:rPr>
          <w:rFonts w:ascii="Cambria Math" w:hAnsi="Cambria Math" w:cs="Cambria Math"/>
        </w:rPr>
        <w:softHyphen/>
      </w:r>
      <w:r w:rsidRPr="00B91A8B">
        <w:rPr>
          <w:rFonts w:ascii="Cambria Math" w:hAnsi="Cambria Math" w:cs="Cambria Math"/>
          <w:i/>
          <w:vertAlign w:val="subscript"/>
          <w:lang w:val="en-US"/>
        </w:rPr>
        <w:t>mod</w:t>
      </w:r>
      <w:r>
        <w:t xml:space="preserve"> = 1.</w:t>
      </w:r>
    </w:p>
    <w:p w:rsidR="00C3363C" w:rsidRDefault="00C3363C" w:rsidP="00B91A8B">
      <w:pPr>
        <w:pStyle w:val="15"/>
        <w:ind w:firstLine="709"/>
      </w:pPr>
      <w:r>
        <w:t xml:space="preserve">Тогда сложность программы определится следующим образом: </w:t>
      </w:r>
    </w:p>
    <w:p w:rsidR="00C3363C" w:rsidRDefault="00C3363C" w:rsidP="00C3363C">
      <w:pPr>
        <w:pStyle w:val="15"/>
      </w:pPr>
      <w:r>
        <w:tab/>
      </w:r>
      <w:r>
        <w:rPr>
          <w:rFonts w:ascii="Cambria Math" w:hAnsi="Cambria Math" w:cs="Cambria Math"/>
        </w:rPr>
        <w:t>𝐶𝐿</w:t>
      </w:r>
      <w:r w:rsidR="00B91A8B">
        <w:t xml:space="preserve"> = 5</w:t>
      </w:r>
      <w:r>
        <w:t xml:space="preserve"> – абсолютная сложность программы; </w:t>
      </w:r>
    </w:p>
    <w:p w:rsidR="00C3363C" w:rsidRDefault="00C3363C" w:rsidP="00C3363C">
      <w:pPr>
        <w:pStyle w:val="15"/>
      </w:pPr>
      <w:r>
        <w:tab/>
      </w:r>
      <w:r>
        <w:rPr>
          <w:rFonts w:ascii="Cambria Math" w:hAnsi="Cambria Math" w:cs="Cambria Math"/>
        </w:rPr>
        <w:t>𝑐𝑙</w:t>
      </w:r>
      <w:r>
        <w:t xml:space="preserve"> = </w:t>
      </w:r>
      <w:r>
        <w:rPr>
          <w:rFonts w:ascii="Cambria Math" w:hAnsi="Cambria Math" w:cs="Cambria Math"/>
        </w:rPr>
        <w:t>𝐶𝐿</w:t>
      </w:r>
      <w:r>
        <w:t xml:space="preserve"> / </w:t>
      </w:r>
      <w:r>
        <w:rPr>
          <w:rFonts w:ascii="Cambria Math" w:hAnsi="Cambria Math" w:cs="Cambria Math"/>
        </w:rPr>
        <w:t>𝐿</w:t>
      </w:r>
      <w:r w:rsidR="00B91A8B">
        <w:t xml:space="preserve"> = 5 / 55</w:t>
      </w:r>
      <w:r>
        <w:t xml:space="preserve"> = </w:t>
      </w:r>
      <w:r w:rsidR="00B91A8B">
        <w:t>0,0909</w:t>
      </w:r>
      <w:r>
        <w:t xml:space="preserve"> – относительная сложность программы. </w:t>
      </w:r>
    </w:p>
    <w:p w:rsidR="00C3363C" w:rsidRPr="00984FD9" w:rsidRDefault="00C3363C" w:rsidP="00C3363C">
      <w:pPr>
        <w:pStyle w:val="15"/>
        <w:ind w:firstLine="708"/>
        <w:rPr>
          <w:i/>
        </w:rPr>
      </w:pPr>
      <w:r w:rsidRPr="00C3363C">
        <w:rPr>
          <w:rStyle w:val="10"/>
          <w:i/>
        </w:rPr>
        <w:t>Вывод</w:t>
      </w:r>
      <w:r w:rsidRPr="00984FD9">
        <w:rPr>
          <w:rStyle w:val="10"/>
          <w:i/>
        </w:rPr>
        <w:t>:</w:t>
      </w:r>
    </w:p>
    <w:p w:rsidR="00C3363C" w:rsidRDefault="00C3363C" w:rsidP="00C3363C">
      <w:pPr>
        <w:pStyle w:val="15"/>
        <w:ind w:firstLine="709"/>
      </w:pPr>
      <w:r w:rsidRPr="007A6233">
        <w:t xml:space="preserve">По результатам расчета можно сделать вывод о </w:t>
      </w:r>
      <w:r w:rsidR="00984FD9">
        <w:t>среднем уровне</w:t>
      </w:r>
      <w:r w:rsidRPr="007A6233">
        <w:t xml:space="preserve"> сложно</w:t>
      </w:r>
      <w:r w:rsidR="00984FD9">
        <w:t>сти программы, т. к. на 55 операторов</w:t>
      </w:r>
      <w:r w:rsidRPr="007A6233">
        <w:t xml:space="preserve"> приходится </w:t>
      </w:r>
      <w:r w:rsidR="00984FD9">
        <w:t xml:space="preserve">достаточно большое </w:t>
      </w:r>
      <w:r w:rsidR="00984FD9">
        <w:lastRenderedPageBreak/>
        <w:t>количество (5)</w:t>
      </w:r>
      <w:r w:rsidRPr="007A6233">
        <w:t xml:space="preserve"> операторов условия,</w:t>
      </w:r>
      <w:r w:rsidR="00984FD9">
        <w:t xml:space="preserve"> которые усложняют программу, </w:t>
      </w:r>
      <w:r w:rsidRPr="007A6233">
        <w:t xml:space="preserve">что подтверждается довольно </w:t>
      </w:r>
      <w:r w:rsidR="00984FD9">
        <w:t>высокой</w:t>
      </w:r>
      <w:r w:rsidRPr="007A6233">
        <w:t xml:space="preserve"> величиной метрики относительной сложности программы.</w:t>
      </w:r>
    </w:p>
    <w:p w:rsidR="00CC05D7" w:rsidRPr="008E2FA8" w:rsidRDefault="00CC05D7" w:rsidP="00922889">
      <w:pPr>
        <w:rPr>
          <w:rFonts w:ascii="Times New Roman" w:hAnsi="Times New Roman" w:cs="Times New Roman"/>
          <w:sz w:val="28"/>
        </w:rPr>
      </w:pPr>
    </w:p>
    <w:sectPr w:rsidR="00CC05D7" w:rsidRPr="008E2F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Arial Unicode MS"/>
    <w:charset w:val="80"/>
    <w:family w:val="swiss"/>
    <w:pitch w:val="variable"/>
    <w:sig w:usb0="B1002AFF" w:usb1="2BDFFCFB" w:usb2="00000016" w:usb3="00000000" w:csb0="003F01FF" w:csb1="00000000"/>
  </w:font>
  <w:font w:name="FreeSans">
    <w:altName w:val="Arial"/>
    <w:charset w:val="00"/>
    <w:family w:val="swiss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altName w:val="Cambria Math"/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1A61B3"/>
    <w:multiLevelType w:val="hybridMultilevel"/>
    <w:tmpl w:val="BA1E871C"/>
    <w:lvl w:ilvl="0" w:tplc="F330143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F64F6A"/>
    <w:multiLevelType w:val="hybridMultilevel"/>
    <w:tmpl w:val="4086D490"/>
    <w:lvl w:ilvl="0" w:tplc="F3301432">
      <w:start w:val="1"/>
      <w:numFmt w:val="decimal"/>
      <w:lvlText w:val="%1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A57662"/>
    <w:multiLevelType w:val="hybridMultilevel"/>
    <w:tmpl w:val="AEF09D3C"/>
    <w:lvl w:ilvl="0" w:tplc="C290B38E">
      <w:start w:val="1"/>
      <w:numFmt w:val="decimal"/>
      <w:pStyle w:val="2"/>
      <w:lvlText w:val="%1.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89"/>
    <w:rsid w:val="00012D64"/>
    <w:rsid w:val="00156E29"/>
    <w:rsid w:val="001E14E1"/>
    <w:rsid w:val="002473A4"/>
    <w:rsid w:val="00286789"/>
    <w:rsid w:val="002C62E9"/>
    <w:rsid w:val="00416279"/>
    <w:rsid w:val="00470B44"/>
    <w:rsid w:val="008270C1"/>
    <w:rsid w:val="008A2B19"/>
    <w:rsid w:val="00922889"/>
    <w:rsid w:val="00984FD9"/>
    <w:rsid w:val="00AB1CC2"/>
    <w:rsid w:val="00B56D53"/>
    <w:rsid w:val="00B91A8B"/>
    <w:rsid w:val="00BA4D69"/>
    <w:rsid w:val="00BF23ED"/>
    <w:rsid w:val="00C3363C"/>
    <w:rsid w:val="00CC05D7"/>
    <w:rsid w:val="00E97E6E"/>
    <w:rsid w:val="00EE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61CC1-92E7-4839-BAFE-CE2ABD1F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8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8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22889"/>
    <w:pPr>
      <w:ind w:left="720"/>
      <w:contextualSpacing/>
    </w:pPr>
  </w:style>
  <w:style w:type="paragraph" w:customStyle="1" w:styleId="1">
    <w:name w:val="Заголовок 1 уровня"/>
    <w:link w:val="10"/>
    <w:autoRedefine/>
    <w:qFormat/>
    <w:rsid w:val="00C3363C"/>
    <w:pPr>
      <w:widowControl w:val="0"/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уровня Знак"/>
    <w:basedOn w:val="a0"/>
    <w:link w:val="1"/>
    <w:rsid w:val="00C3363C"/>
    <w:rPr>
      <w:rFonts w:ascii="Times New Roman" w:hAnsi="Times New Roman" w:cs="Times New Roman"/>
      <w:b/>
      <w:sz w:val="28"/>
      <w:szCs w:val="28"/>
    </w:rPr>
  </w:style>
  <w:style w:type="paragraph" w:customStyle="1" w:styleId="3">
    <w:name w:val="Заголовок 3 уровня"/>
    <w:basedOn w:val="a"/>
    <w:link w:val="30"/>
    <w:autoRedefine/>
    <w:qFormat/>
    <w:rsid w:val="00C3363C"/>
    <w:pPr>
      <w:widowControl w:val="0"/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Droid Sans Fallback" w:hAnsi="Times New Roman" w:cs="Times New Roman"/>
      <w:b/>
      <w:i/>
      <w:kern w:val="3"/>
      <w:sz w:val="28"/>
      <w:szCs w:val="28"/>
      <w:lang w:eastAsia="zh-CN" w:bidi="hi-IN"/>
    </w:rPr>
  </w:style>
  <w:style w:type="character" w:customStyle="1" w:styleId="30">
    <w:name w:val="Заголовок 3 уровня Знак"/>
    <w:basedOn w:val="a0"/>
    <w:link w:val="3"/>
    <w:rsid w:val="00C3363C"/>
    <w:rPr>
      <w:rFonts w:ascii="Times New Roman" w:eastAsia="Droid Sans Fallback" w:hAnsi="Times New Roman" w:cs="Times New Roman"/>
      <w:b/>
      <w:i/>
      <w:kern w:val="3"/>
      <w:sz w:val="28"/>
      <w:szCs w:val="28"/>
      <w:lang w:eastAsia="zh-CN" w:bidi="hi-IN"/>
    </w:rPr>
  </w:style>
  <w:style w:type="paragraph" w:customStyle="1" w:styleId="15">
    <w:name w:val="Обычный(1.5)"/>
    <w:basedOn w:val="a"/>
    <w:link w:val="150"/>
    <w:qFormat/>
    <w:rsid w:val="00C3363C"/>
    <w:pPr>
      <w:widowControl w:val="0"/>
      <w:suppressAutoHyphens/>
      <w:autoSpaceDN w:val="0"/>
      <w:spacing w:after="0" w:line="360" w:lineRule="auto"/>
      <w:jc w:val="both"/>
      <w:textAlignment w:val="baseline"/>
    </w:pPr>
    <w:rPr>
      <w:rFonts w:ascii="Times New Roman" w:eastAsia="Droid Sans Fallback" w:hAnsi="Times New Roman" w:cs="FreeSans"/>
      <w:kern w:val="3"/>
      <w:sz w:val="28"/>
      <w:szCs w:val="24"/>
      <w:lang w:eastAsia="zh-CN" w:bidi="hi-IN"/>
    </w:rPr>
  </w:style>
  <w:style w:type="character" w:customStyle="1" w:styleId="150">
    <w:name w:val="Обычный(1.5) Знак"/>
    <w:basedOn w:val="a0"/>
    <w:link w:val="15"/>
    <w:rsid w:val="00C3363C"/>
    <w:rPr>
      <w:rFonts w:ascii="Times New Roman" w:eastAsia="Droid Sans Fallback" w:hAnsi="Times New Roman" w:cs="FreeSans"/>
      <w:kern w:val="3"/>
      <w:sz w:val="28"/>
      <w:szCs w:val="24"/>
      <w:lang w:eastAsia="zh-CN" w:bidi="hi-IN"/>
    </w:rPr>
  </w:style>
  <w:style w:type="paragraph" w:customStyle="1" w:styleId="2">
    <w:name w:val="Заголовок 2 уровня"/>
    <w:link w:val="20"/>
    <w:qFormat/>
    <w:rsid w:val="008270C1"/>
    <w:pPr>
      <w:widowControl w:val="0"/>
      <w:numPr>
        <w:numId w:val="3"/>
      </w:numPr>
      <w:suppressAutoHyphens/>
      <w:autoSpaceDN w:val="0"/>
      <w:spacing w:after="0" w:line="360" w:lineRule="auto"/>
      <w:jc w:val="center"/>
      <w:textAlignment w:val="baseline"/>
    </w:pPr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уровня Знак"/>
    <w:basedOn w:val="a0"/>
    <w:link w:val="2"/>
    <w:rsid w:val="008270C1"/>
    <w:rPr>
      <w:rFonts w:ascii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064F829-853F-48D7-A769-670E603B0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Кошлич</dc:creator>
  <cp:keywords/>
  <dc:description/>
  <cp:lastModifiedBy>Алина Кошлич</cp:lastModifiedBy>
  <cp:revision>4</cp:revision>
  <dcterms:created xsi:type="dcterms:W3CDTF">2017-09-21T18:37:00Z</dcterms:created>
  <dcterms:modified xsi:type="dcterms:W3CDTF">2017-09-21T20:32:00Z</dcterms:modified>
</cp:coreProperties>
</file>